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3B766" w14:textId="38EEF297" w:rsidR="00044907" w:rsidRPr="00044907" w:rsidRDefault="00044907" w:rsidP="00044907">
      <w:pPr>
        <w:pStyle w:val="Title"/>
      </w:pPr>
      <w:r w:rsidRPr="00C6080A">
        <w:rPr>
          <w:noProof/>
        </w:rPr>
        <w:drawing>
          <wp:anchor distT="0" distB="0" distL="114300" distR="114300" simplePos="0" relativeHeight="251658241" behindDoc="1" locked="0" layoutInCell="1" allowOverlap="1" wp14:anchorId="2D0BF374" wp14:editId="6A3CAC7A">
            <wp:simplePos x="0" y="0"/>
            <wp:positionH relativeFrom="margin">
              <wp:posOffset>-467995</wp:posOffset>
            </wp:positionH>
            <wp:positionV relativeFrom="margin">
              <wp:posOffset>-1472663</wp:posOffset>
            </wp:positionV>
            <wp:extent cx="7558149" cy="1068303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149" cy="10683032"/>
                    </a:xfrm>
                    <a:prstGeom prst="rect">
                      <a:avLst/>
                    </a:prstGeom>
                  </pic:spPr>
                </pic:pic>
              </a:graphicData>
            </a:graphic>
            <wp14:sizeRelH relativeFrom="page">
              <wp14:pctWidth>0</wp14:pctWidth>
            </wp14:sizeRelH>
            <wp14:sizeRelV relativeFrom="page">
              <wp14:pctHeight>0</wp14:pctHeight>
            </wp14:sizeRelV>
          </wp:anchor>
        </w:drawing>
      </w:r>
      <w:r w:rsidRPr="00C6080A">
        <w:rPr>
          <w:noProof/>
        </w:rPr>
        <w:drawing>
          <wp:inline distT="0" distB="0" distL="0" distR="0" wp14:anchorId="3ADB948B" wp14:editId="51F7E211">
            <wp:extent cx="3780000" cy="1511932"/>
            <wp:effectExtent l="0" t="0" r="0" b="0"/>
            <wp:docPr id="7" name="Picture 7" descr="Get Out Get Active logo, funded by Spirit of 2012, Sport England and London Marathon Charitable Tru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Get Out Get Active logo, funded by Spirit of 2012, Sport England and London Marathon Charitable Trust."/>
                    <pic:cNvPicPr/>
                  </pic:nvPicPr>
                  <pic:blipFill>
                    <a:blip r:embed="rId13" cstate="print">
                      <a:alphaModFix amt="0"/>
                      <a:extLst>
                        <a:ext uri="{28A0092B-C50C-407E-A947-70E740481C1C}">
                          <a14:useLocalDpi xmlns:a14="http://schemas.microsoft.com/office/drawing/2010/main" val="0"/>
                        </a:ext>
                      </a:extLst>
                    </a:blip>
                    <a:stretch>
                      <a:fillRect/>
                    </a:stretch>
                  </pic:blipFill>
                  <pic:spPr>
                    <a:xfrm>
                      <a:off x="0" y="0"/>
                      <a:ext cx="3780000" cy="1511932"/>
                    </a:xfrm>
                    <a:prstGeom prst="rect">
                      <a:avLst/>
                    </a:prstGeom>
                  </pic:spPr>
                </pic:pic>
              </a:graphicData>
            </a:graphic>
          </wp:inline>
        </w:drawing>
      </w:r>
      <w:r w:rsidR="0035068A" w:rsidRPr="00C6080A">
        <w:rPr>
          <w:noProof/>
        </w:rPr>
        <w:drawing>
          <wp:inline distT="0" distB="0" distL="0" distR="0" wp14:anchorId="41DD4ED1" wp14:editId="36FE0298">
            <wp:extent cx="2700000" cy="1508400"/>
            <wp:effectExtent l="0" t="0" r="0" b="0"/>
            <wp:docPr id="10" name="Picture 10" descr="Haringey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Haringey logo&#10;"/>
                    <pic:cNvPicPr/>
                  </pic:nvPicPr>
                  <pic:blipFill>
                    <a:blip r:embed="rId14" cstate="print">
                      <a:alphaModFix amt="0"/>
                      <a:extLst>
                        <a:ext uri="{28A0092B-C50C-407E-A947-70E740481C1C}">
                          <a14:useLocalDpi xmlns:a14="http://schemas.microsoft.com/office/drawing/2010/main" val="0"/>
                        </a:ext>
                      </a:extLst>
                    </a:blip>
                    <a:stretch>
                      <a:fillRect/>
                    </a:stretch>
                  </pic:blipFill>
                  <pic:spPr>
                    <a:xfrm>
                      <a:off x="0" y="0"/>
                      <a:ext cx="2700000" cy="1508400"/>
                    </a:xfrm>
                    <a:prstGeom prst="rect">
                      <a:avLst/>
                    </a:prstGeom>
                  </pic:spPr>
                </pic:pic>
              </a:graphicData>
            </a:graphic>
          </wp:inline>
        </w:drawing>
      </w:r>
    </w:p>
    <w:p w14:paraId="1FA59137" w14:textId="77777777" w:rsidR="0035068A" w:rsidRDefault="0035068A" w:rsidP="00044907">
      <w:pPr>
        <w:pStyle w:val="Title"/>
        <w:sectPr w:rsidR="0035068A" w:rsidSect="0071667F">
          <w:type w:val="continuous"/>
          <w:pgSz w:w="11906" w:h="16838"/>
          <w:pgMar w:top="2333" w:right="737" w:bottom="607" w:left="737" w:header="709" w:footer="0" w:gutter="0"/>
          <w:cols w:space="0"/>
          <w:docGrid w:linePitch="360"/>
        </w:sectPr>
      </w:pPr>
    </w:p>
    <w:p w14:paraId="5CBA538C" w14:textId="494D320E" w:rsidR="0035068A" w:rsidRDefault="0035068A" w:rsidP="0035068A">
      <w:pPr>
        <w:pStyle w:val="Title"/>
        <w:spacing w:after="500"/>
      </w:pPr>
    </w:p>
    <w:p w14:paraId="5B6A8666" w14:textId="3D1182B0" w:rsidR="0035068A" w:rsidRDefault="0035068A" w:rsidP="0035068A">
      <w:pPr>
        <w:pStyle w:val="Title"/>
        <w:spacing w:after="500"/>
      </w:pPr>
    </w:p>
    <w:p w14:paraId="63CF73A0" w14:textId="77777777" w:rsidR="0035068A" w:rsidRPr="0035068A" w:rsidRDefault="0035068A" w:rsidP="0035068A">
      <w:pPr>
        <w:pStyle w:val="Title"/>
        <w:spacing w:after="500"/>
      </w:pPr>
    </w:p>
    <w:p w14:paraId="466B0197" w14:textId="4857D944" w:rsidR="003D297A" w:rsidRPr="00044907" w:rsidRDefault="651EA190" w:rsidP="0035068A">
      <w:pPr>
        <w:pStyle w:val="Title"/>
        <w:spacing w:after="500"/>
        <w:rPr>
          <w:rStyle w:val="cf01"/>
          <w:rFonts w:ascii="Calibri" w:hAnsi="Calibri" w:cs="Calibri"/>
          <w:sz w:val="90"/>
          <w:szCs w:val="90"/>
        </w:rPr>
      </w:pPr>
      <w:r w:rsidRPr="00044907">
        <w:t xml:space="preserve">Developing </w:t>
      </w:r>
      <w:r w:rsidR="003D297A" w:rsidRPr="00044907">
        <w:br/>
      </w:r>
      <w:r w:rsidRPr="00044907">
        <w:t xml:space="preserve">inclusive </w:t>
      </w:r>
      <w:r w:rsidR="2BCF919B" w:rsidRPr="00044907">
        <w:t>leaders</w:t>
      </w:r>
      <w:r w:rsidRPr="00044907">
        <w:t xml:space="preserve"> </w:t>
      </w:r>
      <w:r w:rsidR="003D297A" w:rsidRPr="00044907">
        <w:br/>
      </w:r>
      <w:r w:rsidRPr="00044907">
        <w:t>in Haringey</w:t>
      </w:r>
    </w:p>
    <w:p w14:paraId="3BF53801" w14:textId="186B8E4C" w:rsidR="3AF6DC13" w:rsidRPr="003D297A" w:rsidRDefault="3AF6DC13" w:rsidP="00C6080A">
      <w:pPr>
        <w:spacing w:after="200" w:line="520" w:lineRule="exact"/>
        <w:rPr>
          <w:rFonts w:eastAsiaTheme="minorEastAsia"/>
          <w:b/>
          <w:bCs/>
          <w:color w:val="FFFFFF" w:themeColor="background1"/>
          <w:sz w:val="44"/>
          <w:szCs w:val="44"/>
        </w:rPr>
      </w:pPr>
      <w:r w:rsidRPr="003D297A">
        <w:rPr>
          <w:rFonts w:eastAsiaTheme="minorEastAsia"/>
          <w:b/>
          <w:bCs/>
          <w:color w:val="FFFFFF" w:themeColor="background1"/>
          <w:sz w:val="44"/>
          <w:szCs w:val="44"/>
        </w:rPr>
        <w:t xml:space="preserve">Research with activity deliverers </w:t>
      </w:r>
      <w:r w:rsidR="003D297A">
        <w:rPr>
          <w:rFonts w:eastAsiaTheme="minorEastAsia"/>
          <w:b/>
          <w:bCs/>
          <w:color w:val="FFFFFF" w:themeColor="background1"/>
          <w:sz w:val="44"/>
          <w:szCs w:val="44"/>
        </w:rPr>
        <w:br/>
      </w:r>
      <w:r w:rsidRPr="003D297A">
        <w:rPr>
          <w:rFonts w:eastAsiaTheme="minorEastAsia"/>
          <w:b/>
          <w:bCs/>
          <w:color w:val="FFFFFF" w:themeColor="background1"/>
          <w:sz w:val="44"/>
          <w:szCs w:val="44"/>
        </w:rPr>
        <w:t xml:space="preserve">and participants: increasing </w:t>
      </w:r>
      <w:r w:rsidR="003D297A">
        <w:rPr>
          <w:rFonts w:eastAsiaTheme="minorEastAsia"/>
          <w:b/>
          <w:bCs/>
          <w:color w:val="FFFFFF" w:themeColor="background1"/>
          <w:sz w:val="44"/>
          <w:szCs w:val="44"/>
        </w:rPr>
        <w:br/>
      </w:r>
      <w:r w:rsidRPr="003D297A">
        <w:rPr>
          <w:rFonts w:eastAsiaTheme="minorEastAsia"/>
          <w:b/>
          <w:bCs/>
          <w:color w:val="FFFFFF" w:themeColor="background1"/>
          <w:sz w:val="44"/>
          <w:szCs w:val="44"/>
        </w:rPr>
        <w:t xml:space="preserve">opportunities for disabled people </w:t>
      </w:r>
      <w:r w:rsidR="003D297A">
        <w:rPr>
          <w:rFonts w:eastAsiaTheme="minorEastAsia"/>
          <w:b/>
          <w:bCs/>
          <w:color w:val="FFFFFF" w:themeColor="background1"/>
          <w:sz w:val="44"/>
          <w:szCs w:val="44"/>
        </w:rPr>
        <w:br/>
      </w:r>
      <w:r w:rsidRPr="003D297A">
        <w:rPr>
          <w:rFonts w:eastAsiaTheme="minorEastAsia"/>
          <w:b/>
          <w:bCs/>
          <w:color w:val="FFFFFF" w:themeColor="background1"/>
          <w:sz w:val="44"/>
          <w:szCs w:val="44"/>
        </w:rPr>
        <w:t>to be active and take on delivery roles</w:t>
      </w:r>
      <w:r w:rsidR="00615A15">
        <w:rPr>
          <w:rFonts w:eastAsiaTheme="minorEastAsia"/>
          <w:b/>
          <w:bCs/>
          <w:color w:val="FFFFFF" w:themeColor="background1"/>
          <w:sz w:val="44"/>
          <w:szCs w:val="44"/>
        </w:rPr>
        <w:t>.</w:t>
      </w:r>
    </w:p>
    <w:p w14:paraId="5A16E067" w14:textId="77777777" w:rsidR="00044907" w:rsidRDefault="00044907" w:rsidP="78E30F3E">
      <w:pPr>
        <w:rPr>
          <w:rFonts w:eastAsiaTheme="minorEastAsia"/>
          <w:b/>
          <w:bCs/>
        </w:rPr>
      </w:pPr>
    </w:p>
    <w:p w14:paraId="29647FF8" w14:textId="1DFD0EBD" w:rsidR="00044907" w:rsidRDefault="0035068A" w:rsidP="78E30F3E">
      <w:pPr>
        <w:rPr>
          <w:rFonts w:eastAsiaTheme="minorEastAsia"/>
          <w:b/>
          <w:bCs/>
        </w:rPr>
        <w:sectPr w:rsidR="00044907" w:rsidSect="0071667F">
          <w:type w:val="continuous"/>
          <w:pgSz w:w="11906" w:h="16838"/>
          <w:pgMar w:top="3481" w:right="737" w:bottom="607" w:left="737" w:header="709" w:footer="0" w:gutter="0"/>
          <w:cols w:num="2" w:space="0" w:equalWidth="0">
            <w:col w:w="7371" w:space="0"/>
            <w:col w:w="3061"/>
          </w:cols>
          <w:docGrid w:linePitch="360"/>
        </w:sectPr>
      </w:pPr>
      <w:r w:rsidRPr="00C6080A">
        <w:rPr>
          <w:rFonts w:ascii="Calibri" w:eastAsiaTheme="minorEastAsia" w:hAnsi="Calibri" w:cs="Calibri"/>
          <w:b/>
          <w:bCs/>
          <w:noProof/>
          <w:color w:val="FFFFFF" w:themeColor="background1"/>
          <w:sz w:val="90"/>
          <w:szCs w:val="90"/>
        </w:rPr>
        <w:drawing>
          <wp:inline distT="0" distB="0" distL="0" distR="0" wp14:anchorId="14C21026" wp14:editId="1E590C91">
            <wp:extent cx="1960685" cy="4376603"/>
            <wp:effectExtent l="0" t="0" r="0" b="0"/>
            <wp:docPr id="11" name="Picture 11" descr="Young girl taking part in an inclusiv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oung girl taking part in an inclusive performance."/>
                    <pic:cNvPicPr/>
                  </pic:nvPicPr>
                  <pic:blipFill>
                    <a:blip r:embed="rId15" cstate="print">
                      <a:alphaModFix amt="0"/>
                      <a:extLst>
                        <a:ext uri="{28A0092B-C50C-407E-A947-70E740481C1C}">
                          <a14:useLocalDpi xmlns:a14="http://schemas.microsoft.com/office/drawing/2010/main" val="0"/>
                        </a:ext>
                      </a:extLst>
                    </a:blip>
                    <a:stretch>
                      <a:fillRect/>
                    </a:stretch>
                  </pic:blipFill>
                  <pic:spPr>
                    <a:xfrm>
                      <a:off x="0" y="0"/>
                      <a:ext cx="2003253" cy="4471621"/>
                    </a:xfrm>
                    <a:prstGeom prst="rect">
                      <a:avLst/>
                    </a:prstGeom>
                  </pic:spPr>
                </pic:pic>
              </a:graphicData>
            </a:graphic>
          </wp:inline>
        </w:drawing>
      </w:r>
    </w:p>
    <w:p w14:paraId="5EBEEE71" w14:textId="2D584D8C" w:rsidR="00A63D35" w:rsidRDefault="00A63D35" w:rsidP="78E30F3E">
      <w:pPr>
        <w:rPr>
          <w:rFonts w:eastAsiaTheme="minorEastAsia"/>
          <w:b/>
          <w:bCs/>
        </w:rPr>
      </w:pPr>
    </w:p>
    <w:p w14:paraId="23F927DA" w14:textId="656D2487" w:rsidR="003D31FC" w:rsidRDefault="003D31FC" w:rsidP="78E30F3E">
      <w:pPr>
        <w:rPr>
          <w:rFonts w:eastAsiaTheme="minorEastAsia"/>
          <w:b/>
          <w:bCs/>
        </w:rPr>
      </w:pPr>
    </w:p>
    <w:p w14:paraId="0330B86F" w14:textId="7F2019DE" w:rsidR="003D31FC" w:rsidRDefault="003D31FC" w:rsidP="78E30F3E">
      <w:pPr>
        <w:rPr>
          <w:rFonts w:eastAsiaTheme="minorEastAsia"/>
          <w:b/>
          <w:bCs/>
        </w:rPr>
      </w:pPr>
    </w:p>
    <w:p w14:paraId="0D8D458D" w14:textId="2669CEA7" w:rsidR="003D31FC" w:rsidRDefault="003D31FC" w:rsidP="78E30F3E">
      <w:pPr>
        <w:rPr>
          <w:rFonts w:eastAsiaTheme="minorEastAsia"/>
          <w:b/>
          <w:bCs/>
        </w:rPr>
      </w:pPr>
    </w:p>
    <w:p w14:paraId="082C3992" w14:textId="622D4031" w:rsidR="00102DC7" w:rsidRPr="003D31FC" w:rsidRDefault="008656BD" w:rsidP="003D31FC">
      <w:pPr>
        <w:spacing w:after="300" w:line="700" w:lineRule="exact"/>
        <w:ind w:left="709"/>
        <w:rPr>
          <w:rFonts w:eastAsiaTheme="minorEastAsia"/>
          <w:b/>
          <w:bCs/>
          <w:color w:val="FFFFFF" w:themeColor="background1"/>
          <w:sz w:val="66"/>
          <w:szCs w:val="66"/>
        </w:rPr>
      </w:pPr>
      <w:r w:rsidRPr="003D31FC">
        <w:rPr>
          <w:rFonts w:eastAsiaTheme="minorEastAsia"/>
          <w:b/>
          <w:bCs/>
          <w:color w:val="FFFFFF" w:themeColor="background1"/>
          <w:sz w:val="66"/>
          <w:szCs w:val="66"/>
        </w:rPr>
        <w:t xml:space="preserve">Research report </w:t>
      </w:r>
    </w:p>
    <w:p w14:paraId="2F622B0B" w14:textId="50A257E3" w:rsidR="00102DC7" w:rsidRPr="003D31FC" w:rsidRDefault="008656BD" w:rsidP="003D31FC">
      <w:pPr>
        <w:spacing w:after="300" w:line="500" w:lineRule="exact"/>
        <w:ind w:left="709"/>
        <w:rPr>
          <w:rFonts w:eastAsiaTheme="minorEastAsia"/>
          <w:b/>
          <w:bCs/>
          <w:color w:val="FFFFFF" w:themeColor="background1"/>
          <w:sz w:val="40"/>
          <w:szCs w:val="40"/>
        </w:rPr>
      </w:pPr>
      <w:r w:rsidRPr="003D31FC">
        <w:rPr>
          <w:rFonts w:eastAsiaTheme="minorEastAsia"/>
          <w:b/>
          <w:bCs/>
          <w:color w:val="FFFFFF" w:themeColor="background1"/>
          <w:sz w:val="40"/>
          <w:szCs w:val="40"/>
        </w:rPr>
        <w:t>February 2023</w:t>
      </w:r>
    </w:p>
    <w:p w14:paraId="55882096" w14:textId="1F9ACC99" w:rsidR="003D297A" w:rsidRDefault="007F15A4" w:rsidP="003D31FC">
      <w:pPr>
        <w:spacing w:line="340" w:lineRule="exact"/>
        <w:ind w:left="709"/>
        <w:rPr>
          <w:rFonts w:ascii="Calibri Light" w:eastAsiaTheme="minorEastAsia" w:hAnsi="Calibri Light" w:cs="Calibri Light"/>
          <w:color w:val="FFFFFF" w:themeColor="background1"/>
          <w:sz w:val="26"/>
          <w:szCs w:val="26"/>
        </w:rPr>
      </w:pPr>
      <w:r w:rsidRPr="007F15A4">
        <w:rPr>
          <w:rFonts w:ascii="Calibri Light" w:eastAsiaTheme="minorEastAsia" w:hAnsi="Calibri Light" w:cs="Calibri Light"/>
          <w:color w:val="FFFFFF" w:themeColor="background1"/>
          <w:sz w:val="26"/>
          <w:szCs w:val="26"/>
        </w:rPr>
        <w:t xml:space="preserve">Research conducted by Activity Alliance </w:t>
      </w:r>
      <w:r>
        <w:rPr>
          <w:rFonts w:ascii="Calibri Light" w:eastAsiaTheme="minorEastAsia" w:hAnsi="Calibri Light" w:cs="Calibri Light"/>
          <w:color w:val="FFFFFF" w:themeColor="background1"/>
          <w:sz w:val="26"/>
          <w:szCs w:val="26"/>
        </w:rPr>
        <w:br/>
      </w:r>
      <w:r w:rsidRPr="007F15A4">
        <w:rPr>
          <w:rFonts w:ascii="Calibri Light" w:eastAsiaTheme="minorEastAsia" w:hAnsi="Calibri Light" w:cs="Calibri Light"/>
          <w:color w:val="FFFFFF" w:themeColor="background1"/>
          <w:sz w:val="26"/>
          <w:szCs w:val="26"/>
        </w:rPr>
        <w:t xml:space="preserve">through their Get Out Get Active programme </w:t>
      </w:r>
      <w:r>
        <w:rPr>
          <w:rFonts w:ascii="Calibri Light" w:eastAsiaTheme="minorEastAsia" w:hAnsi="Calibri Light" w:cs="Calibri Light"/>
          <w:color w:val="FFFFFF" w:themeColor="background1"/>
          <w:sz w:val="26"/>
          <w:szCs w:val="26"/>
        </w:rPr>
        <w:br/>
      </w:r>
      <w:r w:rsidRPr="007F15A4">
        <w:rPr>
          <w:rFonts w:ascii="Calibri Light" w:eastAsiaTheme="minorEastAsia" w:hAnsi="Calibri Light" w:cs="Calibri Light"/>
          <w:color w:val="FFFFFF" w:themeColor="background1"/>
          <w:sz w:val="26"/>
          <w:szCs w:val="26"/>
        </w:rPr>
        <w:t>in partnership with Haringey Council</w:t>
      </w:r>
      <w:r w:rsidR="00C6080A">
        <w:rPr>
          <w:rFonts w:ascii="Calibri Light" w:eastAsiaTheme="minorEastAsia" w:hAnsi="Calibri Light" w:cs="Calibri Light"/>
          <w:color w:val="FFFFFF" w:themeColor="background1"/>
          <w:sz w:val="26"/>
          <w:szCs w:val="26"/>
        </w:rPr>
        <w:t>.</w:t>
      </w:r>
    </w:p>
    <w:p w14:paraId="10A7BA83" w14:textId="0DAAFE86"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73F3005E" w14:textId="4C61FE00"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665A168C" w14:textId="291FDCD1"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4666FD3D" w14:textId="780DF9A7"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4B2F7C78" w14:textId="77C6EAB9"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2527A0F6" w14:textId="7C56CA9D"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28A7F3A7" w14:textId="4E3B2901"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4EA0F550" w14:textId="0FEFD1C3"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7E4ED531" w14:textId="3155B136"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3F7C3A8F" w14:textId="1BDF66E7"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647B756C" w14:textId="77777777" w:rsidR="0071667F" w:rsidRDefault="0071667F" w:rsidP="003D31FC">
      <w:pPr>
        <w:spacing w:line="340" w:lineRule="exact"/>
        <w:ind w:left="709"/>
        <w:rPr>
          <w:rFonts w:ascii="Calibri Light" w:eastAsiaTheme="minorEastAsia" w:hAnsi="Calibri Light" w:cs="Calibri Light"/>
          <w:color w:val="FFFFFF" w:themeColor="background1"/>
          <w:sz w:val="26"/>
          <w:szCs w:val="26"/>
        </w:rPr>
      </w:pPr>
    </w:p>
    <w:p w14:paraId="4BA02F1C" w14:textId="2FA3CF20" w:rsidR="006F2883" w:rsidRDefault="0071667F" w:rsidP="0071667F">
      <w:pPr>
        <w:spacing w:line="340" w:lineRule="exact"/>
        <w:ind w:left="-709"/>
        <w:rPr>
          <w:rFonts w:ascii="Calibri Light" w:eastAsiaTheme="minorEastAsia" w:hAnsi="Calibri Light" w:cs="Calibri Light"/>
          <w:color w:val="FFFFFF" w:themeColor="background1"/>
          <w:sz w:val="26"/>
          <w:szCs w:val="26"/>
        </w:rPr>
      </w:pPr>
      <w:r>
        <w:rPr>
          <w:rFonts w:ascii="Phenomena Black" w:eastAsiaTheme="minorEastAsia" w:hAnsi="Phenomena Black"/>
          <w:b/>
          <w:bCs/>
          <w:noProof/>
          <w:color w:val="FFFFFF" w:themeColor="background1"/>
          <w:sz w:val="110"/>
          <w:szCs w:val="110"/>
        </w:rPr>
        <w:drawing>
          <wp:inline distT="0" distB="0" distL="0" distR="0" wp14:anchorId="3A4DBB3E" wp14:editId="30BF672C">
            <wp:extent cx="2013439" cy="474345"/>
            <wp:effectExtent l="0" t="0" r="0" b="0"/>
            <wp:docPr id="13" name="Picture 13" descr="Click to visit the Get Out Get Active website - Opens in new windo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lick to visit the Get Out Get Active website - Opens in new window">
                      <a:hlinkClick r:id="rId16"/>
                    </pic:cNvPr>
                    <pic:cNvPicPr/>
                  </pic:nvPicPr>
                  <pic:blipFill>
                    <a:blip r:embed="rId17" cstate="print">
                      <a:alphaModFix amt="0"/>
                      <a:extLst>
                        <a:ext uri="{28A0092B-C50C-407E-A947-70E740481C1C}">
                          <a14:useLocalDpi xmlns:a14="http://schemas.microsoft.com/office/drawing/2010/main" val="0"/>
                        </a:ext>
                      </a:extLst>
                    </a:blip>
                    <a:stretch>
                      <a:fillRect/>
                    </a:stretch>
                  </pic:blipFill>
                  <pic:spPr>
                    <a:xfrm>
                      <a:off x="0" y="0"/>
                      <a:ext cx="2122907" cy="500134"/>
                    </a:xfrm>
                    <a:prstGeom prst="rect">
                      <a:avLst/>
                    </a:prstGeom>
                  </pic:spPr>
                </pic:pic>
              </a:graphicData>
            </a:graphic>
          </wp:inline>
        </w:drawing>
      </w:r>
    </w:p>
    <w:p w14:paraId="621629C8" w14:textId="329AFD71" w:rsidR="006F2883" w:rsidRPr="003D31FC" w:rsidRDefault="006F2883" w:rsidP="003D31FC">
      <w:pPr>
        <w:spacing w:line="340" w:lineRule="exact"/>
        <w:ind w:left="709"/>
        <w:rPr>
          <w:rFonts w:ascii="Calibri Light" w:eastAsiaTheme="minorEastAsia" w:hAnsi="Calibri Light" w:cs="Calibri Light"/>
          <w:color w:val="FFFFFF" w:themeColor="background1"/>
          <w:sz w:val="26"/>
          <w:szCs w:val="26"/>
        </w:rPr>
        <w:sectPr w:rsidR="006F2883" w:rsidRPr="003D31FC" w:rsidSect="0071667F">
          <w:type w:val="continuous"/>
          <w:pgSz w:w="11906" w:h="16838"/>
          <w:pgMar w:top="6099" w:right="737" w:bottom="397" w:left="737" w:header="709" w:footer="0" w:gutter="0"/>
          <w:cols w:num="2" w:space="720" w:equalWidth="0">
            <w:col w:w="7371" w:space="720"/>
            <w:col w:w="2341"/>
          </w:cols>
          <w:docGrid w:linePitch="360"/>
        </w:sectPr>
      </w:pPr>
    </w:p>
    <w:p w14:paraId="35C0C068" w14:textId="75E0D84E" w:rsidR="00420F7A" w:rsidRDefault="00420F7A" w:rsidP="003D297A">
      <w:pPr>
        <w:tabs>
          <w:tab w:val="left" w:pos="528"/>
        </w:tabs>
        <w:rPr>
          <w:rFonts w:eastAsiaTheme="minorEastAsia"/>
          <w:u w:val="single"/>
        </w:rPr>
      </w:pPr>
    </w:p>
    <w:sdt>
      <w:sdtPr>
        <w:id w:val="946746615"/>
        <w:docPartObj>
          <w:docPartGallery w:val="Table of Contents"/>
          <w:docPartUnique/>
        </w:docPartObj>
      </w:sdtPr>
      <w:sdtEndPr>
        <w:rPr>
          <w:b/>
          <w:bCs/>
          <w:noProof/>
        </w:rPr>
      </w:sdtEndPr>
      <w:sdtContent>
        <w:p w14:paraId="0E1876F2" w14:textId="77777777" w:rsidR="00047DC4" w:rsidRDefault="00420F7A" w:rsidP="002D6DBA">
          <w:pPr>
            <w:rPr>
              <w:noProof/>
            </w:rPr>
          </w:pPr>
          <w:r>
            <w:t>Contents</w:t>
          </w:r>
          <w:r w:rsidR="00C3027D" w:rsidRPr="001D2A23">
            <w:fldChar w:fldCharType="begin"/>
          </w:r>
          <w:r w:rsidR="00C3027D" w:rsidRPr="001D2A23">
            <w:instrText xml:space="preserve"> TOC \o "1-2" \h \z \u </w:instrText>
          </w:r>
          <w:r w:rsidR="00C3027D" w:rsidRPr="001D2A23">
            <w:fldChar w:fldCharType="separate"/>
          </w:r>
        </w:p>
        <w:p w14:paraId="5B97DF5B" w14:textId="6788238F" w:rsidR="00047DC4" w:rsidRDefault="00000000" w:rsidP="00C6080A">
          <w:pPr>
            <w:pStyle w:val="TOC1"/>
            <w:rPr>
              <w:rFonts w:eastAsiaTheme="minorEastAsia"/>
              <w:noProof/>
              <w:lang w:eastAsia="en-GB"/>
            </w:rPr>
          </w:pPr>
          <w:hyperlink w:anchor="_Toc126314050" w:history="1">
            <w:r w:rsidR="00047DC4" w:rsidRPr="00FA7BCC">
              <w:rPr>
                <w:rStyle w:val="Hyperlink"/>
                <w:noProof/>
              </w:rPr>
              <w:t>1.</w:t>
            </w:r>
            <w:r w:rsidR="00047DC4">
              <w:rPr>
                <w:rFonts w:eastAsiaTheme="minorEastAsia"/>
                <w:noProof/>
                <w:lang w:eastAsia="en-GB"/>
              </w:rPr>
              <w:tab/>
            </w:r>
            <w:r w:rsidR="00047DC4" w:rsidRPr="00FA7BCC">
              <w:rPr>
                <w:rStyle w:val="Hyperlink"/>
                <w:noProof/>
              </w:rPr>
              <w:t>Introduction</w:t>
            </w:r>
            <w:r w:rsidR="00047DC4">
              <w:rPr>
                <w:noProof/>
                <w:webHidden/>
              </w:rPr>
              <w:tab/>
            </w:r>
            <w:r w:rsidR="00047DC4">
              <w:rPr>
                <w:noProof/>
                <w:webHidden/>
              </w:rPr>
              <w:fldChar w:fldCharType="begin"/>
            </w:r>
            <w:r w:rsidR="00047DC4">
              <w:rPr>
                <w:noProof/>
                <w:webHidden/>
              </w:rPr>
              <w:instrText xml:space="preserve"> PAGEREF _Toc126314050 \h </w:instrText>
            </w:r>
            <w:r w:rsidR="00047DC4">
              <w:rPr>
                <w:noProof/>
                <w:webHidden/>
              </w:rPr>
            </w:r>
            <w:r w:rsidR="00047DC4">
              <w:rPr>
                <w:noProof/>
                <w:webHidden/>
              </w:rPr>
              <w:fldChar w:fldCharType="separate"/>
            </w:r>
            <w:r w:rsidR="00047DC4">
              <w:rPr>
                <w:noProof/>
                <w:webHidden/>
              </w:rPr>
              <w:t>3</w:t>
            </w:r>
            <w:r w:rsidR="00047DC4">
              <w:rPr>
                <w:noProof/>
                <w:webHidden/>
              </w:rPr>
              <w:fldChar w:fldCharType="end"/>
            </w:r>
          </w:hyperlink>
        </w:p>
        <w:p w14:paraId="6C607DCC" w14:textId="1A97072A" w:rsidR="00047DC4" w:rsidRDefault="00000000" w:rsidP="00C6080A">
          <w:pPr>
            <w:pStyle w:val="TOC1"/>
            <w:rPr>
              <w:rFonts w:eastAsiaTheme="minorEastAsia"/>
              <w:noProof/>
              <w:lang w:eastAsia="en-GB"/>
            </w:rPr>
          </w:pPr>
          <w:hyperlink w:anchor="_Toc126314051" w:history="1">
            <w:r w:rsidR="00047DC4" w:rsidRPr="00FA7BCC">
              <w:rPr>
                <w:rStyle w:val="Hyperlink"/>
                <w:noProof/>
              </w:rPr>
              <w:t>2.</w:t>
            </w:r>
            <w:r w:rsidR="00047DC4">
              <w:rPr>
                <w:rFonts w:eastAsiaTheme="minorEastAsia"/>
                <w:noProof/>
                <w:lang w:eastAsia="en-GB"/>
              </w:rPr>
              <w:tab/>
            </w:r>
            <w:r w:rsidR="00047DC4" w:rsidRPr="00FA7BCC">
              <w:rPr>
                <w:rStyle w:val="Hyperlink"/>
                <w:noProof/>
              </w:rPr>
              <w:t>The research</w:t>
            </w:r>
            <w:r w:rsidR="00047DC4">
              <w:rPr>
                <w:noProof/>
                <w:webHidden/>
              </w:rPr>
              <w:tab/>
            </w:r>
            <w:r w:rsidR="00047DC4">
              <w:rPr>
                <w:noProof/>
                <w:webHidden/>
              </w:rPr>
              <w:fldChar w:fldCharType="begin"/>
            </w:r>
            <w:r w:rsidR="00047DC4">
              <w:rPr>
                <w:noProof/>
                <w:webHidden/>
              </w:rPr>
              <w:instrText xml:space="preserve"> PAGEREF _Toc126314051 \h </w:instrText>
            </w:r>
            <w:r w:rsidR="00047DC4">
              <w:rPr>
                <w:noProof/>
                <w:webHidden/>
              </w:rPr>
            </w:r>
            <w:r w:rsidR="00047DC4">
              <w:rPr>
                <w:noProof/>
                <w:webHidden/>
              </w:rPr>
              <w:fldChar w:fldCharType="separate"/>
            </w:r>
            <w:r w:rsidR="00047DC4">
              <w:rPr>
                <w:noProof/>
                <w:webHidden/>
              </w:rPr>
              <w:t>4</w:t>
            </w:r>
            <w:r w:rsidR="00047DC4">
              <w:rPr>
                <w:noProof/>
                <w:webHidden/>
              </w:rPr>
              <w:fldChar w:fldCharType="end"/>
            </w:r>
          </w:hyperlink>
        </w:p>
        <w:p w14:paraId="4CC6EFD9" w14:textId="755DBC37" w:rsidR="00047DC4" w:rsidRDefault="00000000">
          <w:pPr>
            <w:pStyle w:val="TOC2"/>
            <w:rPr>
              <w:rFonts w:eastAsiaTheme="minorEastAsia"/>
              <w:noProof/>
              <w:lang w:eastAsia="en-GB"/>
            </w:rPr>
          </w:pPr>
          <w:hyperlink w:anchor="_Toc126314052" w:history="1">
            <w:r w:rsidR="00047DC4" w:rsidRPr="00FA7BCC">
              <w:rPr>
                <w:rStyle w:val="Hyperlink"/>
                <w:noProof/>
              </w:rPr>
              <w:t>2.1 Research aims</w:t>
            </w:r>
            <w:r w:rsidR="00047DC4">
              <w:rPr>
                <w:noProof/>
                <w:webHidden/>
              </w:rPr>
              <w:tab/>
            </w:r>
            <w:r w:rsidR="00047DC4">
              <w:rPr>
                <w:noProof/>
                <w:webHidden/>
              </w:rPr>
              <w:fldChar w:fldCharType="begin"/>
            </w:r>
            <w:r w:rsidR="00047DC4">
              <w:rPr>
                <w:noProof/>
                <w:webHidden/>
              </w:rPr>
              <w:instrText xml:space="preserve"> PAGEREF _Toc126314052 \h </w:instrText>
            </w:r>
            <w:r w:rsidR="00047DC4">
              <w:rPr>
                <w:noProof/>
                <w:webHidden/>
              </w:rPr>
            </w:r>
            <w:r w:rsidR="00047DC4">
              <w:rPr>
                <w:noProof/>
                <w:webHidden/>
              </w:rPr>
              <w:fldChar w:fldCharType="separate"/>
            </w:r>
            <w:r w:rsidR="00047DC4">
              <w:rPr>
                <w:noProof/>
                <w:webHidden/>
              </w:rPr>
              <w:t>4</w:t>
            </w:r>
            <w:r w:rsidR="00047DC4">
              <w:rPr>
                <w:noProof/>
                <w:webHidden/>
              </w:rPr>
              <w:fldChar w:fldCharType="end"/>
            </w:r>
          </w:hyperlink>
        </w:p>
        <w:p w14:paraId="06EC31AD" w14:textId="47A17B0F" w:rsidR="00047DC4" w:rsidRDefault="00000000">
          <w:pPr>
            <w:pStyle w:val="TOC2"/>
            <w:rPr>
              <w:rFonts w:eastAsiaTheme="minorEastAsia"/>
              <w:noProof/>
              <w:lang w:eastAsia="en-GB"/>
            </w:rPr>
          </w:pPr>
          <w:hyperlink w:anchor="_Toc126314053" w:history="1">
            <w:r w:rsidR="00047DC4" w:rsidRPr="00FA7BCC">
              <w:rPr>
                <w:rStyle w:val="Hyperlink"/>
                <w:noProof/>
              </w:rPr>
              <w:t>2.2 Research methods</w:t>
            </w:r>
            <w:r w:rsidR="00047DC4">
              <w:rPr>
                <w:noProof/>
                <w:webHidden/>
              </w:rPr>
              <w:tab/>
            </w:r>
            <w:r w:rsidR="00047DC4">
              <w:rPr>
                <w:noProof/>
                <w:webHidden/>
              </w:rPr>
              <w:fldChar w:fldCharType="begin"/>
            </w:r>
            <w:r w:rsidR="00047DC4">
              <w:rPr>
                <w:noProof/>
                <w:webHidden/>
              </w:rPr>
              <w:instrText xml:space="preserve"> PAGEREF _Toc126314053 \h </w:instrText>
            </w:r>
            <w:r w:rsidR="00047DC4">
              <w:rPr>
                <w:noProof/>
                <w:webHidden/>
              </w:rPr>
            </w:r>
            <w:r w:rsidR="00047DC4">
              <w:rPr>
                <w:noProof/>
                <w:webHidden/>
              </w:rPr>
              <w:fldChar w:fldCharType="separate"/>
            </w:r>
            <w:r w:rsidR="00047DC4">
              <w:rPr>
                <w:noProof/>
                <w:webHidden/>
              </w:rPr>
              <w:t>4</w:t>
            </w:r>
            <w:r w:rsidR="00047DC4">
              <w:rPr>
                <w:noProof/>
                <w:webHidden/>
              </w:rPr>
              <w:fldChar w:fldCharType="end"/>
            </w:r>
          </w:hyperlink>
        </w:p>
        <w:p w14:paraId="2E3A6528" w14:textId="77AB52B2" w:rsidR="00047DC4" w:rsidRDefault="00000000" w:rsidP="00C6080A">
          <w:pPr>
            <w:pStyle w:val="TOC1"/>
            <w:rPr>
              <w:rFonts w:eastAsiaTheme="minorEastAsia"/>
              <w:noProof/>
              <w:lang w:eastAsia="en-GB"/>
            </w:rPr>
          </w:pPr>
          <w:hyperlink w:anchor="_Toc126314054" w:history="1">
            <w:r w:rsidR="00047DC4" w:rsidRPr="00FA7BCC">
              <w:rPr>
                <w:rStyle w:val="Hyperlink"/>
                <w:noProof/>
              </w:rPr>
              <w:t>3. Research findings</w:t>
            </w:r>
            <w:r w:rsidR="00047DC4">
              <w:rPr>
                <w:noProof/>
                <w:webHidden/>
              </w:rPr>
              <w:tab/>
            </w:r>
            <w:r w:rsidR="00047DC4">
              <w:rPr>
                <w:noProof/>
                <w:webHidden/>
              </w:rPr>
              <w:fldChar w:fldCharType="begin"/>
            </w:r>
            <w:r w:rsidR="00047DC4">
              <w:rPr>
                <w:noProof/>
                <w:webHidden/>
              </w:rPr>
              <w:instrText xml:space="preserve"> PAGEREF _Toc126314054 \h </w:instrText>
            </w:r>
            <w:r w:rsidR="00047DC4">
              <w:rPr>
                <w:noProof/>
                <w:webHidden/>
              </w:rPr>
            </w:r>
            <w:r w:rsidR="00047DC4">
              <w:rPr>
                <w:noProof/>
                <w:webHidden/>
              </w:rPr>
              <w:fldChar w:fldCharType="separate"/>
            </w:r>
            <w:r w:rsidR="00047DC4">
              <w:rPr>
                <w:noProof/>
                <w:webHidden/>
              </w:rPr>
              <w:t>5</w:t>
            </w:r>
            <w:r w:rsidR="00047DC4">
              <w:rPr>
                <w:noProof/>
                <w:webHidden/>
              </w:rPr>
              <w:fldChar w:fldCharType="end"/>
            </w:r>
          </w:hyperlink>
        </w:p>
        <w:p w14:paraId="114788ED" w14:textId="2A7C0A77" w:rsidR="00047DC4" w:rsidRDefault="00000000">
          <w:pPr>
            <w:pStyle w:val="TOC2"/>
            <w:rPr>
              <w:rFonts w:eastAsiaTheme="minorEastAsia"/>
              <w:noProof/>
              <w:lang w:eastAsia="en-GB"/>
            </w:rPr>
          </w:pPr>
          <w:hyperlink w:anchor="_Toc126314055" w:history="1">
            <w:r w:rsidR="00047DC4" w:rsidRPr="00FA7BCC">
              <w:rPr>
                <w:rStyle w:val="Hyperlink"/>
                <w:noProof/>
              </w:rPr>
              <w:t>3.1 Developing community leaders in Haringey</w:t>
            </w:r>
            <w:r w:rsidR="00047DC4">
              <w:rPr>
                <w:noProof/>
                <w:webHidden/>
              </w:rPr>
              <w:tab/>
            </w:r>
            <w:r w:rsidR="00047DC4">
              <w:rPr>
                <w:noProof/>
                <w:webHidden/>
              </w:rPr>
              <w:fldChar w:fldCharType="begin"/>
            </w:r>
            <w:r w:rsidR="00047DC4">
              <w:rPr>
                <w:noProof/>
                <w:webHidden/>
              </w:rPr>
              <w:instrText xml:space="preserve"> PAGEREF _Toc126314055 \h </w:instrText>
            </w:r>
            <w:r w:rsidR="00047DC4">
              <w:rPr>
                <w:noProof/>
                <w:webHidden/>
              </w:rPr>
            </w:r>
            <w:r w:rsidR="00047DC4">
              <w:rPr>
                <w:noProof/>
                <w:webHidden/>
              </w:rPr>
              <w:fldChar w:fldCharType="separate"/>
            </w:r>
            <w:r w:rsidR="00047DC4">
              <w:rPr>
                <w:noProof/>
                <w:webHidden/>
              </w:rPr>
              <w:t>5</w:t>
            </w:r>
            <w:r w:rsidR="00047DC4">
              <w:rPr>
                <w:noProof/>
                <w:webHidden/>
              </w:rPr>
              <w:fldChar w:fldCharType="end"/>
            </w:r>
          </w:hyperlink>
        </w:p>
        <w:p w14:paraId="005C93F7" w14:textId="0090A107" w:rsidR="00047DC4" w:rsidRDefault="00000000">
          <w:pPr>
            <w:pStyle w:val="TOC2"/>
            <w:rPr>
              <w:rFonts w:eastAsiaTheme="minorEastAsia"/>
              <w:noProof/>
              <w:lang w:eastAsia="en-GB"/>
            </w:rPr>
          </w:pPr>
          <w:hyperlink w:anchor="_Toc126314056" w:history="1">
            <w:r w:rsidR="00047DC4" w:rsidRPr="00FA7BCC">
              <w:rPr>
                <w:rStyle w:val="Hyperlink"/>
                <w:noProof/>
              </w:rPr>
              <w:t>3.2 Key qualities and skills of community leaders in Haringey</w:t>
            </w:r>
            <w:r w:rsidR="00047DC4">
              <w:rPr>
                <w:noProof/>
                <w:webHidden/>
              </w:rPr>
              <w:tab/>
            </w:r>
            <w:r w:rsidR="00047DC4">
              <w:rPr>
                <w:noProof/>
                <w:webHidden/>
              </w:rPr>
              <w:fldChar w:fldCharType="begin"/>
            </w:r>
            <w:r w:rsidR="00047DC4">
              <w:rPr>
                <w:noProof/>
                <w:webHidden/>
              </w:rPr>
              <w:instrText xml:space="preserve"> PAGEREF _Toc126314056 \h </w:instrText>
            </w:r>
            <w:r w:rsidR="00047DC4">
              <w:rPr>
                <w:noProof/>
                <w:webHidden/>
              </w:rPr>
            </w:r>
            <w:r w:rsidR="00047DC4">
              <w:rPr>
                <w:noProof/>
                <w:webHidden/>
              </w:rPr>
              <w:fldChar w:fldCharType="separate"/>
            </w:r>
            <w:r w:rsidR="00047DC4">
              <w:rPr>
                <w:noProof/>
                <w:webHidden/>
              </w:rPr>
              <w:t>7</w:t>
            </w:r>
            <w:r w:rsidR="00047DC4">
              <w:rPr>
                <w:noProof/>
                <w:webHidden/>
              </w:rPr>
              <w:fldChar w:fldCharType="end"/>
            </w:r>
          </w:hyperlink>
        </w:p>
        <w:p w14:paraId="7AA5101E" w14:textId="1609E45E" w:rsidR="00047DC4" w:rsidRDefault="00000000">
          <w:pPr>
            <w:pStyle w:val="TOC2"/>
            <w:rPr>
              <w:rFonts w:eastAsiaTheme="minorEastAsia"/>
              <w:noProof/>
              <w:lang w:eastAsia="en-GB"/>
            </w:rPr>
          </w:pPr>
          <w:hyperlink w:anchor="_Toc126314057" w:history="1">
            <w:r w:rsidR="00047DC4" w:rsidRPr="00FA7BCC">
              <w:rPr>
                <w:rStyle w:val="Hyperlink"/>
                <w:noProof/>
              </w:rPr>
              <w:t>3.3 Supporting deliverers to provide inclusive experiences for participants</w:t>
            </w:r>
            <w:r w:rsidR="00047DC4">
              <w:rPr>
                <w:noProof/>
                <w:webHidden/>
              </w:rPr>
              <w:tab/>
            </w:r>
            <w:r w:rsidR="00047DC4">
              <w:rPr>
                <w:noProof/>
                <w:webHidden/>
              </w:rPr>
              <w:fldChar w:fldCharType="begin"/>
            </w:r>
            <w:r w:rsidR="00047DC4">
              <w:rPr>
                <w:noProof/>
                <w:webHidden/>
              </w:rPr>
              <w:instrText xml:space="preserve"> PAGEREF _Toc126314057 \h </w:instrText>
            </w:r>
            <w:r w:rsidR="00047DC4">
              <w:rPr>
                <w:noProof/>
                <w:webHidden/>
              </w:rPr>
            </w:r>
            <w:r w:rsidR="00047DC4">
              <w:rPr>
                <w:noProof/>
                <w:webHidden/>
              </w:rPr>
              <w:fldChar w:fldCharType="separate"/>
            </w:r>
            <w:r w:rsidR="00047DC4">
              <w:rPr>
                <w:noProof/>
                <w:webHidden/>
              </w:rPr>
              <w:t>11</w:t>
            </w:r>
            <w:r w:rsidR="00047DC4">
              <w:rPr>
                <w:noProof/>
                <w:webHidden/>
              </w:rPr>
              <w:fldChar w:fldCharType="end"/>
            </w:r>
          </w:hyperlink>
        </w:p>
        <w:p w14:paraId="2968413E" w14:textId="4A62E2B4" w:rsidR="00047DC4" w:rsidRDefault="00000000">
          <w:pPr>
            <w:pStyle w:val="TOC2"/>
            <w:rPr>
              <w:rFonts w:eastAsiaTheme="minorEastAsia"/>
              <w:noProof/>
              <w:lang w:eastAsia="en-GB"/>
            </w:rPr>
          </w:pPr>
          <w:hyperlink w:anchor="_Toc126314058" w:history="1">
            <w:r w:rsidR="00047DC4" w:rsidRPr="00FA7BCC">
              <w:rPr>
                <w:rStyle w:val="Hyperlink"/>
                <w:noProof/>
              </w:rPr>
              <w:t>3.4 Creating inclusive environments</w:t>
            </w:r>
            <w:r w:rsidR="00047DC4">
              <w:rPr>
                <w:noProof/>
                <w:webHidden/>
              </w:rPr>
              <w:tab/>
            </w:r>
            <w:r w:rsidR="00047DC4">
              <w:rPr>
                <w:noProof/>
                <w:webHidden/>
              </w:rPr>
              <w:fldChar w:fldCharType="begin"/>
            </w:r>
            <w:r w:rsidR="00047DC4">
              <w:rPr>
                <w:noProof/>
                <w:webHidden/>
              </w:rPr>
              <w:instrText xml:space="preserve"> PAGEREF _Toc126314058 \h </w:instrText>
            </w:r>
            <w:r w:rsidR="00047DC4">
              <w:rPr>
                <w:noProof/>
                <w:webHidden/>
              </w:rPr>
            </w:r>
            <w:r w:rsidR="00047DC4">
              <w:rPr>
                <w:noProof/>
                <w:webHidden/>
              </w:rPr>
              <w:fldChar w:fldCharType="separate"/>
            </w:r>
            <w:r w:rsidR="00047DC4">
              <w:rPr>
                <w:noProof/>
                <w:webHidden/>
              </w:rPr>
              <w:t>15</w:t>
            </w:r>
            <w:r w:rsidR="00047DC4">
              <w:rPr>
                <w:noProof/>
                <w:webHidden/>
              </w:rPr>
              <w:fldChar w:fldCharType="end"/>
            </w:r>
          </w:hyperlink>
        </w:p>
        <w:p w14:paraId="1F9BB06E" w14:textId="53CC8228" w:rsidR="00047DC4" w:rsidRDefault="00000000">
          <w:pPr>
            <w:pStyle w:val="TOC2"/>
            <w:rPr>
              <w:rFonts w:eastAsiaTheme="minorEastAsia"/>
              <w:noProof/>
              <w:lang w:eastAsia="en-GB"/>
            </w:rPr>
          </w:pPr>
          <w:hyperlink w:anchor="_Toc126314059" w:history="1">
            <w:r w:rsidR="00047DC4" w:rsidRPr="00FA7BCC">
              <w:rPr>
                <w:rStyle w:val="Hyperlink"/>
                <w:noProof/>
              </w:rPr>
              <w:t>3.5 Encouraging and supporting disabled people into the physical activity workforce</w:t>
            </w:r>
            <w:r w:rsidR="00047DC4">
              <w:rPr>
                <w:noProof/>
                <w:webHidden/>
              </w:rPr>
              <w:tab/>
            </w:r>
            <w:r w:rsidR="00047DC4">
              <w:rPr>
                <w:noProof/>
                <w:webHidden/>
              </w:rPr>
              <w:fldChar w:fldCharType="begin"/>
            </w:r>
            <w:r w:rsidR="00047DC4">
              <w:rPr>
                <w:noProof/>
                <w:webHidden/>
              </w:rPr>
              <w:instrText xml:space="preserve"> PAGEREF _Toc126314059 \h </w:instrText>
            </w:r>
            <w:r w:rsidR="00047DC4">
              <w:rPr>
                <w:noProof/>
                <w:webHidden/>
              </w:rPr>
            </w:r>
            <w:r w:rsidR="00047DC4">
              <w:rPr>
                <w:noProof/>
                <w:webHidden/>
              </w:rPr>
              <w:fldChar w:fldCharType="separate"/>
            </w:r>
            <w:r w:rsidR="00047DC4">
              <w:rPr>
                <w:noProof/>
                <w:webHidden/>
              </w:rPr>
              <w:t>19</w:t>
            </w:r>
            <w:r w:rsidR="00047DC4">
              <w:rPr>
                <w:noProof/>
                <w:webHidden/>
              </w:rPr>
              <w:fldChar w:fldCharType="end"/>
            </w:r>
          </w:hyperlink>
        </w:p>
        <w:p w14:paraId="32CC3BB0" w14:textId="6ED90645" w:rsidR="00047DC4" w:rsidRDefault="00000000">
          <w:pPr>
            <w:pStyle w:val="TOC2"/>
            <w:rPr>
              <w:rFonts w:eastAsiaTheme="minorEastAsia"/>
              <w:noProof/>
              <w:lang w:eastAsia="en-GB"/>
            </w:rPr>
          </w:pPr>
          <w:hyperlink w:anchor="_Toc126314060" w:history="1">
            <w:r w:rsidR="00047DC4" w:rsidRPr="00FA7BCC">
              <w:rPr>
                <w:rStyle w:val="Hyperlink"/>
                <w:noProof/>
              </w:rPr>
              <w:t>4. Recommendations for developing inclusive leaders</w:t>
            </w:r>
            <w:r w:rsidR="00047DC4">
              <w:rPr>
                <w:noProof/>
                <w:webHidden/>
              </w:rPr>
              <w:tab/>
            </w:r>
            <w:r w:rsidR="00047DC4">
              <w:rPr>
                <w:noProof/>
                <w:webHidden/>
              </w:rPr>
              <w:fldChar w:fldCharType="begin"/>
            </w:r>
            <w:r w:rsidR="00047DC4">
              <w:rPr>
                <w:noProof/>
                <w:webHidden/>
              </w:rPr>
              <w:instrText xml:space="preserve"> PAGEREF _Toc126314060 \h </w:instrText>
            </w:r>
            <w:r w:rsidR="00047DC4">
              <w:rPr>
                <w:noProof/>
                <w:webHidden/>
              </w:rPr>
            </w:r>
            <w:r w:rsidR="00047DC4">
              <w:rPr>
                <w:noProof/>
                <w:webHidden/>
              </w:rPr>
              <w:fldChar w:fldCharType="separate"/>
            </w:r>
            <w:r w:rsidR="00047DC4">
              <w:rPr>
                <w:noProof/>
                <w:webHidden/>
              </w:rPr>
              <w:t>24</w:t>
            </w:r>
            <w:r w:rsidR="00047DC4">
              <w:rPr>
                <w:noProof/>
                <w:webHidden/>
              </w:rPr>
              <w:fldChar w:fldCharType="end"/>
            </w:r>
          </w:hyperlink>
        </w:p>
        <w:p w14:paraId="601A8C9A" w14:textId="731A1CDB" w:rsidR="00047DC4" w:rsidRDefault="00000000">
          <w:pPr>
            <w:pStyle w:val="TOC2"/>
            <w:rPr>
              <w:rFonts w:eastAsiaTheme="minorEastAsia"/>
              <w:noProof/>
              <w:lang w:eastAsia="en-GB"/>
            </w:rPr>
          </w:pPr>
          <w:hyperlink w:anchor="_Toc126314061" w:history="1">
            <w:r w:rsidR="00047DC4" w:rsidRPr="00FA7BCC">
              <w:rPr>
                <w:rStyle w:val="Hyperlink"/>
                <w:noProof/>
              </w:rPr>
              <w:t>4.1 Recommendations for the Council</w:t>
            </w:r>
            <w:r w:rsidR="00047DC4">
              <w:rPr>
                <w:noProof/>
                <w:webHidden/>
              </w:rPr>
              <w:tab/>
            </w:r>
            <w:r w:rsidR="00047DC4">
              <w:rPr>
                <w:noProof/>
                <w:webHidden/>
              </w:rPr>
              <w:fldChar w:fldCharType="begin"/>
            </w:r>
            <w:r w:rsidR="00047DC4">
              <w:rPr>
                <w:noProof/>
                <w:webHidden/>
              </w:rPr>
              <w:instrText xml:space="preserve"> PAGEREF _Toc126314061 \h </w:instrText>
            </w:r>
            <w:r w:rsidR="00047DC4">
              <w:rPr>
                <w:noProof/>
                <w:webHidden/>
              </w:rPr>
            </w:r>
            <w:r w:rsidR="00047DC4">
              <w:rPr>
                <w:noProof/>
                <w:webHidden/>
              </w:rPr>
              <w:fldChar w:fldCharType="separate"/>
            </w:r>
            <w:r w:rsidR="00047DC4">
              <w:rPr>
                <w:noProof/>
                <w:webHidden/>
              </w:rPr>
              <w:t>24</w:t>
            </w:r>
            <w:r w:rsidR="00047DC4">
              <w:rPr>
                <w:noProof/>
                <w:webHidden/>
              </w:rPr>
              <w:fldChar w:fldCharType="end"/>
            </w:r>
          </w:hyperlink>
        </w:p>
        <w:p w14:paraId="7590DC97" w14:textId="0A48507F" w:rsidR="00047DC4" w:rsidRDefault="00000000">
          <w:pPr>
            <w:pStyle w:val="TOC2"/>
            <w:rPr>
              <w:rFonts w:eastAsiaTheme="minorEastAsia"/>
              <w:noProof/>
              <w:lang w:eastAsia="en-GB"/>
            </w:rPr>
          </w:pPr>
          <w:hyperlink w:anchor="_Toc126314062" w:history="1">
            <w:r w:rsidR="00047DC4" w:rsidRPr="00FA7BCC">
              <w:rPr>
                <w:rStyle w:val="Hyperlink"/>
                <w:noProof/>
              </w:rPr>
              <w:t>4.2 Creating an inclusive workforce</w:t>
            </w:r>
            <w:r w:rsidR="00047DC4">
              <w:rPr>
                <w:noProof/>
                <w:webHidden/>
              </w:rPr>
              <w:tab/>
            </w:r>
            <w:r w:rsidR="00047DC4">
              <w:rPr>
                <w:noProof/>
                <w:webHidden/>
              </w:rPr>
              <w:fldChar w:fldCharType="begin"/>
            </w:r>
            <w:r w:rsidR="00047DC4">
              <w:rPr>
                <w:noProof/>
                <w:webHidden/>
              </w:rPr>
              <w:instrText xml:space="preserve"> PAGEREF _Toc126314062 \h </w:instrText>
            </w:r>
            <w:r w:rsidR="00047DC4">
              <w:rPr>
                <w:noProof/>
                <w:webHidden/>
              </w:rPr>
            </w:r>
            <w:r w:rsidR="00047DC4">
              <w:rPr>
                <w:noProof/>
                <w:webHidden/>
              </w:rPr>
              <w:fldChar w:fldCharType="separate"/>
            </w:r>
            <w:r w:rsidR="00047DC4">
              <w:rPr>
                <w:noProof/>
                <w:webHidden/>
              </w:rPr>
              <w:t>25</w:t>
            </w:r>
            <w:r w:rsidR="00047DC4">
              <w:rPr>
                <w:noProof/>
                <w:webHidden/>
              </w:rPr>
              <w:fldChar w:fldCharType="end"/>
            </w:r>
          </w:hyperlink>
        </w:p>
        <w:p w14:paraId="516B753B" w14:textId="7D800063" w:rsidR="00047DC4" w:rsidRDefault="00000000" w:rsidP="00C6080A">
          <w:pPr>
            <w:pStyle w:val="TOC1"/>
            <w:rPr>
              <w:rFonts w:eastAsiaTheme="minorEastAsia"/>
              <w:noProof/>
              <w:lang w:eastAsia="en-GB"/>
            </w:rPr>
          </w:pPr>
          <w:hyperlink w:anchor="_Toc126314063" w:history="1">
            <w:r w:rsidR="00047DC4" w:rsidRPr="00FA7BCC">
              <w:rPr>
                <w:rStyle w:val="Hyperlink"/>
                <w:noProof/>
              </w:rPr>
              <w:t>5.</w:t>
            </w:r>
            <w:r w:rsidR="00047DC4">
              <w:rPr>
                <w:rFonts w:eastAsiaTheme="minorEastAsia"/>
                <w:noProof/>
                <w:lang w:eastAsia="en-GB"/>
              </w:rPr>
              <w:tab/>
            </w:r>
            <w:r w:rsidR="00047DC4" w:rsidRPr="00FA7BCC">
              <w:rPr>
                <w:rStyle w:val="Hyperlink"/>
                <w:noProof/>
              </w:rPr>
              <w:t>Further reading and resources</w:t>
            </w:r>
            <w:r w:rsidR="00047DC4">
              <w:rPr>
                <w:noProof/>
                <w:webHidden/>
              </w:rPr>
              <w:tab/>
            </w:r>
            <w:r w:rsidR="00047DC4">
              <w:rPr>
                <w:noProof/>
                <w:webHidden/>
              </w:rPr>
              <w:fldChar w:fldCharType="begin"/>
            </w:r>
            <w:r w:rsidR="00047DC4">
              <w:rPr>
                <w:noProof/>
                <w:webHidden/>
              </w:rPr>
              <w:instrText xml:space="preserve"> PAGEREF _Toc126314063 \h </w:instrText>
            </w:r>
            <w:r w:rsidR="00047DC4">
              <w:rPr>
                <w:noProof/>
                <w:webHidden/>
              </w:rPr>
            </w:r>
            <w:r w:rsidR="00047DC4">
              <w:rPr>
                <w:noProof/>
                <w:webHidden/>
              </w:rPr>
              <w:fldChar w:fldCharType="separate"/>
            </w:r>
            <w:r w:rsidR="00047DC4">
              <w:rPr>
                <w:noProof/>
                <w:webHidden/>
              </w:rPr>
              <w:t>26</w:t>
            </w:r>
            <w:r w:rsidR="00047DC4">
              <w:rPr>
                <w:noProof/>
                <w:webHidden/>
              </w:rPr>
              <w:fldChar w:fldCharType="end"/>
            </w:r>
          </w:hyperlink>
        </w:p>
        <w:p w14:paraId="227D3353" w14:textId="4E8C7BD5" w:rsidR="00047DC4" w:rsidRDefault="00000000" w:rsidP="00C6080A">
          <w:pPr>
            <w:pStyle w:val="TOC1"/>
            <w:rPr>
              <w:rFonts w:eastAsiaTheme="minorEastAsia"/>
              <w:noProof/>
              <w:lang w:eastAsia="en-GB"/>
            </w:rPr>
          </w:pPr>
          <w:hyperlink w:anchor="_Toc126314064" w:history="1">
            <w:r w:rsidR="00047DC4" w:rsidRPr="00FA7BCC">
              <w:rPr>
                <w:rStyle w:val="Hyperlink"/>
                <w:noProof/>
              </w:rPr>
              <w:t>6. Thank you</w:t>
            </w:r>
            <w:r w:rsidR="00047DC4">
              <w:rPr>
                <w:noProof/>
                <w:webHidden/>
              </w:rPr>
              <w:tab/>
            </w:r>
            <w:r w:rsidR="00047DC4">
              <w:rPr>
                <w:noProof/>
                <w:webHidden/>
              </w:rPr>
              <w:fldChar w:fldCharType="begin"/>
            </w:r>
            <w:r w:rsidR="00047DC4">
              <w:rPr>
                <w:noProof/>
                <w:webHidden/>
              </w:rPr>
              <w:instrText xml:space="preserve"> PAGEREF _Toc126314064 \h </w:instrText>
            </w:r>
            <w:r w:rsidR="00047DC4">
              <w:rPr>
                <w:noProof/>
                <w:webHidden/>
              </w:rPr>
            </w:r>
            <w:r w:rsidR="00047DC4">
              <w:rPr>
                <w:noProof/>
                <w:webHidden/>
              </w:rPr>
              <w:fldChar w:fldCharType="separate"/>
            </w:r>
            <w:r w:rsidR="00047DC4">
              <w:rPr>
                <w:noProof/>
                <w:webHidden/>
              </w:rPr>
              <w:t>26</w:t>
            </w:r>
            <w:r w:rsidR="00047DC4">
              <w:rPr>
                <w:noProof/>
                <w:webHidden/>
              </w:rPr>
              <w:fldChar w:fldCharType="end"/>
            </w:r>
          </w:hyperlink>
        </w:p>
        <w:p w14:paraId="046F492F" w14:textId="626A44AC" w:rsidR="00055997" w:rsidRDefault="00C3027D" w:rsidP="00055997">
          <w:pPr>
            <w:rPr>
              <w:b/>
              <w:bCs/>
              <w:noProof/>
            </w:rPr>
          </w:pPr>
          <w:r w:rsidRPr="001D2A23">
            <w:fldChar w:fldCharType="end"/>
          </w:r>
        </w:p>
      </w:sdtContent>
    </w:sdt>
    <w:bookmarkStart w:id="0" w:name="_Toc122093582" w:displacedByCustomXml="prev"/>
    <w:p w14:paraId="091BD68E" w14:textId="01A0A953" w:rsidR="00055997" w:rsidRDefault="00055997">
      <w:pPr>
        <w:rPr>
          <w:b/>
          <w:bCs/>
          <w:noProof/>
        </w:rPr>
      </w:pPr>
      <w:r>
        <w:rPr>
          <w:b/>
          <w:bCs/>
          <w:noProof/>
        </w:rPr>
        <w:br w:type="page"/>
      </w:r>
    </w:p>
    <w:p w14:paraId="139B5278" w14:textId="27F9862A" w:rsidR="00A80C38" w:rsidRDefault="00055997">
      <w:pPr>
        <w:pStyle w:val="Heading1"/>
        <w:numPr>
          <w:ilvl w:val="0"/>
          <w:numId w:val="30"/>
        </w:numPr>
        <w:rPr>
          <w:rFonts w:eastAsiaTheme="minorEastAsia"/>
        </w:rPr>
      </w:pPr>
      <w:bookmarkStart w:id="1" w:name="_Toc126314050"/>
      <w:r>
        <w:rPr>
          <w:rFonts w:eastAsiaTheme="minorEastAsia"/>
        </w:rPr>
        <w:lastRenderedPageBreak/>
        <w:t>I</w:t>
      </w:r>
      <w:r w:rsidR="0FCDA5FF" w:rsidRPr="008E6B9F">
        <w:rPr>
          <w:rFonts w:eastAsiaTheme="minorEastAsia"/>
        </w:rPr>
        <w:t>ntroduction</w:t>
      </w:r>
      <w:bookmarkEnd w:id="0"/>
      <w:bookmarkEnd w:id="1"/>
    </w:p>
    <w:p w14:paraId="1256D465" w14:textId="77777777" w:rsidR="00733813" w:rsidRPr="00733813" w:rsidRDefault="00733813" w:rsidP="00733813">
      <w:pPr>
        <w:pStyle w:val="NoSpacing"/>
      </w:pPr>
    </w:p>
    <w:p w14:paraId="1FE42A28" w14:textId="36166131" w:rsidR="00265597" w:rsidRPr="00055997" w:rsidRDefault="47CABF35" w:rsidP="00055997">
      <w:pPr>
        <w:pStyle w:val="Heading3"/>
      </w:pPr>
      <w:r w:rsidRPr="00055997">
        <w:t>Background</w:t>
      </w:r>
    </w:p>
    <w:p w14:paraId="3E3B3340" w14:textId="00DACCBB" w:rsidR="00035CBD" w:rsidRPr="00A80C38" w:rsidRDefault="32459E95" w:rsidP="25B18E5F">
      <w:pPr>
        <w:rPr>
          <w:rFonts w:eastAsiaTheme="minorEastAsia"/>
        </w:rPr>
      </w:pPr>
      <w:r w:rsidRPr="00A80C38">
        <w:rPr>
          <w:rFonts w:eastAsiaTheme="minorEastAsia"/>
        </w:rPr>
        <w:t xml:space="preserve">We know that both disabled and non-disabled people prefer </w:t>
      </w:r>
      <w:r w:rsidR="554B4B15" w:rsidRPr="00A80C38">
        <w:rPr>
          <w:rFonts w:eastAsiaTheme="minorEastAsia"/>
        </w:rPr>
        <w:t>being active together</w:t>
      </w:r>
      <w:r w:rsidR="0D87AC28" w:rsidRPr="00A80C38">
        <w:rPr>
          <w:rFonts w:eastAsiaTheme="minorEastAsia"/>
        </w:rPr>
        <w:t>.</w:t>
      </w:r>
      <w:r w:rsidR="554B4B15" w:rsidRPr="00A80C38">
        <w:rPr>
          <w:rFonts w:eastAsiaTheme="minorEastAsia"/>
        </w:rPr>
        <w:t xml:space="preserve"> </w:t>
      </w:r>
      <w:r w:rsidR="1CC9F9DC" w:rsidRPr="00A80C38">
        <w:rPr>
          <w:rFonts w:eastAsiaTheme="minorEastAsia"/>
        </w:rPr>
        <w:t>B</w:t>
      </w:r>
      <w:r w:rsidRPr="00A80C38">
        <w:rPr>
          <w:rFonts w:eastAsiaTheme="minorEastAsia"/>
        </w:rPr>
        <w:t>ut disabled people often have lower participation and enjoyment of physical activity</w:t>
      </w:r>
      <w:bookmarkStart w:id="2" w:name="_Hlk127783124"/>
      <w:r w:rsidRPr="00A80C38">
        <w:rPr>
          <w:rFonts w:eastAsiaTheme="minorEastAsia"/>
        </w:rPr>
        <w:t>. Disabled people are underrepresented among the people working in the sport and activity sector: only 22% said they see ‘people like me’ working in sports and physical activity roles</w:t>
      </w:r>
      <w:r w:rsidR="00035CBD" w:rsidRPr="00A80C38">
        <w:rPr>
          <w:rStyle w:val="FootnoteReference"/>
          <w:rFonts w:eastAsiaTheme="minorEastAsia"/>
        </w:rPr>
        <w:footnoteReference w:id="2"/>
      </w:r>
      <w:r w:rsidRPr="00A80C38">
        <w:rPr>
          <w:rFonts w:eastAsiaTheme="minorEastAsia"/>
        </w:rPr>
        <w:t xml:space="preserve">. However, there is strong interest from many disabled people in taking on paid and </w:t>
      </w:r>
      <w:r w:rsidR="04ED09EF" w:rsidRPr="00A80C38">
        <w:rPr>
          <w:rFonts w:eastAsiaTheme="minorEastAsia"/>
        </w:rPr>
        <w:t>voluntary</w:t>
      </w:r>
      <w:r w:rsidRPr="00A80C38">
        <w:rPr>
          <w:rFonts w:eastAsiaTheme="minorEastAsia"/>
        </w:rPr>
        <w:t xml:space="preserve"> roles</w:t>
      </w:r>
      <w:r w:rsidR="2D69106C" w:rsidRPr="00A80C38">
        <w:rPr>
          <w:rFonts w:eastAsiaTheme="minorEastAsia"/>
        </w:rPr>
        <w:t xml:space="preserve">. </w:t>
      </w:r>
      <w:bookmarkEnd w:id="2"/>
      <w:r w:rsidR="2D69106C" w:rsidRPr="00A80C38">
        <w:rPr>
          <w:rFonts w:eastAsiaTheme="minorEastAsia"/>
        </w:rPr>
        <w:t>In</w:t>
      </w:r>
      <w:r w:rsidRPr="00A80C38">
        <w:rPr>
          <w:rFonts w:eastAsiaTheme="minorEastAsia"/>
        </w:rPr>
        <w:t xml:space="preserve"> Haringey, there </w:t>
      </w:r>
      <w:r w:rsidR="54984A9E" w:rsidRPr="00A80C38">
        <w:rPr>
          <w:rFonts w:eastAsiaTheme="minorEastAsia"/>
        </w:rPr>
        <w:t>are</w:t>
      </w:r>
      <w:r w:rsidRPr="00A80C38">
        <w:rPr>
          <w:rFonts w:eastAsiaTheme="minorEastAsia"/>
        </w:rPr>
        <w:t xml:space="preserve"> many successful initiatives and individuals who have led the way in improving representation</w:t>
      </w:r>
      <w:r w:rsidR="2BCF919B" w:rsidRPr="00A80C38">
        <w:rPr>
          <w:rFonts w:eastAsiaTheme="minorEastAsia"/>
        </w:rPr>
        <w:t>, engaging disa</w:t>
      </w:r>
      <w:r w:rsidR="776A9BB0" w:rsidRPr="00A80C38">
        <w:rPr>
          <w:rFonts w:eastAsiaTheme="minorEastAsia"/>
        </w:rPr>
        <w:t xml:space="preserve">bled people, and helping </w:t>
      </w:r>
      <w:r w:rsidRPr="00A80C38">
        <w:rPr>
          <w:rFonts w:eastAsiaTheme="minorEastAsia"/>
        </w:rPr>
        <w:t xml:space="preserve">everyone can be active together. </w:t>
      </w:r>
    </w:p>
    <w:p w14:paraId="66FC868F" w14:textId="77777777" w:rsidR="00035CBD" w:rsidRPr="00A80C38" w:rsidRDefault="00035CBD" w:rsidP="25B18E5F">
      <w:pPr>
        <w:rPr>
          <w:rFonts w:eastAsiaTheme="minorEastAsia"/>
        </w:rPr>
      </w:pPr>
    </w:p>
    <w:p w14:paraId="0D79CCD6" w14:textId="6FB0AADF" w:rsidR="00F022C6" w:rsidRPr="008F66F5" w:rsidRDefault="4AA19036" w:rsidP="78E30F3E">
      <w:pPr>
        <w:autoSpaceDE w:val="0"/>
        <w:autoSpaceDN w:val="0"/>
        <w:adjustRightInd w:val="0"/>
        <w:rPr>
          <w:rFonts w:eastAsiaTheme="minorEastAsia"/>
          <w:kern w:val="24"/>
        </w:rPr>
      </w:pPr>
      <w:r w:rsidRPr="78E30F3E">
        <w:rPr>
          <w:rFonts w:eastAsiaTheme="minorEastAsia"/>
          <w:kern w:val="24"/>
        </w:rPr>
        <w:t>This re</w:t>
      </w:r>
      <w:r w:rsidR="1079A793" w:rsidRPr="78E30F3E">
        <w:rPr>
          <w:rFonts w:eastAsiaTheme="minorEastAsia"/>
          <w:kern w:val="24"/>
        </w:rPr>
        <w:t>search re</w:t>
      </w:r>
      <w:r w:rsidRPr="78E30F3E">
        <w:rPr>
          <w:rFonts w:eastAsiaTheme="minorEastAsia"/>
          <w:kern w:val="24"/>
        </w:rPr>
        <w:t xml:space="preserve">port </w:t>
      </w:r>
      <w:r w:rsidR="1079A793" w:rsidRPr="78E30F3E">
        <w:rPr>
          <w:rFonts w:eastAsiaTheme="minorEastAsia"/>
          <w:kern w:val="24"/>
        </w:rPr>
        <w:t>explores the development of leaders in inclusive activities, and how more disabled people can be encouraged into the workforce.</w:t>
      </w:r>
      <w:r w:rsidR="6735F67B" w:rsidRPr="78E30F3E">
        <w:rPr>
          <w:rFonts w:eastAsiaTheme="minorEastAsia"/>
          <w:kern w:val="24"/>
        </w:rPr>
        <w:t xml:space="preserve"> </w:t>
      </w:r>
      <w:r w:rsidR="5EF35358" w:rsidRPr="78E30F3E">
        <w:rPr>
          <w:rFonts w:eastAsiaTheme="minorEastAsia"/>
          <w:kern w:val="24"/>
        </w:rPr>
        <w:t>We produced other</w:t>
      </w:r>
      <w:r w:rsidR="1F3AA6AB" w:rsidRPr="78E30F3E">
        <w:rPr>
          <w:rFonts w:eastAsiaTheme="minorEastAsia"/>
          <w:kern w:val="24"/>
        </w:rPr>
        <w:t xml:space="preserve"> resources from this research and will continue to build on the insight</w:t>
      </w:r>
      <w:r w:rsidR="5EF35358" w:rsidRPr="78E30F3E">
        <w:rPr>
          <w:rFonts w:eastAsiaTheme="minorEastAsia"/>
          <w:kern w:val="24"/>
        </w:rPr>
        <w:t xml:space="preserve"> to su</w:t>
      </w:r>
      <w:r w:rsidR="48ADB063" w:rsidRPr="78E30F3E">
        <w:rPr>
          <w:rFonts w:eastAsiaTheme="minorEastAsia"/>
          <w:kern w:val="24"/>
        </w:rPr>
        <w:t>pport</w:t>
      </w:r>
      <w:r w:rsidR="3DDF1022" w:rsidRPr="78E30F3E">
        <w:rPr>
          <w:rFonts w:eastAsiaTheme="minorEastAsia"/>
          <w:kern w:val="24"/>
        </w:rPr>
        <w:t xml:space="preserve"> other organisations</w:t>
      </w:r>
      <w:r w:rsidR="1F3AA6AB" w:rsidRPr="78E30F3E">
        <w:rPr>
          <w:rFonts w:eastAsiaTheme="minorEastAsia"/>
          <w:kern w:val="24"/>
        </w:rPr>
        <w:t>.</w:t>
      </w:r>
    </w:p>
    <w:p w14:paraId="56B6B1C7" w14:textId="3F97E942" w:rsidR="00F022C6" w:rsidRPr="008F66F5" w:rsidRDefault="00F022C6" w:rsidP="25B18E5F">
      <w:pPr>
        <w:autoSpaceDE w:val="0"/>
        <w:autoSpaceDN w:val="0"/>
        <w:adjustRightInd w:val="0"/>
        <w:rPr>
          <w:rFonts w:eastAsiaTheme="minorEastAsia"/>
          <w:kern w:val="24"/>
        </w:rPr>
      </w:pPr>
    </w:p>
    <w:p w14:paraId="245D515F" w14:textId="1ED57D1C" w:rsidR="00D01B1D" w:rsidRDefault="4D60BC0B" w:rsidP="78E30F3E">
      <w:pPr>
        <w:autoSpaceDE w:val="0"/>
        <w:autoSpaceDN w:val="0"/>
        <w:adjustRightInd w:val="0"/>
        <w:rPr>
          <w:rFonts w:eastAsiaTheme="minorEastAsia"/>
          <w:kern w:val="24"/>
        </w:rPr>
      </w:pPr>
      <w:r w:rsidRPr="78E30F3E">
        <w:rPr>
          <w:rFonts w:eastAsiaTheme="minorEastAsia"/>
          <w:kern w:val="24"/>
        </w:rPr>
        <w:t>Get Out Get Active (GOGA) is a UK wide programme that supports disabled people and non-disabled people to enjoy being active together</w:t>
      </w:r>
      <w:r w:rsidR="500BC077" w:rsidRPr="78E30F3E">
        <w:rPr>
          <w:rFonts w:eastAsiaTheme="minorEastAsia"/>
          <w:kern w:val="24"/>
        </w:rPr>
        <w:t>.</w:t>
      </w:r>
      <w:r w:rsidR="7BF3FB58" w:rsidRPr="78E30F3E">
        <w:rPr>
          <w:rFonts w:eastAsiaTheme="minorEastAsia"/>
          <w:kern w:val="24"/>
        </w:rPr>
        <w:t xml:space="preserve"> </w:t>
      </w:r>
      <w:r w:rsidR="107D63BF" w:rsidRPr="78E30F3E">
        <w:rPr>
          <w:rFonts w:eastAsiaTheme="minorEastAsia"/>
          <w:kern w:val="24"/>
        </w:rPr>
        <w:t>It was</w:t>
      </w:r>
      <w:r w:rsidR="500BC077" w:rsidRPr="78E30F3E">
        <w:rPr>
          <w:rFonts w:eastAsiaTheme="minorEastAsia"/>
          <w:kern w:val="24"/>
        </w:rPr>
        <w:t xml:space="preserve"> launched in 2016 and funded by Spirit of 2012 with further investment from Sport England and London Marathon Charitable Trust.</w:t>
      </w:r>
      <w:r w:rsidR="006D5D0E">
        <w:rPr>
          <w:rFonts w:eastAsiaTheme="minorEastAsia"/>
          <w:kern w:val="24"/>
        </w:rPr>
        <w:t xml:space="preserve"> </w:t>
      </w:r>
      <w:hyperlink r:id="rId18" w:history="1">
        <w:r w:rsidR="006D5D0E" w:rsidRPr="005A1B95">
          <w:rPr>
            <w:rStyle w:val="Hyperlink"/>
            <w:kern w:val="24"/>
          </w:rPr>
          <w:t>For more information visit getoutgetactive.co.uk</w:t>
        </w:r>
      </w:hyperlink>
      <w:r w:rsidR="006D5D0E">
        <w:rPr>
          <w:kern w:val="24"/>
        </w:rPr>
        <w:t>.</w:t>
      </w:r>
      <w:r w:rsidR="006D5D0E" w:rsidRPr="78E30F3E">
        <w:rPr>
          <w:kern w:val="24"/>
        </w:rPr>
        <w:t xml:space="preserve"> </w:t>
      </w:r>
      <w:r w:rsidR="500BC077" w:rsidRPr="78E30F3E">
        <w:rPr>
          <w:rFonts w:eastAsiaTheme="minorEastAsia"/>
          <w:kern w:val="24"/>
        </w:rPr>
        <w:t xml:space="preserve"> </w:t>
      </w:r>
    </w:p>
    <w:p w14:paraId="2E447EFA" w14:textId="77777777" w:rsidR="00D01B1D" w:rsidRDefault="00D01B1D" w:rsidP="78E30F3E">
      <w:pPr>
        <w:autoSpaceDE w:val="0"/>
        <w:autoSpaceDN w:val="0"/>
        <w:adjustRightInd w:val="0"/>
        <w:rPr>
          <w:rFonts w:eastAsiaTheme="minorEastAsia"/>
          <w:kern w:val="24"/>
        </w:rPr>
      </w:pPr>
    </w:p>
    <w:p w14:paraId="1E868A1B" w14:textId="1AE60B83" w:rsidR="00D01B1D" w:rsidRDefault="107D63BF" w:rsidP="78E30F3E">
      <w:pPr>
        <w:autoSpaceDE w:val="0"/>
        <w:autoSpaceDN w:val="0"/>
        <w:adjustRightInd w:val="0"/>
        <w:rPr>
          <w:rFonts w:eastAsiaTheme="minorEastAsia"/>
          <w:kern w:val="24"/>
        </w:rPr>
      </w:pPr>
      <w:r w:rsidRPr="78E30F3E">
        <w:rPr>
          <w:rFonts w:eastAsiaTheme="minorEastAsia"/>
          <w:kern w:val="24"/>
        </w:rPr>
        <w:t xml:space="preserve">Guided by Activity Alliance, </w:t>
      </w:r>
      <w:r w:rsidR="500BC077" w:rsidRPr="78E30F3E">
        <w:rPr>
          <w:rFonts w:eastAsiaTheme="minorEastAsia"/>
          <w:kern w:val="24"/>
        </w:rPr>
        <w:t>GOGA was initially delivered in 18 localities and now works with partners in 21 localities across the UK</w:t>
      </w:r>
      <w:r w:rsidRPr="78E30F3E">
        <w:rPr>
          <w:rFonts w:eastAsiaTheme="minorEastAsia"/>
          <w:kern w:val="24"/>
        </w:rPr>
        <w:t>.</w:t>
      </w:r>
      <w:r w:rsidR="00C3245B">
        <w:rPr>
          <w:rFonts w:eastAsiaTheme="minorEastAsia"/>
          <w:kern w:val="24"/>
        </w:rPr>
        <w:t xml:space="preserve"> </w:t>
      </w:r>
      <w:hyperlink r:id="rId19" w:history="1">
        <w:r w:rsidR="005E6305">
          <w:rPr>
            <w:rStyle w:val="Hyperlink"/>
            <w:rFonts w:eastAsiaTheme="minorEastAsia"/>
            <w:kern w:val="24"/>
          </w:rPr>
          <w:t>Activity Alliance's Ten Principles</w:t>
        </w:r>
      </w:hyperlink>
      <w:r w:rsidRPr="78E30F3E">
        <w:rPr>
          <w:rFonts w:eastAsiaTheme="minorEastAsia"/>
          <w:kern w:val="24"/>
        </w:rPr>
        <w:t xml:space="preserve"> underpin GOGA projects to make activity more appealing and accessible. </w:t>
      </w:r>
    </w:p>
    <w:p w14:paraId="1B3C1D4B" w14:textId="77777777" w:rsidR="00D01B1D" w:rsidRDefault="00D01B1D" w:rsidP="78E30F3E">
      <w:pPr>
        <w:autoSpaceDE w:val="0"/>
        <w:autoSpaceDN w:val="0"/>
        <w:adjustRightInd w:val="0"/>
        <w:rPr>
          <w:rFonts w:eastAsiaTheme="minorEastAsia"/>
          <w:kern w:val="24"/>
        </w:rPr>
      </w:pPr>
    </w:p>
    <w:p w14:paraId="2AF73987" w14:textId="00C5B784" w:rsidR="00A11217" w:rsidRPr="00FA65D4" w:rsidRDefault="500BC077" w:rsidP="78E30F3E">
      <w:pPr>
        <w:autoSpaceDE w:val="0"/>
        <w:autoSpaceDN w:val="0"/>
        <w:adjustRightInd w:val="0"/>
        <w:rPr>
          <w:rFonts w:eastAsiaTheme="minorEastAsia"/>
          <w:kern w:val="24"/>
        </w:rPr>
      </w:pPr>
      <w:r w:rsidRPr="78E30F3E">
        <w:rPr>
          <w:rFonts w:eastAsiaTheme="minorEastAsia"/>
          <w:kern w:val="24"/>
        </w:rPr>
        <w:t xml:space="preserve">GOGA Haringey, led by Haringey </w:t>
      </w:r>
      <w:r w:rsidR="65A0642D" w:rsidRPr="78E30F3E">
        <w:rPr>
          <w:rFonts w:eastAsiaTheme="minorEastAsia"/>
          <w:kern w:val="24"/>
        </w:rPr>
        <w:t>C</w:t>
      </w:r>
      <w:r w:rsidRPr="78E30F3E">
        <w:rPr>
          <w:rFonts w:eastAsiaTheme="minorEastAsia"/>
          <w:kern w:val="24"/>
        </w:rPr>
        <w:t xml:space="preserve">ouncil, work with local delivery providers to engage young people in the most deprived parts of the Borough. </w:t>
      </w:r>
      <w:r w:rsidR="7BF3FB58" w:rsidRPr="78E30F3E">
        <w:rPr>
          <w:rFonts w:eastAsiaTheme="minorEastAsia"/>
          <w:kern w:val="24"/>
        </w:rPr>
        <w:t xml:space="preserve">This research </w:t>
      </w:r>
      <w:r w:rsidR="3DDF1022" w:rsidRPr="78E30F3E">
        <w:rPr>
          <w:rFonts w:eastAsiaTheme="minorEastAsia"/>
          <w:kern w:val="24"/>
        </w:rPr>
        <w:t>was</w:t>
      </w:r>
      <w:r w:rsidR="7BF3FB58" w:rsidRPr="78E30F3E">
        <w:rPr>
          <w:rFonts w:eastAsiaTheme="minorEastAsia"/>
          <w:kern w:val="24"/>
        </w:rPr>
        <w:t xml:space="preserve"> funded by GOGA and Haringey Council. It was conducted by Activity Alliance in partnership with Haringey Council</w:t>
      </w:r>
      <w:r w:rsidR="65A0642D" w:rsidRPr="78E30F3E">
        <w:rPr>
          <w:rFonts w:eastAsiaTheme="minorEastAsia"/>
          <w:kern w:val="24"/>
        </w:rPr>
        <w:t>, from August to November 2022</w:t>
      </w:r>
      <w:r w:rsidR="7BF3FB58" w:rsidRPr="78E30F3E">
        <w:rPr>
          <w:rFonts w:eastAsiaTheme="minorEastAsia"/>
          <w:kern w:val="24"/>
        </w:rPr>
        <w:t>.</w:t>
      </w:r>
    </w:p>
    <w:p w14:paraId="0473AB09" w14:textId="64752334" w:rsidR="006F4D2E" w:rsidRDefault="006F4D2E" w:rsidP="78E30F3E">
      <w:pPr>
        <w:autoSpaceDE w:val="0"/>
        <w:autoSpaceDN w:val="0"/>
        <w:adjustRightInd w:val="0"/>
        <w:rPr>
          <w:rFonts w:eastAsiaTheme="minorEastAsia"/>
          <w:kern w:val="24"/>
        </w:rPr>
      </w:pPr>
    </w:p>
    <w:p w14:paraId="2964DD97" w14:textId="7E9A0F77" w:rsidR="009B3EA6" w:rsidRPr="00D76A6E" w:rsidRDefault="4B5DE773" w:rsidP="005E6305">
      <w:pPr>
        <w:pStyle w:val="Heading3"/>
        <w:rPr>
          <w:rFonts w:eastAsiaTheme="minorEastAsia"/>
        </w:rPr>
      </w:pPr>
      <w:r w:rsidRPr="00D76A6E">
        <w:rPr>
          <w:rFonts w:eastAsiaTheme="minorEastAsia"/>
        </w:rPr>
        <w:t xml:space="preserve">Definition and language </w:t>
      </w:r>
      <w:r w:rsidR="324ACBE8" w:rsidRPr="00D76A6E">
        <w:rPr>
          <w:rFonts w:eastAsiaTheme="minorEastAsia"/>
        </w:rPr>
        <w:t>notes:</w:t>
      </w:r>
    </w:p>
    <w:p w14:paraId="13C56183" w14:textId="4FC3D1D8" w:rsidR="00035CBD" w:rsidRPr="00FA65D4" w:rsidRDefault="27368266">
      <w:pPr>
        <w:pStyle w:val="ListParagraph"/>
        <w:numPr>
          <w:ilvl w:val="0"/>
          <w:numId w:val="13"/>
        </w:numPr>
        <w:autoSpaceDE w:val="0"/>
        <w:autoSpaceDN w:val="0"/>
        <w:adjustRightInd w:val="0"/>
        <w:rPr>
          <w:rFonts w:eastAsiaTheme="minorEastAsia"/>
        </w:rPr>
      </w:pPr>
      <w:r w:rsidRPr="00FA65D4">
        <w:rPr>
          <w:rFonts w:eastAsiaTheme="minorEastAsia"/>
        </w:rPr>
        <w:t>In this report</w:t>
      </w:r>
      <w:r w:rsidR="47CABF35" w:rsidRPr="00FA65D4">
        <w:rPr>
          <w:rFonts w:eastAsiaTheme="minorEastAsia"/>
        </w:rPr>
        <w:t xml:space="preserve">, </w:t>
      </w:r>
      <w:r w:rsidRPr="00FA65D4">
        <w:rPr>
          <w:rFonts w:eastAsiaTheme="minorEastAsia"/>
        </w:rPr>
        <w:t xml:space="preserve">the term ‘inclusive activity’ </w:t>
      </w:r>
      <w:r w:rsidR="47CABF35" w:rsidRPr="00FA65D4">
        <w:rPr>
          <w:rFonts w:eastAsiaTheme="minorEastAsia"/>
        </w:rPr>
        <w:t>means</w:t>
      </w:r>
      <w:r w:rsidRPr="00FA65D4">
        <w:rPr>
          <w:rFonts w:eastAsiaTheme="minorEastAsia"/>
        </w:rPr>
        <w:t xml:space="preserve"> disabled and non-disabled people taking part in </w:t>
      </w:r>
      <w:r w:rsidR="47CABF35" w:rsidRPr="00FA65D4">
        <w:rPr>
          <w:rFonts w:eastAsiaTheme="minorEastAsia"/>
        </w:rPr>
        <w:t xml:space="preserve">physical </w:t>
      </w:r>
      <w:r w:rsidRPr="00FA65D4">
        <w:rPr>
          <w:rFonts w:eastAsiaTheme="minorEastAsia"/>
        </w:rPr>
        <w:t xml:space="preserve">activity together. </w:t>
      </w:r>
    </w:p>
    <w:p w14:paraId="452D0566" w14:textId="44018ABA" w:rsidR="00C80234" w:rsidRPr="00FA65D4" w:rsidRDefault="1FD7A4D1">
      <w:pPr>
        <w:pStyle w:val="ListParagraph"/>
        <w:numPr>
          <w:ilvl w:val="0"/>
          <w:numId w:val="13"/>
        </w:numPr>
        <w:autoSpaceDE w:val="0"/>
        <w:autoSpaceDN w:val="0"/>
        <w:adjustRightInd w:val="0"/>
        <w:rPr>
          <w:rFonts w:eastAsiaTheme="minorEastAsia"/>
          <w:kern w:val="24"/>
        </w:rPr>
      </w:pPr>
      <w:r w:rsidRPr="78E30F3E">
        <w:rPr>
          <w:rFonts w:eastAsiaTheme="minorEastAsia"/>
        </w:rPr>
        <w:t>By</w:t>
      </w:r>
      <w:r w:rsidR="47813B06" w:rsidRPr="78E30F3E">
        <w:rPr>
          <w:rFonts w:eastAsiaTheme="minorEastAsia"/>
        </w:rPr>
        <w:t xml:space="preserve"> ‘disabled people’</w:t>
      </w:r>
      <w:r w:rsidRPr="78E30F3E">
        <w:rPr>
          <w:rFonts w:eastAsiaTheme="minorEastAsia"/>
        </w:rPr>
        <w:t>, we mean</w:t>
      </w:r>
      <w:r w:rsidR="47813B06" w:rsidRPr="78E30F3E">
        <w:rPr>
          <w:rFonts w:eastAsiaTheme="minorEastAsia"/>
        </w:rPr>
        <w:t xml:space="preserve"> anyone who has a</w:t>
      </w:r>
      <w:r w:rsidR="35F4D363" w:rsidRPr="78E30F3E">
        <w:rPr>
          <w:rFonts w:eastAsiaTheme="minorEastAsia"/>
        </w:rPr>
        <w:t xml:space="preserve">n </w:t>
      </w:r>
      <w:r w:rsidR="47813B06" w:rsidRPr="78E30F3E">
        <w:rPr>
          <w:rFonts w:eastAsiaTheme="minorEastAsia"/>
        </w:rPr>
        <w:t xml:space="preserve">impairment or </w:t>
      </w:r>
      <w:r w:rsidR="35F4D363" w:rsidRPr="78E30F3E">
        <w:rPr>
          <w:rFonts w:eastAsiaTheme="minorEastAsia"/>
        </w:rPr>
        <w:t xml:space="preserve">long-term </w:t>
      </w:r>
      <w:r w:rsidRPr="78E30F3E">
        <w:rPr>
          <w:rFonts w:eastAsiaTheme="minorEastAsia"/>
        </w:rPr>
        <w:t xml:space="preserve">health </w:t>
      </w:r>
      <w:r w:rsidR="47813B06" w:rsidRPr="78E30F3E">
        <w:rPr>
          <w:rFonts w:eastAsiaTheme="minorEastAsia"/>
        </w:rPr>
        <w:t xml:space="preserve">condition that affects their ability to do normal daily activities.  </w:t>
      </w:r>
    </w:p>
    <w:p w14:paraId="40A08D79" w14:textId="7D91CC28" w:rsidR="006F4D2E" w:rsidRPr="00FA65D4" w:rsidRDefault="7BB069CA">
      <w:pPr>
        <w:pStyle w:val="ListParagraph"/>
        <w:numPr>
          <w:ilvl w:val="0"/>
          <w:numId w:val="13"/>
        </w:numPr>
        <w:autoSpaceDE w:val="0"/>
        <w:autoSpaceDN w:val="0"/>
        <w:adjustRightInd w:val="0"/>
        <w:rPr>
          <w:rFonts w:eastAsiaTheme="minorEastAsia"/>
          <w:kern w:val="24"/>
        </w:rPr>
      </w:pPr>
      <w:r w:rsidRPr="00FA65D4">
        <w:rPr>
          <w:rFonts w:eastAsiaTheme="minorEastAsia"/>
        </w:rPr>
        <w:t xml:space="preserve">By </w:t>
      </w:r>
      <w:r w:rsidR="2E4F94BF" w:rsidRPr="00FA65D4">
        <w:rPr>
          <w:rFonts w:eastAsiaTheme="minorEastAsia"/>
        </w:rPr>
        <w:t>‘</w:t>
      </w:r>
      <w:r w:rsidRPr="00FA65D4">
        <w:rPr>
          <w:rFonts w:eastAsiaTheme="minorEastAsia"/>
        </w:rPr>
        <w:t>d</w:t>
      </w:r>
      <w:r w:rsidR="2E4F94BF" w:rsidRPr="00FA65D4">
        <w:rPr>
          <w:rFonts w:eastAsiaTheme="minorEastAsia"/>
        </w:rPr>
        <w:t>eliverers’</w:t>
      </w:r>
      <w:r w:rsidRPr="00FA65D4">
        <w:rPr>
          <w:rFonts w:eastAsiaTheme="minorEastAsia"/>
        </w:rPr>
        <w:t xml:space="preserve">, </w:t>
      </w:r>
      <w:r w:rsidR="47CABF35" w:rsidRPr="00FA65D4">
        <w:rPr>
          <w:rFonts w:eastAsiaTheme="minorEastAsia"/>
        </w:rPr>
        <w:t>this means</w:t>
      </w:r>
      <w:r w:rsidR="2E4F94BF" w:rsidRPr="00FA65D4">
        <w:rPr>
          <w:rFonts w:eastAsiaTheme="minorEastAsia"/>
        </w:rPr>
        <w:t xml:space="preserve"> </w:t>
      </w:r>
      <w:r w:rsidR="47CABF35" w:rsidRPr="00FA65D4">
        <w:rPr>
          <w:rFonts w:eastAsiaTheme="minorEastAsia"/>
        </w:rPr>
        <w:t>people</w:t>
      </w:r>
      <w:r w:rsidR="2E4F94BF" w:rsidRPr="00FA65D4">
        <w:rPr>
          <w:rFonts w:eastAsiaTheme="minorEastAsia"/>
        </w:rPr>
        <w:t xml:space="preserve"> who deliver sport and activity on the ground, from coaches, </w:t>
      </w:r>
      <w:r w:rsidR="74C208C4" w:rsidRPr="00FA65D4">
        <w:rPr>
          <w:rFonts w:eastAsiaTheme="minorEastAsia"/>
        </w:rPr>
        <w:t>instructors,</w:t>
      </w:r>
      <w:r w:rsidR="2E4F94BF" w:rsidRPr="00FA65D4">
        <w:rPr>
          <w:rFonts w:eastAsiaTheme="minorEastAsia"/>
        </w:rPr>
        <w:t xml:space="preserve"> and teachers to volunteers.</w:t>
      </w:r>
    </w:p>
    <w:p w14:paraId="7CD45ECC" w14:textId="67247F62" w:rsidR="006F4D2E" w:rsidRPr="00FA65D4" w:rsidRDefault="74C208C4">
      <w:pPr>
        <w:pStyle w:val="ListParagraph"/>
        <w:numPr>
          <w:ilvl w:val="0"/>
          <w:numId w:val="13"/>
        </w:numPr>
        <w:autoSpaceDE w:val="0"/>
        <w:autoSpaceDN w:val="0"/>
        <w:adjustRightInd w:val="0"/>
        <w:rPr>
          <w:rFonts w:eastAsiaTheme="minorEastAsia"/>
          <w:kern w:val="24"/>
        </w:rPr>
      </w:pPr>
      <w:r w:rsidRPr="00FA65D4">
        <w:rPr>
          <w:rFonts w:eastAsiaTheme="minorEastAsia"/>
        </w:rPr>
        <w:t>By ‘leaders’</w:t>
      </w:r>
      <w:r w:rsidR="0B51F977" w:rsidRPr="00FA65D4">
        <w:rPr>
          <w:rFonts w:eastAsiaTheme="minorEastAsia"/>
        </w:rPr>
        <w:t xml:space="preserve">, we mean they were not directly delivering activity, </w:t>
      </w:r>
      <w:r w:rsidRPr="00FA65D4">
        <w:rPr>
          <w:rFonts w:eastAsiaTheme="minorEastAsia"/>
        </w:rPr>
        <w:t>but were leaders in the community or stakeholders to GOGA or the Council.</w:t>
      </w:r>
    </w:p>
    <w:p w14:paraId="64FC32AA" w14:textId="55873741" w:rsidR="00BC5092" w:rsidRDefault="00BC5092" w:rsidP="78E30F3E">
      <w:pPr>
        <w:autoSpaceDE w:val="0"/>
        <w:autoSpaceDN w:val="0"/>
        <w:adjustRightInd w:val="0"/>
        <w:rPr>
          <w:rFonts w:eastAsiaTheme="minorEastAsia"/>
          <w:kern w:val="24"/>
        </w:rPr>
      </w:pPr>
    </w:p>
    <w:p w14:paraId="6619BA35" w14:textId="77777777" w:rsidR="00D76A6E" w:rsidRDefault="00D76A6E">
      <w:pPr>
        <w:rPr>
          <w:rFonts w:asciiTheme="majorHAnsi" w:eastAsiaTheme="minorEastAsia" w:hAnsiTheme="majorHAnsi" w:cstheme="majorBidi"/>
          <w:color w:val="2F5496" w:themeColor="accent1" w:themeShade="BF"/>
          <w:sz w:val="32"/>
          <w:szCs w:val="32"/>
        </w:rPr>
      </w:pPr>
      <w:bookmarkStart w:id="3" w:name="_Toc122093583"/>
      <w:r>
        <w:rPr>
          <w:rFonts w:eastAsiaTheme="minorEastAsia"/>
        </w:rPr>
        <w:br w:type="page"/>
      </w:r>
    </w:p>
    <w:p w14:paraId="68DC666A" w14:textId="554F8121" w:rsidR="00AF566C" w:rsidRPr="00AF566C" w:rsidRDefault="4E7A3803">
      <w:pPr>
        <w:pStyle w:val="Heading1"/>
        <w:numPr>
          <w:ilvl w:val="0"/>
          <w:numId w:val="30"/>
        </w:numPr>
        <w:rPr>
          <w:rFonts w:eastAsiaTheme="minorEastAsia"/>
        </w:rPr>
      </w:pPr>
      <w:bookmarkStart w:id="4" w:name="_Toc126314051"/>
      <w:r w:rsidRPr="78E30F3E">
        <w:rPr>
          <w:rFonts w:eastAsiaTheme="minorEastAsia"/>
        </w:rPr>
        <w:lastRenderedPageBreak/>
        <w:t>The research</w:t>
      </w:r>
      <w:bookmarkEnd w:id="3"/>
      <w:bookmarkEnd w:id="4"/>
      <w:r w:rsidRPr="78E30F3E">
        <w:rPr>
          <w:rFonts w:eastAsiaTheme="minorEastAsia"/>
        </w:rPr>
        <w:t xml:space="preserve"> </w:t>
      </w:r>
    </w:p>
    <w:p w14:paraId="295A0E80" w14:textId="77777777" w:rsidR="00AF566C" w:rsidRDefault="00AF566C" w:rsidP="00D76A6E">
      <w:pPr>
        <w:pStyle w:val="NoSpacing"/>
      </w:pPr>
    </w:p>
    <w:p w14:paraId="3F5FA662" w14:textId="2986899D" w:rsidR="006F4D2E" w:rsidRPr="00FA65D4" w:rsidRDefault="4E7A3803" w:rsidP="78E30F3E">
      <w:pPr>
        <w:pStyle w:val="Heading2"/>
        <w:rPr>
          <w:rFonts w:eastAsiaTheme="minorEastAsia"/>
        </w:rPr>
      </w:pPr>
      <w:bookmarkStart w:id="5" w:name="_Toc122093584"/>
      <w:bookmarkStart w:id="6" w:name="_Toc126314052"/>
      <w:r w:rsidRPr="78E30F3E">
        <w:rPr>
          <w:rFonts w:eastAsiaTheme="minorEastAsia"/>
        </w:rPr>
        <w:t xml:space="preserve">2.1 </w:t>
      </w:r>
      <w:r w:rsidR="47813B06" w:rsidRPr="78E30F3E">
        <w:rPr>
          <w:rFonts w:eastAsiaTheme="minorEastAsia"/>
        </w:rPr>
        <w:t xml:space="preserve">Research </w:t>
      </w:r>
      <w:r w:rsidR="1010D90C" w:rsidRPr="78E30F3E">
        <w:rPr>
          <w:rFonts w:eastAsiaTheme="minorEastAsia"/>
        </w:rPr>
        <w:t>aims</w:t>
      </w:r>
      <w:bookmarkEnd w:id="5"/>
      <w:bookmarkEnd w:id="6"/>
    </w:p>
    <w:p w14:paraId="360311B8" w14:textId="4846D9FB" w:rsidR="00A11217" w:rsidRPr="00AF566C" w:rsidRDefault="0061465A" w:rsidP="78E30F3E">
      <w:pPr>
        <w:autoSpaceDE w:val="0"/>
        <w:autoSpaceDN w:val="0"/>
        <w:adjustRightInd w:val="0"/>
        <w:rPr>
          <w:rFonts w:eastAsiaTheme="minorEastAsia"/>
          <w:kern w:val="24"/>
        </w:rPr>
      </w:pPr>
      <w:r w:rsidRPr="0061465A">
        <w:rPr>
          <w:rFonts w:cstheme="minorHAnsi"/>
          <w:color w:val="000000"/>
        </w:rPr>
        <w:t>The research explored how future opportunities to be active in Haringey continue to provide quality experiences for disabled people</w:t>
      </w:r>
      <w:r>
        <w:rPr>
          <w:rFonts w:ascii="Helvetica Neue" w:hAnsi="Helvetica Neue" w:cs="Helvetica Neue"/>
          <w:color w:val="000000"/>
          <w:sz w:val="26"/>
          <w:szCs w:val="26"/>
        </w:rPr>
        <w:t>.</w:t>
      </w:r>
      <w:r w:rsidRPr="00AF566C">
        <w:rPr>
          <w:rFonts w:eastAsiaTheme="minorEastAsia"/>
          <w:kern w:val="24"/>
        </w:rPr>
        <w:t xml:space="preserve"> </w:t>
      </w:r>
    </w:p>
    <w:p w14:paraId="34C671CE" w14:textId="77777777" w:rsidR="00A11217" w:rsidRPr="00AF566C" w:rsidRDefault="671AE48F">
      <w:pPr>
        <w:pStyle w:val="ListParagraph"/>
        <w:numPr>
          <w:ilvl w:val="0"/>
          <w:numId w:val="4"/>
        </w:numPr>
        <w:autoSpaceDE w:val="0"/>
        <w:autoSpaceDN w:val="0"/>
        <w:adjustRightInd w:val="0"/>
        <w:rPr>
          <w:rFonts w:eastAsiaTheme="minorEastAsia"/>
          <w:kern w:val="24"/>
        </w:rPr>
      </w:pPr>
      <w:r w:rsidRPr="00AF566C">
        <w:rPr>
          <w:rFonts w:eastAsiaTheme="minorEastAsia"/>
          <w:kern w:val="24"/>
        </w:rPr>
        <w:t>Understand the qualities, behaviours, and attitudes of key deliverers and community leaders in Haringey.</w:t>
      </w:r>
    </w:p>
    <w:p w14:paraId="4B1402AD" w14:textId="77777777" w:rsidR="00A11217" w:rsidRPr="00AF566C" w:rsidRDefault="671AE48F">
      <w:pPr>
        <w:pStyle w:val="ListParagraph"/>
        <w:numPr>
          <w:ilvl w:val="0"/>
          <w:numId w:val="4"/>
        </w:numPr>
        <w:autoSpaceDE w:val="0"/>
        <w:autoSpaceDN w:val="0"/>
        <w:adjustRightInd w:val="0"/>
        <w:rPr>
          <w:rFonts w:eastAsiaTheme="minorEastAsia"/>
          <w:kern w:val="24"/>
        </w:rPr>
      </w:pPr>
      <w:r w:rsidRPr="00AF566C">
        <w:rPr>
          <w:rFonts w:eastAsiaTheme="minorEastAsia"/>
          <w:kern w:val="24"/>
        </w:rPr>
        <w:t>Explore how these, and other factors, can create an inclusive environment for disabled participants and deliverers.</w:t>
      </w:r>
    </w:p>
    <w:p w14:paraId="557FCDFE" w14:textId="4A3F4C73" w:rsidR="006F4D2E" w:rsidRPr="00AF566C" w:rsidRDefault="671AE48F">
      <w:pPr>
        <w:pStyle w:val="ListParagraph"/>
        <w:numPr>
          <w:ilvl w:val="0"/>
          <w:numId w:val="4"/>
        </w:numPr>
        <w:autoSpaceDE w:val="0"/>
        <w:autoSpaceDN w:val="0"/>
        <w:adjustRightInd w:val="0"/>
        <w:rPr>
          <w:rFonts w:eastAsiaTheme="minorEastAsia"/>
          <w:kern w:val="24"/>
        </w:rPr>
      </w:pPr>
      <w:r w:rsidRPr="00AF566C">
        <w:rPr>
          <w:rFonts w:eastAsiaTheme="minorEastAsia"/>
          <w:kern w:val="24"/>
        </w:rPr>
        <w:t>Determine how Haringey Council can encourage the development of inclusive environments, and identify, promote, and support future inclusive leaders.</w:t>
      </w:r>
    </w:p>
    <w:p w14:paraId="209BF235" w14:textId="6EE6ED4E" w:rsidR="00DC73B3" w:rsidRPr="00AF566C" w:rsidRDefault="00DC73B3" w:rsidP="78E30F3E">
      <w:pPr>
        <w:rPr>
          <w:rFonts w:eastAsiaTheme="minorEastAsia"/>
        </w:rPr>
      </w:pPr>
    </w:p>
    <w:p w14:paraId="3F23B976" w14:textId="136DFBAF" w:rsidR="004A5EC9" w:rsidRPr="00AF566C" w:rsidRDefault="00AF566C" w:rsidP="00AF566C">
      <w:pPr>
        <w:pStyle w:val="Heading2"/>
        <w:rPr>
          <w:rFonts w:eastAsiaTheme="minorEastAsia"/>
        </w:rPr>
      </w:pPr>
      <w:bookmarkStart w:id="7" w:name="_Toc122093585"/>
      <w:bookmarkStart w:id="8" w:name="_Toc126314053"/>
      <w:r>
        <w:rPr>
          <w:rFonts w:eastAsiaTheme="minorEastAsia"/>
        </w:rPr>
        <w:t xml:space="preserve">2.2 </w:t>
      </w:r>
      <w:r w:rsidRPr="00AF566C">
        <w:rPr>
          <w:rFonts w:eastAsiaTheme="minorEastAsia"/>
        </w:rPr>
        <w:t>Research methods</w:t>
      </w:r>
      <w:bookmarkEnd w:id="7"/>
      <w:bookmarkEnd w:id="8"/>
      <w:r w:rsidRPr="00AF566C">
        <w:rPr>
          <w:rFonts w:eastAsiaTheme="minorEastAsia"/>
        </w:rPr>
        <w:t xml:space="preserve"> </w:t>
      </w:r>
    </w:p>
    <w:p w14:paraId="7984A3C7" w14:textId="0D8A4C18" w:rsidR="003A639D" w:rsidRPr="00AF566C" w:rsidRDefault="33F32DF3" w:rsidP="005E6305">
      <w:pPr>
        <w:pStyle w:val="Heading3"/>
        <w:rPr>
          <w:rFonts w:eastAsiaTheme="minorEastAsia"/>
        </w:rPr>
      </w:pPr>
      <w:r w:rsidRPr="00AF566C">
        <w:rPr>
          <w:rFonts w:eastAsiaTheme="minorEastAsia"/>
        </w:rPr>
        <w:t>Desk research review:</w:t>
      </w:r>
    </w:p>
    <w:p w14:paraId="0D95E99F" w14:textId="5B04F398" w:rsidR="003A639D" w:rsidRPr="00AF566C" w:rsidRDefault="634028DE">
      <w:pPr>
        <w:pStyle w:val="ListParagraph"/>
        <w:numPr>
          <w:ilvl w:val="0"/>
          <w:numId w:val="10"/>
        </w:numPr>
        <w:rPr>
          <w:rFonts w:eastAsiaTheme="minorEastAsia"/>
        </w:rPr>
      </w:pPr>
      <w:r w:rsidRPr="2EDFACF8">
        <w:rPr>
          <w:rFonts w:eastAsiaTheme="minorEastAsia"/>
        </w:rPr>
        <w:t>Existing resources and evidence w</w:t>
      </w:r>
      <w:r w:rsidR="0009ED16" w:rsidRPr="2EDFACF8">
        <w:rPr>
          <w:rFonts w:eastAsiaTheme="minorEastAsia"/>
        </w:rPr>
        <w:t>ere</w:t>
      </w:r>
      <w:r w:rsidRPr="2EDFACF8">
        <w:rPr>
          <w:rFonts w:eastAsiaTheme="minorEastAsia"/>
        </w:rPr>
        <w:t xml:space="preserve"> reviewed to inform the </w:t>
      </w:r>
      <w:r w:rsidR="0009ED16" w:rsidRPr="2EDFACF8">
        <w:rPr>
          <w:rFonts w:eastAsiaTheme="minorEastAsia"/>
        </w:rPr>
        <w:t xml:space="preserve">design of the </w:t>
      </w:r>
      <w:r w:rsidRPr="2EDFACF8">
        <w:rPr>
          <w:rFonts w:eastAsiaTheme="minorEastAsia"/>
        </w:rPr>
        <w:t>research</w:t>
      </w:r>
      <w:r w:rsidR="0009ED16" w:rsidRPr="2EDFACF8">
        <w:rPr>
          <w:rFonts w:eastAsiaTheme="minorEastAsia"/>
        </w:rPr>
        <w:t xml:space="preserve"> materials. </w:t>
      </w:r>
      <w:r w:rsidRPr="2EDFACF8">
        <w:rPr>
          <w:rFonts w:eastAsiaTheme="minorEastAsia"/>
        </w:rPr>
        <w:t>This included</w:t>
      </w:r>
      <w:r w:rsidR="4E7A3803" w:rsidRPr="2EDFACF8">
        <w:rPr>
          <w:rFonts w:eastAsiaTheme="minorEastAsia"/>
        </w:rPr>
        <w:t xml:space="preserve"> </w:t>
      </w:r>
      <w:r w:rsidRPr="2EDFACF8">
        <w:rPr>
          <w:rFonts w:eastAsiaTheme="minorEastAsia"/>
        </w:rPr>
        <w:t xml:space="preserve">Activity Alliance research, GOGA and </w:t>
      </w:r>
      <w:r w:rsidRPr="000B4DDD">
        <w:rPr>
          <w:rFonts w:eastAsiaTheme="minorEastAsia"/>
        </w:rPr>
        <w:t>Inclusive Activity Programme learning</w:t>
      </w:r>
      <w:r w:rsidRPr="2EDFACF8">
        <w:rPr>
          <w:rFonts w:eastAsiaTheme="minorEastAsia"/>
        </w:rPr>
        <w:t xml:space="preserve">, and resources </w:t>
      </w:r>
      <w:r w:rsidR="79C0487E" w:rsidRPr="2EDFACF8">
        <w:rPr>
          <w:rFonts w:eastAsiaTheme="minorEastAsia"/>
        </w:rPr>
        <w:t>on</w:t>
      </w:r>
      <w:r w:rsidRPr="2EDFACF8">
        <w:rPr>
          <w:rFonts w:eastAsiaTheme="minorEastAsia"/>
        </w:rPr>
        <w:t xml:space="preserve"> employment for disabled people.</w:t>
      </w:r>
    </w:p>
    <w:p w14:paraId="482CB542" w14:textId="77777777" w:rsidR="003A639D" w:rsidRPr="00AF566C" w:rsidRDefault="003A639D" w:rsidP="25B18E5F">
      <w:pPr>
        <w:rPr>
          <w:rFonts w:eastAsiaTheme="minorEastAsia"/>
          <w:u w:val="single"/>
        </w:rPr>
      </w:pPr>
    </w:p>
    <w:p w14:paraId="48A32344" w14:textId="588EAC79" w:rsidR="002604C2" w:rsidRPr="00AF566C" w:rsidRDefault="14C763DD" w:rsidP="005E6305">
      <w:pPr>
        <w:pStyle w:val="Heading3"/>
        <w:rPr>
          <w:rFonts w:eastAsiaTheme="minorEastAsia"/>
        </w:rPr>
      </w:pPr>
      <w:r w:rsidRPr="00AF566C">
        <w:rPr>
          <w:rFonts w:eastAsiaTheme="minorEastAsia"/>
        </w:rPr>
        <w:t>Qualitative i</w:t>
      </w:r>
      <w:r w:rsidR="39F5E5C9" w:rsidRPr="00AF566C">
        <w:rPr>
          <w:rFonts w:eastAsiaTheme="minorEastAsia"/>
        </w:rPr>
        <w:t>nterviews</w:t>
      </w:r>
      <w:r w:rsidR="702C9995" w:rsidRPr="00AF566C">
        <w:rPr>
          <w:rFonts w:eastAsiaTheme="minorEastAsia"/>
        </w:rPr>
        <w:t>:</w:t>
      </w:r>
    </w:p>
    <w:p w14:paraId="7C1160A7" w14:textId="746222B0" w:rsidR="002604C2" w:rsidRPr="00AF566C" w:rsidRDefault="558CF36F">
      <w:pPr>
        <w:pStyle w:val="ListParagraph"/>
        <w:numPr>
          <w:ilvl w:val="0"/>
          <w:numId w:val="5"/>
        </w:numPr>
        <w:rPr>
          <w:rFonts w:eastAsiaTheme="minorEastAsia"/>
        </w:rPr>
      </w:pPr>
      <w:r w:rsidRPr="00AF566C">
        <w:rPr>
          <w:rFonts w:eastAsiaTheme="minorEastAsia"/>
        </w:rPr>
        <w:t>Qualitative i</w:t>
      </w:r>
      <w:r w:rsidR="14C763DD" w:rsidRPr="00AF566C">
        <w:rPr>
          <w:rFonts w:eastAsiaTheme="minorEastAsia"/>
        </w:rPr>
        <w:t>nterview</w:t>
      </w:r>
      <w:r w:rsidRPr="00AF566C">
        <w:rPr>
          <w:rFonts w:eastAsiaTheme="minorEastAsia"/>
        </w:rPr>
        <w:t>s were undertaken online with</w:t>
      </w:r>
      <w:r w:rsidR="14C763DD" w:rsidRPr="00AF566C">
        <w:rPr>
          <w:rFonts w:eastAsiaTheme="minorEastAsia"/>
        </w:rPr>
        <w:t xml:space="preserve"> </w:t>
      </w:r>
      <w:r w:rsidR="39F5E5C9" w:rsidRPr="00AF566C">
        <w:rPr>
          <w:rFonts w:eastAsiaTheme="minorEastAsia"/>
        </w:rPr>
        <w:t>10 activity deliverers</w:t>
      </w:r>
      <w:r w:rsidR="1FE98392" w:rsidRPr="00AF566C">
        <w:rPr>
          <w:rFonts w:eastAsiaTheme="minorEastAsia"/>
        </w:rPr>
        <w:t xml:space="preserve"> </w:t>
      </w:r>
      <w:r w:rsidR="39F5E5C9" w:rsidRPr="00AF566C">
        <w:rPr>
          <w:rFonts w:eastAsiaTheme="minorEastAsia"/>
        </w:rPr>
        <w:t>and stakeholders</w:t>
      </w:r>
      <w:r w:rsidR="14C763DD" w:rsidRPr="00AF566C">
        <w:rPr>
          <w:rFonts w:eastAsiaTheme="minorEastAsia"/>
        </w:rPr>
        <w:t xml:space="preserve"> in Haringey.</w:t>
      </w:r>
      <w:r w:rsidRPr="00AF566C">
        <w:rPr>
          <w:rFonts w:eastAsiaTheme="minorEastAsia"/>
        </w:rPr>
        <w:t xml:space="preserve"> The interviewees were recruited through Haringey Council’s network</w:t>
      </w:r>
      <w:r w:rsidR="1FE98392" w:rsidRPr="00AF566C">
        <w:rPr>
          <w:rFonts w:eastAsiaTheme="minorEastAsia"/>
        </w:rPr>
        <w:t xml:space="preserve">s. </w:t>
      </w:r>
      <w:r w:rsidR="2788EC9A" w:rsidRPr="00AF566C">
        <w:rPr>
          <w:rFonts w:eastAsiaTheme="minorEastAsia"/>
        </w:rPr>
        <w:t>Two</w:t>
      </w:r>
      <w:r w:rsidR="39F5E5C9" w:rsidRPr="00AF566C">
        <w:rPr>
          <w:rFonts w:eastAsiaTheme="minorEastAsia"/>
        </w:rPr>
        <w:t xml:space="preserve"> interviewees defined</w:t>
      </w:r>
      <w:r w:rsidR="14C763DD" w:rsidRPr="00AF566C">
        <w:rPr>
          <w:rFonts w:eastAsiaTheme="minorEastAsia"/>
        </w:rPr>
        <w:t xml:space="preserve"> themselves</w:t>
      </w:r>
      <w:r w:rsidR="39F5E5C9" w:rsidRPr="00AF566C">
        <w:rPr>
          <w:rFonts w:eastAsiaTheme="minorEastAsia"/>
        </w:rPr>
        <w:t xml:space="preserve"> as</w:t>
      </w:r>
      <w:r w:rsidR="2D69106C" w:rsidRPr="00AF566C">
        <w:rPr>
          <w:rFonts w:eastAsiaTheme="minorEastAsia"/>
        </w:rPr>
        <w:t xml:space="preserve"> a</w:t>
      </w:r>
      <w:r w:rsidR="39F5E5C9" w:rsidRPr="00AF566C">
        <w:rPr>
          <w:rFonts w:eastAsiaTheme="minorEastAsia"/>
        </w:rPr>
        <w:t xml:space="preserve"> disabled</w:t>
      </w:r>
      <w:r w:rsidR="2D69106C" w:rsidRPr="00AF566C">
        <w:rPr>
          <w:rFonts w:eastAsiaTheme="minorEastAsia"/>
        </w:rPr>
        <w:t xml:space="preserve"> person</w:t>
      </w:r>
      <w:r w:rsidR="39F5E5C9" w:rsidRPr="00AF566C">
        <w:rPr>
          <w:rFonts w:eastAsiaTheme="minorEastAsia"/>
        </w:rPr>
        <w:t>.</w:t>
      </w:r>
    </w:p>
    <w:p w14:paraId="19DADA10" w14:textId="493922B4" w:rsidR="002604C2" w:rsidRPr="00AF566C" w:rsidRDefault="14C763DD">
      <w:pPr>
        <w:pStyle w:val="ListParagraph"/>
        <w:numPr>
          <w:ilvl w:val="0"/>
          <w:numId w:val="5"/>
        </w:numPr>
        <w:rPr>
          <w:rFonts w:eastAsiaTheme="minorEastAsia"/>
        </w:rPr>
      </w:pPr>
      <w:r w:rsidRPr="00AF566C">
        <w:rPr>
          <w:rFonts w:eastAsiaTheme="minorEastAsia"/>
        </w:rPr>
        <w:t xml:space="preserve">The interviews were used to explore the research aims </w:t>
      </w:r>
      <w:r w:rsidR="1506837C" w:rsidRPr="00AF566C">
        <w:rPr>
          <w:rFonts w:eastAsiaTheme="minorEastAsia"/>
        </w:rPr>
        <w:t>and</w:t>
      </w:r>
      <w:r w:rsidR="1FE98392" w:rsidRPr="00AF566C">
        <w:rPr>
          <w:rFonts w:eastAsiaTheme="minorEastAsia"/>
        </w:rPr>
        <w:t xml:space="preserve"> </w:t>
      </w:r>
      <w:r w:rsidRPr="00AF566C">
        <w:rPr>
          <w:rFonts w:eastAsiaTheme="minorEastAsia"/>
        </w:rPr>
        <w:t>inform the development of the surveys.</w:t>
      </w:r>
    </w:p>
    <w:p w14:paraId="78A93EBA" w14:textId="77777777" w:rsidR="002604C2" w:rsidRPr="00AF566C" w:rsidRDefault="002604C2" w:rsidP="25B18E5F">
      <w:pPr>
        <w:rPr>
          <w:rFonts w:eastAsiaTheme="minorEastAsia"/>
        </w:rPr>
      </w:pPr>
    </w:p>
    <w:p w14:paraId="78576F7A" w14:textId="360D44B7" w:rsidR="002604C2" w:rsidRPr="00AF566C" w:rsidRDefault="14C763DD" w:rsidP="005E6305">
      <w:pPr>
        <w:pStyle w:val="Heading3"/>
        <w:rPr>
          <w:rFonts w:eastAsiaTheme="minorEastAsia"/>
        </w:rPr>
      </w:pPr>
      <w:r w:rsidRPr="00AF566C">
        <w:rPr>
          <w:rFonts w:eastAsiaTheme="minorEastAsia"/>
        </w:rPr>
        <w:t>Surveys</w:t>
      </w:r>
      <w:r w:rsidR="00A24252">
        <w:rPr>
          <w:rFonts w:eastAsiaTheme="minorEastAsia"/>
        </w:rPr>
        <w:t>:</w:t>
      </w:r>
    </w:p>
    <w:p w14:paraId="2F54339C" w14:textId="4F67F5A5" w:rsidR="004F00B8" w:rsidRPr="00AF566C" w:rsidRDefault="558CF36F">
      <w:pPr>
        <w:pStyle w:val="ListParagraph"/>
        <w:numPr>
          <w:ilvl w:val="0"/>
          <w:numId w:val="8"/>
        </w:numPr>
        <w:ind w:left="360"/>
        <w:rPr>
          <w:rFonts w:eastAsiaTheme="minorEastAsia"/>
        </w:rPr>
      </w:pPr>
      <w:r w:rsidRPr="00AF566C">
        <w:rPr>
          <w:rFonts w:eastAsiaTheme="minorEastAsia"/>
        </w:rPr>
        <w:t>Activity deliverer survey</w:t>
      </w:r>
      <w:r w:rsidR="00D2208B">
        <w:rPr>
          <w:rFonts w:eastAsiaTheme="minorEastAsia"/>
        </w:rPr>
        <w:t xml:space="preserve"> - </w:t>
      </w:r>
      <w:r w:rsidR="14C763DD" w:rsidRPr="00AF566C">
        <w:rPr>
          <w:rFonts w:eastAsiaTheme="minorEastAsia"/>
        </w:rPr>
        <w:t>13 respondents</w:t>
      </w:r>
      <w:r w:rsidR="4CE5F46F" w:rsidRPr="00AF566C">
        <w:rPr>
          <w:rFonts w:eastAsiaTheme="minorEastAsia"/>
        </w:rPr>
        <w:t xml:space="preserve"> took part in the survey</w:t>
      </w:r>
      <w:r w:rsidR="1506837C" w:rsidRPr="00AF566C">
        <w:rPr>
          <w:rFonts w:eastAsiaTheme="minorEastAsia"/>
        </w:rPr>
        <w:t>.</w:t>
      </w:r>
      <w:r w:rsidR="4CE5F46F" w:rsidRPr="00AF566C">
        <w:rPr>
          <w:rFonts w:eastAsiaTheme="minorEastAsia"/>
        </w:rPr>
        <w:t xml:space="preserve"> </w:t>
      </w:r>
      <w:r w:rsidR="2788EC9A" w:rsidRPr="00AF566C">
        <w:rPr>
          <w:rFonts w:eastAsiaTheme="minorEastAsia"/>
        </w:rPr>
        <w:t>Two</w:t>
      </w:r>
      <w:r w:rsidR="1506837C" w:rsidRPr="00AF566C">
        <w:rPr>
          <w:rFonts w:eastAsiaTheme="minorEastAsia"/>
        </w:rPr>
        <w:t xml:space="preserve"> respondents</w:t>
      </w:r>
      <w:r w:rsidR="4CE5F46F" w:rsidRPr="00AF566C">
        <w:rPr>
          <w:rFonts w:eastAsiaTheme="minorEastAsia"/>
        </w:rPr>
        <w:t xml:space="preserve"> were disabled, and half were involved in the GOGA programme.</w:t>
      </w:r>
    </w:p>
    <w:p w14:paraId="6D6FC24E" w14:textId="6BBC52BE" w:rsidR="009D0237" w:rsidRPr="00AF566C" w:rsidRDefault="05AC7161">
      <w:pPr>
        <w:pStyle w:val="ListParagraph"/>
        <w:numPr>
          <w:ilvl w:val="0"/>
          <w:numId w:val="6"/>
        </w:numPr>
        <w:ind w:left="360"/>
        <w:rPr>
          <w:rFonts w:eastAsiaTheme="minorEastAsia"/>
        </w:rPr>
      </w:pPr>
      <w:r w:rsidRPr="2EDFACF8">
        <w:rPr>
          <w:rFonts w:eastAsiaTheme="minorEastAsia"/>
        </w:rPr>
        <w:t>Activity participant survey</w:t>
      </w:r>
      <w:r w:rsidR="00D2208B">
        <w:rPr>
          <w:rFonts w:eastAsiaTheme="minorEastAsia"/>
        </w:rPr>
        <w:t xml:space="preserve"> -</w:t>
      </w:r>
      <w:r w:rsidRPr="2EDFACF8">
        <w:rPr>
          <w:rFonts w:eastAsiaTheme="minorEastAsia"/>
        </w:rPr>
        <w:t xml:space="preserve"> </w:t>
      </w:r>
      <w:r w:rsidR="377A2BAB" w:rsidRPr="2EDFACF8">
        <w:rPr>
          <w:rFonts w:eastAsiaTheme="minorEastAsia"/>
        </w:rPr>
        <w:t>111 respondents</w:t>
      </w:r>
      <w:r w:rsidR="0D5C5BA6" w:rsidRPr="2EDFACF8">
        <w:rPr>
          <w:rFonts w:eastAsiaTheme="minorEastAsia"/>
        </w:rPr>
        <w:t>,</w:t>
      </w:r>
      <w:r w:rsidR="377A2BAB" w:rsidRPr="2EDFACF8">
        <w:rPr>
          <w:rFonts w:eastAsiaTheme="minorEastAsia"/>
        </w:rPr>
        <w:t xml:space="preserve"> </w:t>
      </w:r>
      <w:r w:rsidR="6256E82D" w:rsidRPr="2EDFACF8">
        <w:rPr>
          <w:rFonts w:eastAsiaTheme="minorEastAsia"/>
        </w:rPr>
        <w:t xml:space="preserve">19 </w:t>
      </w:r>
      <w:r w:rsidR="7C37FA6D" w:rsidRPr="2EDFACF8">
        <w:rPr>
          <w:rFonts w:eastAsiaTheme="minorEastAsia"/>
        </w:rPr>
        <w:t xml:space="preserve">were disabled people. </w:t>
      </w:r>
    </w:p>
    <w:p w14:paraId="02EA534D" w14:textId="4B04B37F" w:rsidR="00D701AA" w:rsidRPr="00AF566C" w:rsidRDefault="7D203D39">
      <w:pPr>
        <w:pStyle w:val="ListParagraph"/>
        <w:numPr>
          <w:ilvl w:val="0"/>
          <w:numId w:val="6"/>
        </w:numPr>
        <w:ind w:left="360"/>
        <w:rPr>
          <w:rFonts w:eastAsiaTheme="minorEastAsia"/>
        </w:rPr>
      </w:pPr>
      <w:r w:rsidRPr="78E30F3E">
        <w:rPr>
          <w:rFonts w:eastAsiaTheme="minorEastAsia"/>
        </w:rPr>
        <w:t>S</w:t>
      </w:r>
      <w:r w:rsidR="377A2BAB" w:rsidRPr="78E30F3E">
        <w:rPr>
          <w:rFonts w:eastAsiaTheme="minorEastAsia"/>
        </w:rPr>
        <w:t>imilar questions were asked to both deliverers and participants to enable comparison and combining of data</w:t>
      </w:r>
      <w:r w:rsidR="228EB284" w:rsidRPr="78E30F3E">
        <w:rPr>
          <w:rFonts w:eastAsiaTheme="minorEastAsia"/>
        </w:rPr>
        <w:t>.</w:t>
      </w:r>
      <w:r w:rsidR="67F0FCF9" w:rsidRPr="78E30F3E">
        <w:rPr>
          <w:rFonts w:eastAsiaTheme="minorEastAsia"/>
        </w:rPr>
        <w:t xml:space="preserve"> In addition, there were</w:t>
      </w:r>
      <w:r w:rsidR="377A2BAB" w:rsidRPr="78E30F3E">
        <w:rPr>
          <w:rFonts w:eastAsiaTheme="minorEastAsia"/>
        </w:rPr>
        <w:t xml:space="preserve"> specific questions to each group of research respondents.</w:t>
      </w:r>
    </w:p>
    <w:p w14:paraId="328E4584" w14:textId="144CEA78" w:rsidR="002604C2" w:rsidRPr="00AF566C" w:rsidRDefault="6264C925">
      <w:pPr>
        <w:pStyle w:val="ListParagraph"/>
        <w:numPr>
          <w:ilvl w:val="0"/>
          <w:numId w:val="6"/>
        </w:numPr>
        <w:ind w:left="360"/>
        <w:rPr>
          <w:rFonts w:eastAsiaTheme="minorEastAsia"/>
        </w:rPr>
      </w:pPr>
      <w:r w:rsidRPr="00AF566C">
        <w:rPr>
          <w:rFonts w:eastAsiaTheme="minorEastAsia"/>
        </w:rPr>
        <w:t xml:space="preserve">The survey respondents were recruited through Haringey Council’s </w:t>
      </w:r>
      <w:r w:rsidR="4CE5F46F" w:rsidRPr="00AF566C">
        <w:rPr>
          <w:rFonts w:eastAsiaTheme="minorEastAsia"/>
        </w:rPr>
        <w:t>networks and</w:t>
      </w:r>
      <w:r w:rsidR="1BEB31D0" w:rsidRPr="00AF566C">
        <w:rPr>
          <w:rFonts w:eastAsiaTheme="minorEastAsia"/>
        </w:rPr>
        <w:t xml:space="preserve"> promoted on </w:t>
      </w:r>
      <w:r w:rsidRPr="00AF566C">
        <w:rPr>
          <w:rFonts w:eastAsiaTheme="minorEastAsia"/>
        </w:rPr>
        <w:t>social media.</w:t>
      </w:r>
      <w:r w:rsidR="14C763DD" w:rsidRPr="00AF566C">
        <w:rPr>
          <w:rFonts w:eastAsiaTheme="minorEastAsia"/>
        </w:rPr>
        <w:t xml:space="preserve"> </w:t>
      </w:r>
    </w:p>
    <w:p w14:paraId="48EC924D" w14:textId="495751EE" w:rsidR="00C077EC" w:rsidRPr="00AF566C" w:rsidRDefault="00C077EC" w:rsidP="25B18E5F">
      <w:pPr>
        <w:rPr>
          <w:rFonts w:eastAsiaTheme="minorEastAsia"/>
        </w:rPr>
      </w:pPr>
    </w:p>
    <w:p w14:paraId="674DCA91" w14:textId="3F69303F" w:rsidR="00C077EC" w:rsidRPr="00AF566C" w:rsidRDefault="0BDAB1B6" w:rsidP="005E6305">
      <w:pPr>
        <w:pStyle w:val="Heading3"/>
        <w:rPr>
          <w:rFonts w:eastAsiaTheme="minorEastAsia"/>
        </w:rPr>
      </w:pPr>
      <w:r w:rsidRPr="00AF566C">
        <w:rPr>
          <w:rFonts w:eastAsiaTheme="minorEastAsia"/>
        </w:rPr>
        <w:t>Site vi</w:t>
      </w:r>
      <w:r w:rsidR="3DB9CE74" w:rsidRPr="00AF566C">
        <w:rPr>
          <w:rFonts w:eastAsiaTheme="minorEastAsia"/>
        </w:rPr>
        <w:t>s</w:t>
      </w:r>
      <w:r w:rsidR="6264C925" w:rsidRPr="00AF566C">
        <w:rPr>
          <w:rFonts w:eastAsiaTheme="minorEastAsia"/>
        </w:rPr>
        <w:t>i</w:t>
      </w:r>
      <w:r w:rsidR="3DB9CE74" w:rsidRPr="00AF566C">
        <w:rPr>
          <w:rFonts w:eastAsiaTheme="minorEastAsia"/>
        </w:rPr>
        <w:t>ts</w:t>
      </w:r>
      <w:r w:rsidR="1506837C" w:rsidRPr="00AF566C">
        <w:rPr>
          <w:rFonts w:eastAsiaTheme="minorEastAsia"/>
        </w:rPr>
        <w:t>:</w:t>
      </w:r>
    </w:p>
    <w:p w14:paraId="52E78E7E" w14:textId="553A7A0D" w:rsidR="00C077EC" w:rsidRPr="00AF566C" w:rsidRDefault="2D69106C">
      <w:pPr>
        <w:pStyle w:val="ListParagraph"/>
        <w:numPr>
          <w:ilvl w:val="0"/>
          <w:numId w:val="7"/>
        </w:numPr>
        <w:rPr>
          <w:rFonts w:eastAsiaTheme="minorEastAsia"/>
        </w:rPr>
      </w:pPr>
      <w:r w:rsidRPr="00AF566C">
        <w:rPr>
          <w:rFonts w:eastAsiaTheme="minorEastAsia"/>
        </w:rPr>
        <w:t>Activity Alliance a</w:t>
      </w:r>
      <w:r w:rsidR="6264C925" w:rsidRPr="00AF566C">
        <w:rPr>
          <w:rFonts w:eastAsiaTheme="minorEastAsia"/>
        </w:rPr>
        <w:t>ttended two activity sessions</w:t>
      </w:r>
      <w:r w:rsidR="1506837C" w:rsidRPr="00AF566C">
        <w:rPr>
          <w:rFonts w:eastAsiaTheme="minorEastAsia"/>
        </w:rPr>
        <w:t>,</w:t>
      </w:r>
      <w:r w:rsidR="6264C925" w:rsidRPr="00AF566C">
        <w:rPr>
          <w:rFonts w:eastAsiaTheme="minorEastAsia"/>
        </w:rPr>
        <w:t xml:space="preserve"> identified as leaders in inclusive delivery in Haringey, to observe sessions in action and to have informal conversations with organisers, coaches, volunteers</w:t>
      </w:r>
      <w:r w:rsidRPr="00AF566C">
        <w:rPr>
          <w:rFonts w:eastAsiaTheme="minorEastAsia"/>
        </w:rPr>
        <w:t xml:space="preserve">, </w:t>
      </w:r>
      <w:r w:rsidR="6264C925" w:rsidRPr="00AF566C">
        <w:rPr>
          <w:rFonts w:eastAsiaTheme="minorEastAsia"/>
        </w:rPr>
        <w:t xml:space="preserve">and </w:t>
      </w:r>
      <w:r w:rsidR="1506837C" w:rsidRPr="00AF566C">
        <w:rPr>
          <w:rFonts w:eastAsiaTheme="minorEastAsia"/>
        </w:rPr>
        <w:t>participants</w:t>
      </w:r>
      <w:r w:rsidR="6264C925" w:rsidRPr="00AF566C">
        <w:rPr>
          <w:rFonts w:eastAsiaTheme="minorEastAsia"/>
        </w:rPr>
        <w:t>.</w:t>
      </w:r>
    </w:p>
    <w:p w14:paraId="4EFE419F" w14:textId="77777777" w:rsidR="00D701AA" w:rsidRPr="00AF566C" w:rsidRDefault="00D701AA" w:rsidP="25B18E5F">
      <w:pPr>
        <w:rPr>
          <w:rFonts w:eastAsiaTheme="minorEastAsia"/>
        </w:rPr>
      </w:pPr>
    </w:p>
    <w:p w14:paraId="28F22722" w14:textId="416CAD77" w:rsidR="00C077EC" w:rsidRPr="00AF566C" w:rsidRDefault="0BDAB1B6" w:rsidP="005E6305">
      <w:pPr>
        <w:pStyle w:val="Heading3"/>
        <w:rPr>
          <w:rFonts w:eastAsiaTheme="minorEastAsia"/>
        </w:rPr>
      </w:pPr>
      <w:r w:rsidRPr="00AF566C">
        <w:rPr>
          <w:rFonts w:eastAsiaTheme="minorEastAsia"/>
        </w:rPr>
        <w:t>Co-production workshops</w:t>
      </w:r>
      <w:r w:rsidR="1506837C" w:rsidRPr="00AF566C">
        <w:rPr>
          <w:rFonts w:eastAsiaTheme="minorEastAsia"/>
        </w:rPr>
        <w:t>:</w:t>
      </w:r>
    </w:p>
    <w:p w14:paraId="10C8AFC7" w14:textId="34E5E1DC" w:rsidR="0099122B" w:rsidRPr="00AF566C" w:rsidRDefault="03DA6621">
      <w:pPr>
        <w:pStyle w:val="ListParagraph"/>
        <w:numPr>
          <w:ilvl w:val="0"/>
          <w:numId w:val="7"/>
        </w:numPr>
        <w:rPr>
          <w:rFonts w:eastAsiaTheme="minorEastAsia"/>
        </w:rPr>
      </w:pPr>
      <w:r w:rsidRPr="00AF566C">
        <w:rPr>
          <w:rFonts w:eastAsiaTheme="minorEastAsia"/>
        </w:rPr>
        <w:t>Two</w:t>
      </w:r>
      <w:r w:rsidR="3DB9CE74" w:rsidRPr="00AF566C">
        <w:rPr>
          <w:rFonts w:eastAsiaTheme="minorEastAsia"/>
        </w:rPr>
        <w:t xml:space="preserve"> </w:t>
      </w:r>
      <w:r w:rsidR="308E07D0" w:rsidRPr="00AF566C">
        <w:rPr>
          <w:rFonts w:eastAsiaTheme="minorEastAsia"/>
        </w:rPr>
        <w:t xml:space="preserve">online </w:t>
      </w:r>
      <w:r w:rsidR="3DB9CE74" w:rsidRPr="00AF566C">
        <w:rPr>
          <w:rFonts w:eastAsiaTheme="minorEastAsia"/>
        </w:rPr>
        <w:t>co-production workshops</w:t>
      </w:r>
      <w:r w:rsidR="6264C925" w:rsidRPr="00AF566C">
        <w:rPr>
          <w:rFonts w:eastAsiaTheme="minorEastAsia"/>
        </w:rPr>
        <w:t xml:space="preserve"> were conducted</w:t>
      </w:r>
      <w:r w:rsidR="3DB9CE74" w:rsidRPr="00AF566C">
        <w:rPr>
          <w:rFonts w:eastAsiaTheme="minorEastAsia"/>
        </w:rPr>
        <w:t xml:space="preserve"> with activity deliverers, community leaders and disabled people.</w:t>
      </w:r>
    </w:p>
    <w:p w14:paraId="46E120E4" w14:textId="6F67FF32" w:rsidR="0099122B" w:rsidRPr="00AF566C" w:rsidRDefault="308E07D0">
      <w:pPr>
        <w:pStyle w:val="ListParagraph"/>
        <w:numPr>
          <w:ilvl w:val="0"/>
          <w:numId w:val="7"/>
        </w:numPr>
        <w:rPr>
          <w:rFonts w:eastAsiaTheme="minorEastAsia"/>
        </w:rPr>
      </w:pPr>
      <w:r w:rsidRPr="00AF566C">
        <w:rPr>
          <w:rFonts w:eastAsiaTheme="minorEastAsia"/>
        </w:rPr>
        <w:lastRenderedPageBreak/>
        <w:t>The workshops s</w:t>
      </w:r>
      <w:r w:rsidR="3DB9CE74" w:rsidRPr="00AF566C">
        <w:rPr>
          <w:rFonts w:eastAsiaTheme="minorEastAsia"/>
        </w:rPr>
        <w:t>hared and discussed research findings, recommend</w:t>
      </w:r>
      <w:r w:rsidRPr="00AF566C">
        <w:rPr>
          <w:rFonts w:eastAsiaTheme="minorEastAsia"/>
        </w:rPr>
        <w:t>at</w:t>
      </w:r>
      <w:r w:rsidR="3DB9CE74" w:rsidRPr="00AF566C">
        <w:rPr>
          <w:rFonts w:eastAsiaTheme="minorEastAsia"/>
        </w:rPr>
        <w:t>ions and ideas for resou</w:t>
      </w:r>
      <w:r w:rsidRPr="00AF566C">
        <w:rPr>
          <w:rFonts w:eastAsiaTheme="minorEastAsia"/>
        </w:rPr>
        <w:t>r</w:t>
      </w:r>
      <w:r w:rsidR="3DB9CE74" w:rsidRPr="00AF566C">
        <w:rPr>
          <w:rFonts w:eastAsiaTheme="minorEastAsia"/>
        </w:rPr>
        <w:t>ces</w:t>
      </w:r>
      <w:r w:rsidR="1EC3273B" w:rsidRPr="00AF566C">
        <w:rPr>
          <w:rFonts w:eastAsiaTheme="minorEastAsia"/>
        </w:rPr>
        <w:t xml:space="preserve"> or tools</w:t>
      </w:r>
      <w:r w:rsidR="3DB9CE74" w:rsidRPr="00AF566C">
        <w:rPr>
          <w:rFonts w:eastAsiaTheme="minorEastAsia"/>
        </w:rPr>
        <w:t>.</w:t>
      </w:r>
      <w:r w:rsidR="2D69106C" w:rsidRPr="00AF566C">
        <w:rPr>
          <w:rFonts w:eastAsiaTheme="minorEastAsia"/>
        </w:rPr>
        <w:t xml:space="preserve"> </w:t>
      </w:r>
      <w:r w:rsidR="3DB9CE74" w:rsidRPr="00AF566C">
        <w:rPr>
          <w:rFonts w:eastAsiaTheme="minorEastAsia"/>
        </w:rPr>
        <w:t>This enabled research participants to direct the recommendations and resources from the research.</w:t>
      </w:r>
    </w:p>
    <w:p w14:paraId="59AE34B0" w14:textId="73B0F0E9" w:rsidR="00CF119D" w:rsidRPr="00AF566C" w:rsidRDefault="00CF119D" w:rsidP="25B18E5F">
      <w:pPr>
        <w:rPr>
          <w:rFonts w:eastAsiaTheme="minorEastAsia"/>
        </w:rPr>
      </w:pPr>
    </w:p>
    <w:p w14:paraId="0B12CBC8" w14:textId="6E4D2E3A" w:rsidR="00C077EC" w:rsidRPr="00AF566C" w:rsidRDefault="79E90C50" w:rsidP="78E30F3E">
      <w:pPr>
        <w:rPr>
          <w:rFonts w:eastAsiaTheme="minorEastAsia"/>
        </w:rPr>
      </w:pPr>
      <w:r w:rsidRPr="78E30F3E">
        <w:rPr>
          <w:rFonts w:eastAsiaTheme="minorEastAsia"/>
        </w:rPr>
        <w:t>The small</w:t>
      </w:r>
      <w:r w:rsidR="1E0AABB2" w:rsidRPr="78E30F3E">
        <w:rPr>
          <w:rFonts w:eastAsiaTheme="minorEastAsia"/>
        </w:rPr>
        <w:t xml:space="preserve"> </w:t>
      </w:r>
      <w:r w:rsidRPr="78E30F3E">
        <w:rPr>
          <w:rFonts w:eastAsiaTheme="minorEastAsia"/>
        </w:rPr>
        <w:t>sample siz</w:t>
      </w:r>
      <w:r w:rsidR="61A20EC7" w:rsidRPr="78E30F3E">
        <w:rPr>
          <w:rFonts w:eastAsiaTheme="minorEastAsia"/>
        </w:rPr>
        <w:t>e is a limiting factor in this research.</w:t>
      </w:r>
      <w:r w:rsidRPr="78E30F3E">
        <w:rPr>
          <w:rFonts w:eastAsiaTheme="minorEastAsia"/>
        </w:rPr>
        <w:t xml:space="preserve"> Despite this</w:t>
      </w:r>
      <w:r w:rsidR="65089DC2" w:rsidRPr="78E30F3E">
        <w:rPr>
          <w:rFonts w:eastAsiaTheme="minorEastAsia"/>
        </w:rPr>
        <w:t>, importantly</w:t>
      </w:r>
      <w:r w:rsidRPr="78E30F3E">
        <w:rPr>
          <w:rFonts w:eastAsiaTheme="minorEastAsia"/>
        </w:rPr>
        <w:t xml:space="preserve"> the data and evidence </w:t>
      </w:r>
      <w:r w:rsidR="1E0AABB2" w:rsidRPr="78E30F3E">
        <w:rPr>
          <w:rFonts w:eastAsiaTheme="minorEastAsia"/>
        </w:rPr>
        <w:t>are</w:t>
      </w:r>
      <w:r w:rsidRPr="78E30F3E">
        <w:rPr>
          <w:rFonts w:eastAsiaTheme="minorEastAsia"/>
        </w:rPr>
        <w:t xml:space="preserve"> mainly consistent across research methods.</w:t>
      </w:r>
      <w:r w:rsidR="07346491" w:rsidRPr="78E30F3E">
        <w:rPr>
          <w:rFonts w:eastAsiaTheme="minorEastAsia"/>
        </w:rPr>
        <w:t xml:space="preserve"> </w:t>
      </w:r>
      <w:r w:rsidR="1AAED134" w:rsidRPr="78E30F3E">
        <w:rPr>
          <w:rFonts w:eastAsiaTheme="minorEastAsia"/>
        </w:rPr>
        <w:t>The qualitative data was thematically reviewed, with supporting data from the surveys</w:t>
      </w:r>
      <w:r w:rsidR="2DC03171" w:rsidRPr="78E30F3E">
        <w:rPr>
          <w:rFonts w:eastAsiaTheme="minorEastAsia"/>
        </w:rPr>
        <w:t xml:space="preserve"> where relevant</w:t>
      </w:r>
      <w:r w:rsidR="1AAED134" w:rsidRPr="78E30F3E">
        <w:rPr>
          <w:rFonts w:eastAsiaTheme="minorEastAsia"/>
        </w:rPr>
        <w:t xml:space="preserve">. </w:t>
      </w:r>
    </w:p>
    <w:p w14:paraId="5A89115A" w14:textId="77777777" w:rsidR="002E57C7" w:rsidRPr="00AF566C" w:rsidRDefault="002E57C7" w:rsidP="25B18E5F">
      <w:pPr>
        <w:rPr>
          <w:rFonts w:eastAsiaTheme="minorEastAsia"/>
        </w:rPr>
      </w:pPr>
    </w:p>
    <w:p w14:paraId="014067BE" w14:textId="743C284C" w:rsidR="00E306C5" w:rsidRPr="00732CD6" w:rsidRDefault="4E7A3803" w:rsidP="78E30F3E">
      <w:pPr>
        <w:pStyle w:val="Heading1"/>
        <w:rPr>
          <w:rFonts w:eastAsiaTheme="minorEastAsia"/>
        </w:rPr>
      </w:pPr>
      <w:bookmarkStart w:id="9" w:name="_Toc122093586"/>
      <w:bookmarkStart w:id="10" w:name="_Toc126314054"/>
      <w:r w:rsidRPr="78E30F3E">
        <w:rPr>
          <w:rFonts w:eastAsiaTheme="minorEastAsia"/>
        </w:rPr>
        <w:t xml:space="preserve">3. Research </w:t>
      </w:r>
      <w:r w:rsidR="03565618" w:rsidRPr="78E30F3E">
        <w:rPr>
          <w:rFonts w:eastAsiaTheme="minorEastAsia"/>
        </w:rPr>
        <w:t>findings</w:t>
      </w:r>
      <w:bookmarkEnd w:id="9"/>
      <w:bookmarkEnd w:id="10"/>
    </w:p>
    <w:p w14:paraId="5DF031A3" w14:textId="77777777" w:rsidR="0013205D" w:rsidRPr="00396A2F" w:rsidRDefault="0013205D" w:rsidP="00224F4B">
      <w:pPr>
        <w:pStyle w:val="NoSpacing"/>
      </w:pPr>
    </w:p>
    <w:p w14:paraId="6ED204B6" w14:textId="374489F1" w:rsidR="00E306C5" w:rsidRPr="00507037" w:rsidRDefault="4E7A3803" w:rsidP="78E30F3E">
      <w:pPr>
        <w:pStyle w:val="Heading2"/>
        <w:rPr>
          <w:rFonts w:eastAsiaTheme="minorEastAsia"/>
        </w:rPr>
      </w:pPr>
      <w:bookmarkStart w:id="11" w:name="_Toc122093587"/>
      <w:bookmarkStart w:id="12" w:name="_Toc126314055"/>
      <w:r w:rsidRPr="78E30F3E">
        <w:rPr>
          <w:rFonts w:eastAsiaTheme="minorEastAsia"/>
        </w:rPr>
        <w:t>3.1 Developing</w:t>
      </w:r>
      <w:r w:rsidR="03565618" w:rsidRPr="78E30F3E">
        <w:rPr>
          <w:rFonts w:eastAsiaTheme="minorEastAsia"/>
        </w:rPr>
        <w:t xml:space="preserve"> community leaders in Haringey</w:t>
      </w:r>
      <w:bookmarkEnd w:id="11"/>
      <w:bookmarkEnd w:id="12"/>
    </w:p>
    <w:p w14:paraId="61C5443F" w14:textId="66DDA540" w:rsidR="007E2A2F" w:rsidRPr="00396A2F" w:rsidRDefault="0FCDA5FF" w:rsidP="25B18E5F">
      <w:pPr>
        <w:rPr>
          <w:rFonts w:eastAsiaTheme="minorEastAsia"/>
        </w:rPr>
      </w:pPr>
      <w:r w:rsidRPr="00396A2F">
        <w:rPr>
          <w:rFonts w:eastAsiaTheme="minorEastAsia"/>
        </w:rPr>
        <w:t xml:space="preserve">There are various factors and key events that influence and impact a community leader’s </w:t>
      </w:r>
      <w:r w:rsidR="03E82051" w:rsidRPr="00396A2F">
        <w:rPr>
          <w:rFonts w:eastAsiaTheme="minorEastAsia"/>
        </w:rPr>
        <w:t>development</w:t>
      </w:r>
      <w:r w:rsidRPr="00396A2F">
        <w:rPr>
          <w:rFonts w:eastAsiaTheme="minorEastAsia"/>
        </w:rPr>
        <w:t xml:space="preserve"> into their role</w:t>
      </w:r>
      <w:r w:rsidR="0B90E5D5" w:rsidRPr="00396A2F">
        <w:rPr>
          <w:rFonts w:eastAsiaTheme="minorEastAsia"/>
        </w:rPr>
        <w:t xml:space="preserve"> in inclusive activit</w:t>
      </w:r>
      <w:r w:rsidR="15F103DF" w:rsidRPr="00396A2F">
        <w:rPr>
          <w:rFonts w:eastAsiaTheme="minorEastAsia"/>
        </w:rPr>
        <w:t>y.</w:t>
      </w:r>
      <w:r w:rsidRPr="00396A2F">
        <w:rPr>
          <w:rFonts w:eastAsiaTheme="minorEastAsia"/>
        </w:rPr>
        <w:t xml:space="preserve"> </w:t>
      </w:r>
    </w:p>
    <w:p w14:paraId="116D7E32" w14:textId="308EEC1A" w:rsidR="00D27332" w:rsidRPr="00396A2F" w:rsidRDefault="00D27332" w:rsidP="25B18E5F">
      <w:pPr>
        <w:rPr>
          <w:rFonts w:eastAsiaTheme="minorEastAsia"/>
        </w:rPr>
      </w:pPr>
    </w:p>
    <w:p w14:paraId="23E95D7B" w14:textId="60371823" w:rsidR="00D27332" w:rsidRPr="00396A2F" w:rsidRDefault="1DF5F4C7" w:rsidP="25B18E5F">
      <w:pPr>
        <w:rPr>
          <w:rFonts w:eastAsiaTheme="minorEastAsia"/>
        </w:rPr>
      </w:pPr>
      <w:r w:rsidRPr="00396A2F">
        <w:rPr>
          <w:rFonts w:eastAsiaTheme="minorEastAsia"/>
        </w:rPr>
        <w:t>T</w:t>
      </w:r>
      <w:r w:rsidR="2D69106C" w:rsidRPr="00396A2F">
        <w:rPr>
          <w:rFonts w:eastAsiaTheme="minorEastAsia"/>
        </w:rPr>
        <w:t xml:space="preserve">he most common ways that deliverers and leaders first became aware of inclusive activity </w:t>
      </w:r>
      <w:r w:rsidRPr="00396A2F">
        <w:rPr>
          <w:rFonts w:eastAsiaTheme="minorEastAsia"/>
        </w:rPr>
        <w:t xml:space="preserve">were: </w:t>
      </w:r>
    </w:p>
    <w:p w14:paraId="4AB3F2A7" w14:textId="77777777" w:rsidR="00D27332" w:rsidRPr="00396A2F" w:rsidRDefault="2D69106C">
      <w:pPr>
        <w:pStyle w:val="ListParagraph"/>
        <w:numPr>
          <w:ilvl w:val="0"/>
          <w:numId w:val="31"/>
        </w:numPr>
        <w:rPr>
          <w:rFonts w:eastAsiaTheme="minorEastAsia"/>
        </w:rPr>
      </w:pPr>
      <w:r w:rsidRPr="00396A2F">
        <w:rPr>
          <w:rFonts w:eastAsiaTheme="minorEastAsia"/>
        </w:rPr>
        <w:t>Experience from previous work or volunteering.</w:t>
      </w:r>
    </w:p>
    <w:p w14:paraId="7470C8A2" w14:textId="77777777" w:rsidR="00D27332" w:rsidRPr="00396A2F" w:rsidRDefault="2D69106C">
      <w:pPr>
        <w:pStyle w:val="ListParagraph"/>
        <w:numPr>
          <w:ilvl w:val="0"/>
          <w:numId w:val="31"/>
        </w:numPr>
        <w:rPr>
          <w:rFonts w:eastAsiaTheme="minorEastAsia"/>
        </w:rPr>
      </w:pPr>
      <w:r w:rsidRPr="00396A2F">
        <w:rPr>
          <w:rFonts w:eastAsiaTheme="minorEastAsia"/>
        </w:rPr>
        <w:t>Experience from local communities.</w:t>
      </w:r>
    </w:p>
    <w:p w14:paraId="25CDD222" w14:textId="0A20DBDB" w:rsidR="00D27332" w:rsidRPr="00396A2F" w:rsidRDefault="2D69106C">
      <w:pPr>
        <w:pStyle w:val="ListParagraph"/>
        <w:numPr>
          <w:ilvl w:val="0"/>
          <w:numId w:val="31"/>
        </w:numPr>
        <w:rPr>
          <w:rFonts w:eastAsiaTheme="minorEastAsia"/>
        </w:rPr>
      </w:pPr>
      <w:r w:rsidRPr="00396A2F">
        <w:rPr>
          <w:rFonts w:eastAsiaTheme="minorEastAsia"/>
        </w:rPr>
        <w:t xml:space="preserve">School, </w:t>
      </w:r>
      <w:r w:rsidR="00A204B1" w:rsidRPr="00396A2F">
        <w:rPr>
          <w:rFonts w:eastAsiaTheme="minorEastAsia"/>
        </w:rPr>
        <w:t>college,</w:t>
      </w:r>
      <w:r w:rsidRPr="00396A2F">
        <w:rPr>
          <w:rFonts w:eastAsiaTheme="minorEastAsia"/>
        </w:rPr>
        <w:t xml:space="preserve"> or university education. </w:t>
      </w:r>
    </w:p>
    <w:p w14:paraId="64032FC0" w14:textId="3CA5E037" w:rsidR="00D27332" w:rsidRPr="00396A2F" w:rsidRDefault="2D69106C">
      <w:pPr>
        <w:pStyle w:val="ListParagraph"/>
        <w:numPr>
          <w:ilvl w:val="0"/>
          <w:numId w:val="31"/>
        </w:numPr>
        <w:rPr>
          <w:rFonts w:eastAsiaTheme="minorEastAsia"/>
        </w:rPr>
      </w:pPr>
      <w:r w:rsidRPr="00396A2F">
        <w:rPr>
          <w:rFonts w:eastAsiaTheme="minorEastAsia"/>
        </w:rPr>
        <w:t>Lived experience.</w:t>
      </w:r>
    </w:p>
    <w:p w14:paraId="42976E3B" w14:textId="4BB527DA" w:rsidR="009F0A79" w:rsidRPr="00396A2F" w:rsidRDefault="009F0A79" w:rsidP="25B18E5F">
      <w:pPr>
        <w:rPr>
          <w:rFonts w:eastAsiaTheme="minorEastAsia"/>
        </w:rPr>
      </w:pPr>
    </w:p>
    <w:p w14:paraId="7FC6C35D" w14:textId="01EF80C3" w:rsidR="009F0A79" w:rsidRPr="00396A2F" w:rsidRDefault="1DF5F4C7" w:rsidP="25B18E5F">
      <w:pPr>
        <w:rPr>
          <w:rFonts w:eastAsiaTheme="minorEastAsia"/>
        </w:rPr>
      </w:pPr>
      <w:r w:rsidRPr="00396A2F">
        <w:rPr>
          <w:rFonts w:eastAsiaTheme="minorEastAsia"/>
        </w:rPr>
        <w:t xml:space="preserve">Less </w:t>
      </w:r>
      <w:r w:rsidR="7487EA5E" w:rsidRPr="00396A2F">
        <w:rPr>
          <w:rFonts w:eastAsiaTheme="minorEastAsia"/>
        </w:rPr>
        <w:t xml:space="preserve">frequently, deliverers became aware of inclusive activity </w:t>
      </w:r>
      <w:r w:rsidR="77CD6BE9" w:rsidRPr="00396A2F">
        <w:rPr>
          <w:rFonts w:eastAsiaTheme="minorEastAsia"/>
        </w:rPr>
        <w:t>through</w:t>
      </w:r>
      <w:r w:rsidR="00EA3396">
        <w:rPr>
          <w:rFonts w:eastAsiaTheme="minorEastAsia"/>
        </w:rPr>
        <w:t xml:space="preserve"> </w:t>
      </w:r>
      <w:r w:rsidR="7487EA5E" w:rsidRPr="00396A2F">
        <w:rPr>
          <w:rFonts w:eastAsiaTheme="minorEastAsia"/>
        </w:rPr>
        <w:t xml:space="preserve">seeing or taking part in inclusive sessions themselves, childhood experiences or the internet or social media. </w:t>
      </w:r>
    </w:p>
    <w:p w14:paraId="7BA502E5" w14:textId="77777777" w:rsidR="00372DA5" w:rsidRPr="00396A2F" w:rsidRDefault="00372DA5" w:rsidP="25B18E5F">
      <w:pPr>
        <w:rPr>
          <w:rFonts w:eastAsiaTheme="minorEastAsia"/>
        </w:rPr>
      </w:pPr>
    </w:p>
    <w:p w14:paraId="247A838E" w14:textId="77777777" w:rsidR="007E2A2F" w:rsidRPr="00396A2F" w:rsidRDefault="0FCDA5FF" w:rsidP="00224F4B">
      <w:pPr>
        <w:pStyle w:val="Heading3"/>
        <w:rPr>
          <w:rFonts w:eastAsiaTheme="minorEastAsia"/>
        </w:rPr>
      </w:pPr>
      <w:r w:rsidRPr="00396A2F">
        <w:rPr>
          <w:rFonts w:eastAsiaTheme="minorEastAsia"/>
        </w:rPr>
        <w:t>Experience from previous work or volunteering</w:t>
      </w:r>
    </w:p>
    <w:p w14:paraId="1880F1B5" w14:textId="7353A7AA" w:rsidR="004D4151" w:rsidRPr="00396A2F" w:rsidRDefault="0FCDA5FF" w:rsidP="25B18E5F">
      <w:pPr>
        <w:rPr>
          <w:rFonts w:eastAsiaTheme="minorEastAsia"/>
        </w:rPr>
      </w:pPr>
      <w:r w:rsidRPr="00396A2F">
        <w:rPr>
          <w:rFonts w:eastAsiaTheme="minorEastAsia"/>
        </w:rPr>
        <w:t>Experience from previous work was</w:t>
      </w:r>
      <w:r w:rsidR="2D69106C" w:rsidRPr="00396A2F">
        <w:rPr>
          <w:rFonts w:eastAsiaTheme="minorEastAsia"/>
        </w:rPr>
        <w:t xml:space="preserve"> the most</w:t>
      </w:r>
      <w:r w:rsidRPr="00396A2F">
        <w:rPr>
          <w:rFonts w:eastAsiaTheme="minorEastAsia"/>
        </w:rPr>
        <w:t xml:space="preserve"> </w:t>
      </w:r>
      <w:r w:rsidR="51B02649" w:rsidRPr="00396A2F">
        <w:rPr>
          <w:rFonts w:eastAsiaTheme="minorEastAsia"/>
        </w:rPr>
        <w:t>common</w:t>
      </w:r>
      <w:r w:rsidRPr="00396A2F">
        <w:rPr>
          <w:rFonts w:eastAsiaTheme="minorEastAsia"/>
        </w:rPr>
        <w:t xml:space="preserve"> factor, which includes working </w:t>
      </w:r>
      <w:r w:rsidR="55E10311" w:rsidRPr="00396A2F">
        <w:rPr>
          <w:rFonts w:eastAsiaTheme="minorEastAsia"/>
        </w:rPr>
        <w:t>or</w:t>
      </w:r>
      <w:r w:rsidRPr="00396A2F">
        <w:rPr>
          <w:rFonts w:eastAsiaTheme="minorEastAsia"/>
        </w:rPr>
        <w:t xml:space="preserve"> volunteering in sport or the local community</w:t>
      </w:r>
      <w:r w:rsidR="55E10311" w:rsidRPr="00396A2F">
        <w:rPr>
          <w:rFonts w:eastAsiaTheme="minorEastAsia"/>
        </w:rPr>
        <w:t xml:space="preserve">. </w:t>
      </w:r>
      <w:r w:rsidR="51B02649" w:rsidRPr="00396A2F">
        <w:rPr>
          <w:rFonts w:eastAsiaTheme="minorEastAsia"/>
        </w:rPr>
        <w:t>Leaders had</w:t>
      </w:r>
      <w:r w:rsidR="55E10311" w:rsidRPr="00396A2F">
        <w:rPr>
          <w:rFonts w:eastAsiaTheme="minorEastAsia"/>
        </w:rPr>
        <w:t xml:space="preserve"> backgrounds </w:t>
      </w:r>
      <w:r w:rsidR="000B728A">
        <w:rPr>
          <w:rFonts w:eastAsiaTheme="minorEastAsia"/>
        </w:rPr>
        <w:t>in</w:t>
      </w:r>
      <w:r w:rsidR="000B728A" w:rsidRPr="00396A2F">
        <w:rPr>
          <w:rFonts w:eastAsiaTheme="minorEastAsia"/>
        </w:rPr>
        <w:t xml:space="preserve"> </w:t>
      </w:r>
      <w:r w:rsidR="55E10311" w:rsidRPr="00396A2F">
        <w:rPr>
          <w:rFonts w:eastAsiaTheme="minorEastAsia"/>
        </w:rPr>
        <w:t xml:space="preserve">different </w:t>
      </w:r>
      <w:r w:rsidRPr="00396A2F">
        <w:rPr>
          <w:rFonts w:eastAsiaTheme="minorEastAsia"/>
        </w:rPr>
        <w:t>sport and physical activity sectors</w:t>
      </w:r>
      <w:r w:rsidR="55E10311" w:rsidRPr="00396A2F">
        <w:rPr>
          <w:rFonts w:eastAsiaTheme="minorEastAsia"/>
        </w:rPr>
        <w:t xml:space="preserve">, as well as non-sport </w:t>
      </w:r>
      <w:r w:rsidR="6440B71D" w:rsidRPr="00396A2F">
        <w:rPr>
          <w:rFonts w:eastAsiaTheme="minorEastAsia"/>
        </w:rPr>
        <w:t xml:space="preserve">backgrounds such as education, local </w:t>
      </w:r>
      <w:r w:rsidR="00B73132" w:rsidRPr="00396A2F">
        <w:rPr>
          <w:rFonts w:eastAsiaTheme="minorEastAsia"/>
        </w:rPr>
        <w:t>councils,</w:t>
      </w:r>
      <w:r w:rsidR="6440B71D" w:rsidRPr="00396A2F">
        <w:rPr>
          <w:rFonts w:eastAsiaTheme="minorEastAsia"/>
        </w:rPr>
        <w:t xml:space="preserve"> or </w:t>
      </w:r>
      <w:r w:rsidRPr="00396A2F">
        <w:rPr>
          <w:rFonts w:eastAsiaTheme="minorEastAsia"/>
        </w:rPr>
        <w:t xml:space="preserve">marketing. </w:t>
      </w:r>
      <w:r w:rsidR="42060317" w:rsidRPr="00396A2F">
        <w:rPr>
          <w:rFonts w:eastAsiaTheme="minorEastAsia"/>
        </w:rPr>
        <w:t>During their careers, many</w:t>
      </w:r>
      <w:r w:rsidRPr="00396A2F">
        <w:rPr>
          <w:rFonts w:eastAsiaTheme="minorEastAsia"/>
        </w:rPr>
        <w:t xml:space="preserve"> had</w:t>
      </w:r>
      <w:r w:rsidR="42060317" w:rsidRPr="00396A2F">
        <w:rPr>
          <w:rFonts w:eastAsiaTheme="minorEastAsia"/>
        </w:rPr>
        <w:t xml:space="preserve"> achieved</w:t>
      </w:r>
      <w:r w:rsidRPr="00396A2F">
        <w:rPr>
          <w:rFonts w:eastAsiaTheme="minorEastAsia"/>
        </w:rPr>
        <w:t xml:space="preserve"> formal qualifications in sports </w:t>
      </w:r>
      <w:r w:rsidR="42060317" w:rsidRPr="00396A2F">
        <w:rPr>
          <w:rFonts w:eastAsiaTheme="minorEastAsia"/>
        </w:rPr>
        <w:t>such as</w:t>
      </w:r>
      <w:r w:rsidRPr="00396A2F">
        <w:rPr>
          <w:rFonts w:eastAsiaTheme="minorEastAsia"/>
        </w:rPr>
        <w:t xml:space="preserve"> gymnastics, </w:t>
      </w:r>
      <w:r w:rsidR="2227E527" w:rsidRPr="00396A2F">
        <w:rPr>
          <w:rFonts w:eastAsiaTheme="minorEastAsia"/>
        </w:rPr>
        <w:t>basketball,</w:t>
      </w:r>
      <w:r w:rsidRPr="00396A2F">
        <w:rPr>
          <w:rFonts w:eastAsiaTheme="minorEastAsia"/>
        </w:rPr>
        <w:t xml:space="preserve"> </w:t>
      </w:r>
      <w:r w:rsidR="2227E527" w:rsidRPr="00396A2F">
        <w:rPr>
          <w:rFonts w:eastAsiaTheme="minorEastAsia"/>
        </w:rPr>
        <w:t>or</w:t>
      </w:r>
      <w:r w:rsidRPr="00396A2F">
        <w:rPr>
          <w:rFonts w:eastAsiaTheme="minorEastAsia"/>
        </w:rPr>
        <w:t xml:space="preserve"> tennis. </w:t>
      </w:r>
      <w:r w:rsidR="6440B71D" w:rsidRPr="00396A2F">
        <w:rPr>
          <w:rFonts w:eastAsiaTheme="minorEastAsia"/>
        </w:rPr>
        <w:t>For some, thi</w:t>
      </w:r>
      <w:r w:rsidR="2227E527" w:rsidRPr="00396A2F">
        <w:rPr>
          <w:rFonts w:eastAsiaTheme="minorEastAsia"/>
        </w:rPr>
        <w:t>s</w:t>
      </w:r>
      <w:r w:rsidRPr="00396A2F">
        <w:rPr>
          <w:rFonts w:eastAsiaTheme="minorEastAsia"/>
        </w:rPr>
        <w:t xml:space="preserve"> include</w:t>
      </w:r>
      <w:r w:rsidR="2227E527" w:rsidRPr="00396A2F">
        <w:rPr>
          <w:rFonts w:eastAsiaTheme="minorEastAsia"/>
        </w:rPr>
        <w:t>d</w:t>
      </w:r>
      <w:r w:rsidRPr="00396A2F">
        <w:rPr>
          <w:rFonts w:eastAsiaTheme="minorEastAsia"/>
        </w:rPr>
        <w:t xml:space="preserve"> playing sport professionally</w:t>
      </w:r>
      <w:r w:rsidR="6D170BAA" w:rsidRPr="00396A2F">
        <w:rPr>
          <w:rFonts w:eastAsiaTheme="minorEastAsia"/>
        </w:rPr>
        <w:t xml:space="preserve">. Participation in activities, whether playing professionally or as a coach, led to a desire to share their experience, </w:t>
      </w:r>
      <w:r w:rsidR="00B73132" w:rsidRPr="00396A2F">
        <w:rPr>
          <w:rFonts w:eastAsiaTheme="minorEastAsia"/>
        </w:rPr>
        <w:t>knowledge,</w:t>
      </w:r>
      <w:r w:rsidR="6D170BAA" w:rsidRPr="00396A2F">
        <w:rPr>
          <w:rFonts w:eastAsiaTheme="minorEastAsia"/>
        </w:rPr>
        <w:t xml:space="preserve"> and skills.</w:t>
      </w:r>
    </w:p>
    <w:p w14:paraId="6A702373" w14:textId="77777777" w:rsidR="004D4151" w:rsidRPr="00396A2F" w:rsidRDefault="004D4151" w:rsidP="25B18E5F">
      <w:pPr>
        <w:rPr>
          <w:rFonts w:eastAsiaTheme="minorEastAsia"/>
        </w:rPr>
      </w:pPr>
    </w:p>
    <w:p w14:paraId="2DF6A995" w14:textId="3832CF62" w:rsidR="007E2A2F" w:rsidRPr="00396A2F" w:rsidRDefault="0FCDA5FF" w:rsidP="25B18E5F">
      <w:pPr>
        <w:ind w:left="720"/>
        <w:rPr>
          <w:rFonts w:eastAsiaTheme="minorEastAsia"/>
        </w:rPr>
      </w:pPr>
      <w:r w:rsidRPr="00396A2F">
        <w:rPr>
          <w:rFonts w:eastAsiaTheme="minorEastAsia"/>
        </w:rPr>
        <w:t>“I played for the England team</w:t>
      </w:r>
      <w:r w:rsidR="63AA9A3A" w:rsidRPr="00396A2F">
        <w:rPr>
          <w:rFonts w:eastAsiaTheme="minorEastAsia"/>
        </w:rPr>
        <w:t xml:space="preserve"> when I was</w:t>
      </w:r>
      <w:r w:rsidRPr="00396A2F">
        <w:rPr>
          <w:rFonts w:eastAsiaTheme="minorEastAsia"/>
        </w:rPr>
        <w:t xml:space="preserve"> 21</w:t>
      </w:r>
      <w:r w:rsidR="6440B71D" w:rsidRPr="00396A2F">
        <w:rPr>
          <w:rFonts w:eastAsiaTheme="minorEastAsia"/>
        </w:rPr>
        <w:t>. I</w:t>
      </w:r>
      <w:r w:rsidRPr="00396A2F">
        <w:rPr>
          <w:rFonts w:eastAsiaTheme="minorEastAsia"/>
        </w:rPr>
        <w:t>t was new, it</w:t>
      </w:r>
      <w:r w:rsidR="6440B71D" w:rsidRPr="00396A2F">
        <w:rPr>
          <w:rFonts w:eastAsiaTheme="minorEastAsia"/>
        </w:rPr>
        <w:t xml:space="preserve"> was</w:t>
      </w:r>
      <w:r w:rsidRPr="00396A2F">
        <w:rPr>
          <w:rFonts w:eastAsiaTheme="minorEastAsia"/>
        </w:rPr>
        <w:t xml:space="preserve"> fresh </w:t>
      </w:r>
      <w:r w:rsidR="6440B71D" w:rsidRPr="00396A2F">
        <w:rPr>
          <w:rFonts w:eastAsiaTheme="minorEastAsia"/>
        </w:rPr>
        <w:t xml:space="preserve">- </w:t>
      </w:r>
      <w:r w:rsidRPr="00396A2F">
        <w:rPr>
          <w:rFonts w:eastAsiaTheme="minorEastAsia"/>
        </w:rPr>
        <w:t>I wanted to impart the knowledge I had as a youngster</w:t>
      </w:r>
      <w:r w:rsidR="63AA9A3A" w:rsidRPr="00396A2F">
        <w:rPr>
          <w:rFonts w:eastAsiaTheme="minorEastAsia"/>
        </w:rPr>
        <w:t xml:space="preserve">, </w:t>
      </w:r>
      <w:r w:rsidRPr="00396A2F">
        <w:rPr>
          <w:rFonts w:eastAsiaTheme="minorEastAsia"/>
        </w:rPr>
        <w:t>so I started coaching very early.” (</w:t>
      </w:r>
      <w:r w:rsidR="74C9919F" w:rsidRPr="00396A2F">
        <w:rPr>
          <w:rFonts w:eastAsiaTheme="minorEastAsia"/>
        </w:rPr>
        <w:t>D</w:t>
      </w:r>
      <w:r w:rsidRPr="00396A2F">
        <w:rPr>
          <w:rFonts w:eastAsiaTheme="minorEastAsia"/>
        </w:rPr>
        <w:t>eliverer</w:t>
      </w:r>
      <w:r w:rsidR="42060317" w:rsidRPr="00396A2F">
        <w:rPr>
          <w:rFonts w:eastAsiaTheme="minorEastAsia"/>
        </w:rPr>
        <w:t>, interview</w:t>
      </w:r>
      <w:r w:rsidRPr="00396A2F">
        <w:rPr>
          <w:rFonts w:eastAsiaTheme="minorEastAsia"/>
        </w:rPr>
        <w:t>)</w:t>
      </w:r>
      <w:r w:rsidR="005E6305">
        <w:rPr>
          <w:rFonts w:eastAsiaTheme="minorEastAsia"/>
        </w:rPr>
        <w:t>.</w:t>
      </w:r>
    </w:p>
    <w:p w14:paraId="73349E05" w14:textId="77777777" w:rsidR="007E2A2F" w:rsidRPr="00396A2F" w:rsidRDefault="007E2A2F" w:rsidP="25B18E5F">
      <w:pPr>
        <w:rPr>
          <w:rFonts w:eastAsiaTheme="minorEastAsia"/>
        </w:rPr>
      </w:pPr>
    </w:p>
    <w:p w14:paraId="449F1B3B" w14:textId="6B0CF2FA" w:rsidR="007E2A2F" w:rsidRPr="00396A2F" w:rsidRDefault="0FCDA5FF" w:rsidP="25B18E5F">
      <w:pPr>
        <w:rPr>
          <w:rFonts w:eastAsiaTheme="minorEastAsia"/>
        </w:rPr>
      </w:pPr>
      <w:r w:rsidRPr="00396A2F">
        <w:rPr>
          <w:rFonts w:eastAsiaTheme="minorEastAsia"/>
        </w:rPr>
        <w:t xml:space="preserve">Previous work and volunteering roles </w:t>
      </w:r>
      <w:r w:rsidR="6D170BAA" w:rsidRPr="00396A2F">
        <w:rPr>
          <w:rFonts w:eastAsiaTheme="minorEastAsia"/>
        </w:rPr>
        <w:t>helped</w:t>
      </w:r>
      <w:r w:rsidRPr="00396A2F">
        <w:rPr>
          <w:rFonts w:eastAsiaTheme="minorEastAsia"/>
        </w:rPr>
        <w:t xml:space="preserve"> deliverers and leaders to seek advice, learn and develop their understanding of inclusivity and adapt</w:t>
      </w:r>
      <w:r w:rsidR="6D170BAA" w:rsidRPr="00396A2F">
        <w:rPr>
          <w:rFonts w:eastAsiaTheme="minorEastAsia"/>
        </w:rPr>
        <w:t>ing activity:</w:t>
      </w:r>
    </w:p>
    <w:p w14:paraId="6AD258DA" w14:textId="77777777" w:rsidR="004D4151" w:rsidRPr="00396A2F" w:rsidRDefault="004D4151" w:rsidP="25B18E5F">
      <w:pPr>
        <w:rPr>
          <w:rFonts w:eastAsiaTheme="minorEastAsia"/>
        </w:rPr>
      </w:pPr>
    </w:p>
    <w:p w14:paraId="26E47230" w14:textId="104AA54A" w:rsidR="007E2A2F" w:rsidRPr="00396A2F" w:rsidRDefault="0FCDA5FF" w:rsidP="25B18E5F">
      <w:pPr>
        <w:ind w:left="720"/>
        <w:rPr>
          <w:rFonts w:eastAsiaTheme="minorEastAsia"/>
        </w:rPr>
      </w:pPr>
      <w:r w:rsidRPr="00396A2F">
        <w:rPr>
          <w:rFonts w:eastAsiaTheme="minorEastAsia"/>
        </w:rPr>
        <w:t>“</w:t>
      </w:r>
      <w:r w:rsidR="74C9919F" w:rsidRPr="00396A2F">
        <w:rPr>
          <w:rFonts w:eastAsiaTheme="minorEastAsia"/>
        </w:rPr>
        <w:t>W</w:t>
      </w:r>
      <w:r w:rsidRPr="00396A2F">
        <w:rPr>
          <w:rFonts w:eastAsiaTheme="minorEastAsia"/>
        </w:rPr>
        <w:t xml:space="preserve">hen I was working with my colleagues in that setting, the advice they gave me </w:t>
      </w:r>
      <w:r w:rsidR="0B90E5D5" w:rsidRPr="00396A2F">
        <w:rPr>
          <w:rFonts w:eastAsiaTheme="minorEastAsia"/>
        </w:rPr>
        <w:t>was</w:t>
      </w:r>
      <w:r w:rsidRPr="00396A2F">
        <w:rPr>
          <w:rFonts w:eastAsiaTheme="minorEastAsia"/>
        </w:rPr>
        <w:t xml:space="preserve"> ‘</w:t>
      </w:r>
      <w:r w:rsidR="74C9919F" w:rsidRPr="00396A2F">
        <w:rPr>
          <w:rFonts w:eastAsiaTheme="minorEastAsia"/>
        </w:rPr>
        <w:t>It is</w:t>
      </w:r>
      <w:r w:rsidRPr="00396A2F">
        <w:rPr>
          <w:rFonts w:eastAsiaTheme="minorEastAsia"/>
        </w:rPr>
        <w:t xml:space="preserve"> like no other session’. All you need to do is </w:t>
      </w:r>
      <w:r w:rsidR="74C9919F" w:rsidRPr="00396A2F">
        <w:rPr>
          <w:rFonts w:eastAsiaTheme="minorEastAsia"/>
        </w:rPr>
        <w:t xml:space="preserve">to </w:t>
      </w:r>
      <w:r w:rsidRPr="00396A2F">
        <w:rPr>
          <w:rFonts w:eastAsiaTheme="minorEastAsia"/>
        </w:rPr>
        <w:t xml:space="preserve">adapt </w:t>
      </w:r>
      <w:r w:rsidR="74C9919F" w:rsidRPr="00396A2F">
        <w:rPr>
          <w:rFonts w:eastAsiaTheme="minorEastAsia"/>
        </w:rPr>
        <w:t xml:space="preserve">the session </w:t>
      </w:r>
      <w:r w:rsidRPr="00396A2F">
        <w:rPr>
          <w:rFonts w:eastAsiaTheme="minorEastAsia"/>
        </w:rPr>
        <w:t>sometimes just to ensure that everyone gets the same opportunity.” (</w:t>
      </w:r>
      <w:r w:rsidR="74C9919F" w:rsidRPr="00396A2F">
        <w:rPr>
          <w:rFonts w:eastAsiaTheme="minorEastAsia"/>
        </w:rPr>
        <w:t>L</w:t>
      </w:r>
      <w:r w:rsidRPr="00396A2F">
        <w:rPr>
          <w:rFonts w:eastAsiaTheme="minorEastAsia"/>
        </w:rPr>
        <w:t>eader</w:t>
      </w:r>
      <w:r w:rsidR="1D5F5A50" w:rsidRPr="00396A2F">
        <w:rPr>
          <w:rFonts w:eastAsiaTheme="minorEastAsia"/>
        </w:rPr>
        <w:t>, interview</w:t>
      </w:r>
      <w:r w:rsidRPr="00396A2F">
        <w:rPr>
          <w:rFonts w:eastAsiaTheme="minorEastAsia"/>
        </w:rPr>
        <w:t>)</w:t>
      </w:r>
      <w:r w:rsidR="005E6305">
        <w:rPr>
          <w:rFonts w:eastAsiaTheme="minorEastAsia"/>
        </w:rPr>
        <w:t>.</w:t>
      </w:r>
    </w:p>
    <w:p w14:paraId="3E401F20" w14:textId="77777777" w:rsidR="00745811" w:rsidRPr="00396A2F" w:rsidRDefault="00745811" w:rsidP="25B18E5F">
      <w:pPr>
        <w:ind w:left="720"/>
        <w:rPr>
          <w:rFonts w:eastAsiaTheme="minorEastAsia"/>
        </w:rPr>
      </w:pPr>
    </w:p>
    <w:p w14:paraId="24FD676B" w14:textId="53AF19F5" w:rsidR="007E2A2F" w:rsidRPr="00396A2F" w:rsidRDefault="4AB746EA" w:rsidP="25B18E5F">
      <w:pPr>
        <w:rPr>
          <w:rFonts w:eastAsiaTheme="minorEastAsia"/>
        </w:rPr>
      </w:pPr>
      <w:r w:rsidRPr="00396A2F">
        <w:rPr>
          <w:rFonts w:eastAsiaTheme="minorEastAsia"/>
        </w:rPr>
        <w:lastRenderedPageBreak/>
        <w:t xml:space="preserve">Working </w:t>
      </w:r>
      <w:r w:rsidR="6D170BAA" w:rsidRPr="00396A2F">
        <w:rPr>
          <w:rFonts w:eastAsiaTheme="minorEastAsia"/>
        </w:rPr>
        <w:t xml:space="preserve">with </w:t>
      </w:r>
      <w:r w:rsidRPr="00396A2F">
        <w:rPr>
          <w:rFonts w:eastAsiaTheme="minorEastAsia"/>
        </w:rPr>
        <w:t xml:space="preserve">and learning from others is one of the most important ways deliverers become inclusive leaders. </w:t>
      </w:r>
      <w:r w:rsidR="0FCDA5FF" w:rsidRPr="00396A2F">
        <w:rPr>
          <w:rFonts w:eastAsiaTheme="minorEastAsia"/>
        </w:rPr>
        <w:t>Previous experience working with disabled people, in the community</w:t>
      </w:r>
      <w:r w:rsidR="38EE5157" w:rsidRPr="00396A2F">
        <w:rPr>
          <w:rFonts w:eastAsiaTheme="minorEastAsia"/>
        </w:rPr>
        <w:t xml:space="preserve">, </w:t>
      </w:r>
      <w:r w:rsidR="0FCDA5FF" w:rsidRPr="00396A2F">
        <w:rPr>
          <w:rFonts w:eastAsiaTheme="minorEastAsia"/>
        </w:rPr>
        <w:t>health</w:t>
      </w:r>
      <w:r w:rsidR="6D170BAA" w:rsidRPr="00396A2F">
        <w:rPr>
          <w:rFonts w:eastAsiaTheme="minorEastAsia"/>
        </w:rPr>
        <w:t>-</w:t>
      </w:r>
      <w:r w:rsidR="0FCDA5FF" w:rsidRPr="00396A2F">
        <w:rPr>
          <w:rFonts w:eastAsiaTheme="minorEastAsia"/>
        </w:rPr>
        <w:t xml:space="preserve">based work and in education was also </w:t>
      </w:r>
      <w:r w:rsidR="208EF54B" w:rsidRPr="00396A2F">
        <w:rPr>
          <w:rFonts w:eastAsiaTheme="minorEastAsia"/>
        </w:rPr>
        <w:t>common</w:t>
      </w:r>
      <w:r w:rsidR="0FCDA5FF" w:rsidRPr="00396A2F">
        <w:rPr>
          <w:rFonts w:eastAsiaTheme="minorEastAsia"/>
        </w:rPr>
        <w:t xml:space="preserve">. </w:t>
      </w:r>
      <w:r w:rsidR="6D170BAA" w:rsidRPr="00396A2F">
        <w:rPr>
          <w:rFonts w:eastAsiaTheme="minorEastAsia"/>
        </w:rPr>
        <w:t>This</w:t>
      </w:r>
      <w:r w:rsidR="0FCDA5FF" w:rsidRPr="00396A2F">
        <w:rPr>
          <w:rFonts w:eastAsiaTheme="minorEastAsia"/>
        </w:rPr>
        <w:t xml:space="preserve"> work</w:t>
      </w:r>
      <w:r w:rsidR="208EF54B" w:rsidRPr="00396A2F">
        <w:rPr>
          <w:rFonts w:eastAsiaTheme="minorEastAsia"/>
        </w:rPr>
        <w:t xml:space="preserve"> instils</w:t>
      </w:r>
      <w:r w:rsidR="1B69DA28" w:rsidRPr="00396A2F">
        <w:rPr>
          <w:rFonts w:eastAsiaTheme="minorEastAsia"/>
        </w:rPr>
        <w:t xml:space="preserve"> </w:t>
      </w:r>
      <w:r w:rsidR="6D170BAA" w:rsidRPr="00396A2F">
        <w:rPr>
          <w:rFonts w:eastAsiaTheme="minorEastAsia"/>
        </w:rPr>
        <w:t>organisation</w:t>
      </w:r>
      <w:r w:rsidR="42060317" w:rsidRPr="00396A2F">
        <w:rPr>
          <w:rFonts w:eastAsiaTheme="minorEastAsia"/>
        </w:rPr>
        <w:t>al</w:t>
      </w:r>
      <w:r w:rsidR="6D170BAA" w:rsidRPr="00396A2F">
        <w:rPr>
          <w:rFonts w:eastAsiaTheme="minorEastAsia"/>
        </w:rPr>
        <w:t xml:space="preserve"> </w:t>
      </w:r>
      <w:r w:rsidR="1B69DA28" w:rsidRPr="00396A2F">
        <w:rPr>
          <w:rFonts w:eastAsiaTheme="minorEastAsia"/>
        </w:rPr>
        <w:t>values of</w:t>
      </w:r>
      <w:r w:rsidR="208EF54B" w:rsidRPr="00396A2F">
        <w:rPr>
          <w:rFonts w:eastAsiaTheme="minorEastAsia"/>
        </w:rPr>
        <w:t xml:space="preserve"> </w:t>
      </w:r>
      <w:r w:rsidR="0FCDA5FF" w:rsidRPr="00396A2F">
        <w:rPr>
          <w:rFonts w:eastAsiaTheme="minorEastAsia"/>
        </w:rPr>
        <w:t>inclusivity, accessibility</w:t>
      </w:r>
      <w:r w:rsidR="638BFF32" w:rsidRPr="00396A2F">
        <w:rPr>
          <w:rFonts w:eastAsiaTheme="minorEastAsia"/>
        </w:rPr>
        <w:t>,</w:t>
      </w:r>
      <w:r w:rsidR="0FCDA5FF" w:rsidRPr="00396A2F">
        <w:rPr>
          <w:rFonts w:eastAsiaTheme="minorEastAsia"/>
        </w:rPr>
        <w:t xml:space="preserve"> and equalit</w:t>
      </w:r>
      <w:r w:rsidR="1B69DA28" w:rsidRPr="00396A2F">
        <w:rPr>
          <w:rFonts w:eastAsiaTheme="minorEastAsia"/>
        </w:rPr>
        <w:t>y</w:t>
      </w:r>
      <w:r w:rsidR="6D170BAA" w:rsidRPr="00396A2F">
        <w:rPr>
          <w:rFonts w:eastAsiaTheme="minorEastAsia"/>
        </w:rPr>
        <w:t xml:space="preserve"> into individuals. </w:t>
      </w:r>
    </w:p>
    <w:p w14:paraId="6F09EDA4" w14:textId="77777777" w:rsidR="00870F93" w:rsidRPr="00396A2F" w:rsidRDefault="00870F93" w:rsidP="25B18E5F">
      <w:pPr>
        <w:rPr>
          <w:rFonts w:eastAsiaTheme="minorEastAsia"/>
        </w:rPr>
      </w:pPr>
    </w:p>
    <w:p w14:paraId="328186D9" w14:textId="0D7C5C39" w:rsidR="007E2A2F" w:rsidRPr="00396A2F" w:rsidRDefault="11D5953D" w:rsidP="25B18E5F">
      <w:pPr>
        <w:rPr>
          <w:rFonts w:eastAsiaTheme="minorEastAsia"/>
        </w:rPr>
      </w:pPr>
      <w:r w:rsidRPr="00396A2F">
        <w:rPr>
          <w:rFonts w:eastAsiaTheme="minorEastAsia"/>
        </w:rPr>
        <w:t xml:space="preserve">Career backgrounds </w:t>
      </w:r>
      <w:r w:rsidR="0FCDA5FF" w:rsidRPr="00396A2F">
        <w:rPr>
          <w:rFonts w:eastAsiaTheme="minorEastAsia"/>
        </w:rPr>
        <w:t xml:space="preserve">provided interviewees with knowledge, understanding and networks to assist in developing their organisations and projects. Some interviewees spoke of working </w:t>
      </w:r>
      <w:r w:rsidR="2E4F94BF" w:rsidRPr="00396A2F">
        <w:rPr>
          <w:rFonts w:eastAsiaTheme="minorEastAsia"/>
        </w:rPr>
        <w:t xml:space="preserve">extensively </w:t>
      </w:r>
      <w:r w:rsidR="2DD36E50" w:rsidRPr="00396A2F">
        <w:rPr>
          <w:rFonts w:eastAsiaTheme="minorEastAsia"/>
        </w:rPr>
        <w:t xml:space="preserve">in </w:t>
      </w:r>
      <w:r w:rsidR="7F6F66D1" w:rsidRPr="00396A2F">
        <w:rPr>
          <w:rFonts w:eastAsiaTheme="minorEastAsia"/>
        </w:rPr>
        <w:t>a voluntary</w:t>
      </w:r>
      <w:r w:rsidR="2DD36E50" w:rsidRPr="00396A2F">
        <w:rPr>
          <w:rFonts w:eastAsiaTheme="minorEastAsia"/>
        </w:rPr>
        <w:t xml:space="preserve"> capacity</w:t>
      </w:r>
      <w:r w:rsidR="0FCDA5FF" w:rsidRPr="00396A2F">
        <w:rPr>
          <w:rFonts w:eastAsiaTheme="minorEastAsia"/>
        </w:rPr>
        <w:t xml:space="preserve"> when setting up their organisations or projects, before obtaining funding.  </w:t>
      </w:r>
    </w:p>
    <w:p w14:paraId="2E1F087A" w14:textId="77777777" w:rsidR="007E2A2F" w:rsidRPr="00396A2F" w:rsidRDefault="007E2A2F" w:rsidP="25B18E5F">
      <w:pPr>
        <w:ind w:left="360"/>
        <w:rPr>
          <w:rFonts w:eastAsiaTheme="minorEastAsia"/>
        </w:rPr>
      </w:pPr>
    </w:p>
    <w:p w14:paraId="7794FB65" w14:textId="77777777" w:rsidR="007E2A2F" w:rsidRPr="00396A2F" w:rsidRDefault="0FCDA5FF" w:rsidP="00224F4B">
      <w:pPr>
        <w:pStyle w:val="Heading3"/>
        <w:rPr>
          <w:rFonts w:eastAsiaTheme="minorEastAsia"/>
        </w:rPr>
      </w:pPr>
      <w:r w:rsidRPr="00396A2F">
        <w:rPr>
          <w:rFonts w:eastAsiaTheme="minorEastAsia"/>
        </w:rPr>
        <w:t>Strong community connections and relationships</w:t>
      </w:r>
    </w:p>
    <w:p w14:paraId="2144D507" w14:textId="7294378E" w:rsidR="001E0485" w:rsidRPr="00396A2F" w:rsidRDefault="390AB01D" w:rsidP="25B18E5F">
      <w:pPr>
        <w:rPr>
          <w:rFonts w:eastAsiaTheme="minorEastAsia"/>
        </w:rPr>
      </w:pPr>
      <w:r w:rsidRPr="00396A2F">
        <w:rPr>
          <w:rFonts w:eastAsiaTheme="minorEastAsia"/>
        </w:rPr>
        <w:t>Community</w:t>
      </w:r>
      <w:r w:rsidR="0FCDA5FF" w:rsidRPr="00396A2F">
        <w:rPr>
          <w:rFonts w:eastAsiaTheme="minorEastAsia"/>
        </w:rPr>
        <w:t xml:space="preserve"> connection</w:t>
      </w:r>
      <w:r w:rsidR="638BFF32" w:rsidRPr="00396A2F">
        <w:rPr>
          <w:rFonts w:eastAsiaTheme="minorEastAsia"/>
        </w:rPr>
        <w:t xml:space="preserve">s </w:t>
      </w:r>
      <w:r w:rsidRPr="00396A2F">
        <w:rPr>
          <w:rFonts w:eastAsiaTheme="minorEastAsia"/>
        </w:rPr>
        <w:t>are an</w:t>
      </w:r>
      <w:r w:rsidR="0FCDA5FF" w:rsidRPr="00396A2F">
        <w:rPr>
          <w:rFonts w:eastAsiaTheme="minorEastAsia"/>
        </w:rPr>
        <w:t xml:space="preserve"> important factor in </w:t>
      </w:r>
      <w:proofErr w:type="gramStart"/>
      <w:r w:rsidR="0FCDA5FF" w:rsidRPr="00396A2F">
        <w:rPr>
          <w:rFonts w:eastAsiaTheme="minorEastAsia"/>
        </w:rPr>
        <w:t>deliverers’</w:t>
      </w:r>
      <w:proofErr w:type="gramEnd"/>
      <w:r w:rsidR="0FCDA5FF" w:rsidRPr="00396A2F">
        <w:rPr>
          <w:rFonts w:eastAsiaTheme="minorEastAsia"/>
        </w:rPr>
        <w:t xml:space="preserve"> and leaders</w:t>
      </w:r>
      <w:r w:rsidR="03E82051" w:rsidRPr="00396A2F">
        <w:rPr>
          <w:rFonts w:eastAsiaTheme="minorEastAsia"/>
        </w:rPr>
        <w:t>’ development</w:t>
      </w:r>
      <w:r w:rsidR="0FCDA5FF" w:rsidRPr="00396A2F">
        <w:rPr>
          <w:rFonts w:eastAsiaTheme="minorEastAsia"/>
        </w:rPr>
        <w:t xml:space="preserve">. </w:t>
      </w:r>
      <w:r w:rsidR="22433D33" w:rsidRPr="00396A2F">
        <w:rPr>
          <w:rFonts w:eastAsiaTheme="minorEastAsia"/>
        </w:rPr>
        <w:t>This includes growing up</w:t>
      </w:r>
      <w:r w:rsidR="7F6F66D1" w:rsidRPr="00396A2F">
        <w:rPr>
          <w:rFonts w:eastAsiaTheme="minorEastAsia"/>
        </w:rPr>
        <w:t xml:space="preserve">, </w:t>
      </w:r>
      <w:r w:rsidR="00B73132" w:rsidRPr="00396A2F">
        <w:rPr>
          <w:rFonts w:eastAsiaTheme="minorEastAsia"/>
        </w:rPr>
        <w:t>living,</w:t>
      </w:r>
      <w:r w:rsidR="524BCDEA" w:rsidRPr="00396A2F">
        <w:rPr>
          <w:rFonts w:eastAsiaTheme="minorEastAsia"/>
        </w:rPr>
        <w:t xml:space="preserve"> and working</w:t>
      </w:r>
      <w:r w:rsidR="22433D33" w:rsidRPr="00396A2F">
        <w:rPr>
          <w:rFonts w:eastAsiaTheme="minorEastAsia"/>
        </w:rPr>
        <w:t xml:space="preserve"> in the community, using local facilities and centres</w:t>
      </w:r>
      <w:r w:rsidR="7F6F66D1" w:rsidRPr="00396A2F">
        <w:rPr>
          <w:rFonts w:eastAsiaTheme="minorEastAsia"/>
        </w:rPr>
        <w:t>,</w:t>
      </w:r>
      <w:r w:rsidR="22433D33" w:rsidRPr="00396A2F">
        <w:rPr>
          <w:rFonts w:eastAsiaTheme="minorEastAsia"/>
        </w:rPr>
        <w:t xml:space="preserve"> as well as being </w:t>
      </w:r>
      <w:r w:rsidR="0FCDA5FF" w:rsidRPr="00396A2F">
        <w:rPr>
          <w:rFonts w:eastAsiaTheme="minorEastAsia"/>
        </w:rPr>
        <w:t>from a shared cultural and heritage background, such as African Caribbean culture</w:t>
      </w:r>
      <w:r w:rsidR="22433D33" w:rsidRPr="00396A2F">
        <w:rPr>
          <w:rFonts w:eastAsiaTheme="minorEastAsia"/>
        </w:rPr>
        <w:t>. This</w:t>
      </w:r>
      <w:r w:rsidR="0FCDA5FF" w:rsidRPr="00396A2F">
        <w:rPr>
          <w:rFonts w:eastAsiaTheme="minorEastAsia"/>
        </w:rPr>
        <w:t xml:space="preserve"> creates shared understandings, </w:t>
      </w:r>
      <w:r w:rsidR="22433D33" w:rsidRPr="00396A2F">
        <w:rPr>
          <w:rFonts w:eastAsiaTheme="minorEastAsia"/>
        </w:rPr>
        <w:t>connections,</w:t>
      </w:r>
      <w:r w:rsidR="0FCDA5FF" w:rsidRPr="00396A2F">
        <w:rPr>
          <w:rFonts w:eastAsiaTheme="minorEastAsia"/>
        </w:rPr>
        <w:t xml:space="preserve"> and relatability. </w:t>
      </w:r>
    </w:p>
    <w:p w14:paraId="20834446" w14:textId="77777777" w:rsidR="001E0485" w:rsidRPr="00396A2F" w:rsidRDefault="001E0485" w:rsidP="25B18E5F">
      <w:pPr>
        <w:rPr>
          <w:rFonts w:eastAsiaTheme="minorEastAsia"/>
        </w:rPr>
      </w:pPr>
    </w:p>
    <w:p w14:paraId="5E1A9E53" w14:textId="1AB3D4B0" w:rsidR="007E2A2F" w:rsidRPr="00396A2F" w:rsidRDefault="4BE1AF51" w:rsidP="78E30F3E">
      <w:pPr>
        <w:ind w:left="720"/>
        <w:rPr>
          <w:rFonts w:eastAsiaTheme="minorEastAsia"/>
        </w:rPr>
      </w:pPr>
      <w:r w:rsidRPr="78E30F3E">
        <w:rPr>
          <w:rFonts w:eastAsiaTheme="minorEastAsia"/>
        </w:rPr>
        <w:t>“</w:t>
      </w:r>
      <w:r w:rsidR="7177607B" w:rsidRPr="78E30F3E">
        <w:rPr>
          <w:rFonts w:eastAsiaTheme="minorEastAsia"/>
        </w:rPr>
        <w:t>W</w:t>
      </w:r>
      <w:r w:rsidRPr="78E30F3E">
        <w:rPr>
          <w:rFonts w:eastAsiaTheme="minorEastAsia"/>
        </w:rPr>
        <w:t xml:space="preserve">e can relate because from ancestral </w:t>
      </w:r>
      <w:r w:rsidR="7177607B" w:rsidRPr="78E30F3E">
        <w:rPr>
          <w:rFonts w:eastAsiaTheme="minorEastAsia"/>
        </w:rPr>
        <w:t>lineage</w:t>
      </w:r>
      <w:r w:rsidR="21B52CA4" w:rsidRPr="78E30F3E">
        <w:rPr>
          <w:rFonts w:eastAsiaTheme="minorEastAsia"/>
        </w:rPr>
        <w:t>.</w:t>
      </w:r>
      <w:r w:rsidRPr="78E30F3E">
        <w:rPr>
          <w:rFonts w:eastAsiaTheme="minorEastAsia"/>
        </w:rPr>
        <w:t xml:space="preserve"> </w:t>
      </w:r>
      <w:r w:rsidR="7177607B" w:rsidRPr="78E30F3E">
        <w:rPr>
          <w:rFonts w:eastAsiaTheme="minorEastAsia"/>
        </w:rPr>
        <w:t>That is</w:t>
      </w:r>
      <w:r w:rsidRPr="78E30F3E">
        <w:rPr>
          <w:rFonts w:eastAsiaTheme="minorEastAsia"/>
        </w:rPr>
        <w:t xml:space="preserve"> what Haring</w:t>
      </w:r>
      <w:r w:rsidR="160D3E2B" w:rsidRPr="78E30F3E">
        <w:rPr>
          <w:rFonts w:eastAsiaTheme="minorEastAsia"/>
        </w:rPr>
        <w:t>e</w:t>
      </w:r>
      <w:r w:rsidRPr="78E30F3E">
        <w:rPr>
          <w:rFonts w:eastAsiaTheme="minorEastAsia"/>
        </w:rPr>
        <w:t>y represents</w:t>
      </w:r>
      <w:r w:rsidR="7177607B" w:rsidRPr="78E30F3E">
        <w:rPr>
          <w:rFonts w:eastAsiaTheme="minorEastAsia"/>
        </w:rPr>
        <w:t xml:space="preserve"> -</w:t>
      </w:r>
      <w:r w:rsidRPr="78E30F3E">
        <w:rPr>
          <w:rFonts w:eastAsiaTheme="minorEastAsia"/>
        </w:rPr>
        <w:t xml:space="preserve"> it's </w:t>
      </w:r>
      <w:r w:rsidR="63DECC7F" w:rsidRPr="78E30F3E">
        <w:rPr>
          <w:rFonts w:eastAsiaTheme="minorEastAsia"/>
        </w:rPr>
        <w:t xml:space="preserve">different </w:t>
      </w:r>
      <w:r w:rsidRPr="78E30F3E">
        <w:rPr>
          <w:rFonts w:eastAsiaTheme="minorEastAsia"/>
        </w:rPr>
        <w:t>people with so many culture</w:t>
      </w:r>
      <w:r w:rsidR="7177607B" w:rsidRPr="78E30F3E">
        <w:rPr>
          <w:rFonts w:eastAsiaTheme="minorEastAsia"/>
        </w:rPr>
        <w:t>s.</w:t>
      </w:r>
      <w:r w:rsidRPr="78E30F3E">
        <w:rPr>
          <w:rFonts w:eastAsiaTheme="minorEastAsia"/>
        </w:rPr>
        <w:t>” (</w:t>
      </w:r>
      <w:r w:rsidR="63DECC7F" w:rsidRPr="78E30F3E">
        <w:rPr>
          <w:rFonts w:eastAsiaTheme="minorEastAsia"/>
        </w:rPr>
        <w:t>D</w:t>
      </w:r>
      <w:r w:rsidRPr="78E30F3E">
        <w:rPr>
          <w:rFonts w:eastAsiaTheme="minorEastAsia"/>
        </w:rPr>
        <w:t>eliverer</w:t>
      </w:r>
      <w:r w:rsidR="43ABD0D7" w:rsidRPr="78E30F3E">
        <w:rPr>
          <w:rFonts w:eastAsiaTheme="minorEastAsia"/>
        </w:rPr>
        <w:t>, interview</w:t>
      </w:r>
      <w:r w:rsidRPr="78E30F3E">
        <w:rPr>
          <w:rFonts w:eastAsiaTheme="minorEastAsia"/>
        </w:rPr>
        <w:t>)</w:t>
      </w:r>
      <w:r w:rsidR="005E6305">
        <w:rPr>
          <w:rFonts w:eastAsiaTheme="minorEastAsia"/>
        </w:rPr>
        <w:t>.</w:t>
      </w:r>
    </w:p>
    <w:p w14:paraId="23454C99" w14:textId="77777777" w:rsidR="007E2A2F" w:rsidRPr="00396A2F" w:rsidRDefault="007E2A2F" w:rsidP="25B18E5F">
      <w:pPr>
        <w:rPr>
          <w:rFonts w:eastAsiaTheme="minorEastAsia"/>
        </w:rPr>
      </w:pPr>
    </w:p>
    <w:p w14:paraId="34984F31" w14:textId="6F0D9CA7" w:rsidR="007E2A2F" w:rsidRPr="00396A2F" w:rsidRDefault="2AFC3344" w:rsidP="25B18E5F">
      <w:pPr>
        <w:rPr>
          <w:rFonts w:eastAsiaTheme="minorEastAsia"/>
        </w:rPr>
      </w:pPr>
      <w:r w:rsidRPr="00396A2F">
        <w:rPr>
          <w:rFonts w:eastAsiaTheme="minorEastAsia"/>
        </w:rPr>
        <w:t xml:space="preserve">Several </w:t>
      </w:r>
      <w:r w:rsidR="7F6F66D1" w:rsidRPr="00396A2F">
        <w:rPr>
          <w:rFonts w:eastAsiaTheme="minorEastAsia"/>
        </w:rPr>
        <w:t>interviewees</w:t>
      </w:r>
      <w:r w:rsidRPr="00396A2F">
        <w:rPr>
          <w:rFonts w:eastAsiaTheme="minorEastAsia"/>
        </w:rPr>
        <w:t xml:space="preserve"> had positive relationships and strong connections with </w:t>
      </w:r>
      <w:r w:rsidR="03E82051" w:rsidRPr="00396A2F">
        <w:rPr>
          <w:rFonts w:eastAsiaTheme="minorEastAsia"/>
        </w:rPr>
        <w:t>Haringey</w:t>
      </w:r>
      <w:r w:rsidRPr="00396A2F">
        <w:rPr>
          <w:rFonts w:eastAsiaTheme="minorEastAsia"/>
        </w:rPr>
        <w:t xml:space="preserve"> Council. In particular, the Active Communities team. This</w:t>
      </w:r>
      <w:r w:rsidR="7F6F66D1" w:rsidRPr="00396A2F">
        <w:rPr>
          <w:rFonts w:eastAsiaTheme="minorEastAsia"/>
        </w:rPr>
        <w:t xml:space="preserve"> was perceived</w:t>
      </w:r>
      <w:r w:rsidRPr="00396A2F">
        <w:rPr>
          <w:rFonts w:eastAsiaTheme="minorEastAsia"/>
        </w:rPr>
        <w:t xml:space="preserve"> as important to their own </w:t>
      </w:r>
      <w:r w:rsidR="03E82051" w:rsidRPr="00396A2F">
        <w:rPr>
          <w:rFonts w:eastAsiaTheme="minorEastAsia"/>
        </w:rPr>
        <w:t>development</w:t>
      </w:r>
      <w:r w:rsidRPr="00396A2F">
        <w:rPr>
          <w:rFonts w:eastAsiaTheme="minorEastAsia"/>
        </w:rPr>
        <w:t xml:space="preserve"> i</w:t>
      </w:r>
      <w:r w:rsidR="03E82051" w:rsidRPr="00396A2F">
        <w:rPr>
          <w:rFonts w:eastAsiaTheme="minorEastAsia"/>
        </w:rPr>
        <w:t>n</w:t>
      </w:r>
      <w:r w:rsidRPr="00396A2F">
        <w:rPr>
          <w:rFonts w:eastAsiaTheme="minorEastAsia"/>
        </w:rPr>
        <w:t xml:space="preserve"> becoming leaders in inclusive activity.</w:t>
      </w:r>
    </w:p>
    <w:p w14:paraId="5222DAD3" w14:textId="77777777" w:rsidR="007E2A2F" w:rsidRPr="00396A2F" w:rsidRDefault="007E2A2F" w:rsidP="25B18E5F">
      <w:pPr>
        <w:pStyle w:val="ListParagraph"/>
        <w:rPr>
          <w:rFonts w:eastAsiaTheme="minorEastAsia"/>
        </w:rPr>
      </w:pPr>
    </w:p>
    <w:p w14:paraId="1E31AA32" w14:textId="2A30483D" w:rsidR="007E2A2F" w:rsidRPr="00396A2F" w:rsidRDefault="0FCDA5FF" w:rsidP="00224F4B">
      <w:pPr>
        <w:pStyle w:val="Heading3"/>
        <w:rPr>
          <w:rFonts w:eastAsiaTheme="minorEastAsia"/>
        </w:rPr>
      </w:pPr>
      <w:r w:rsidRPr="00396A2F">
        <w:rPr>
          <w:rFonts w:eastAsiaTheme="minorEastAsia"/>
        </w:rPr>
        <w:t xml:space="preserve">School, </w:t>
      </w:r>
      <w:r w:rsidR="00B73132" w:rsidRPr="00396A2F">
        <w:rPr>
          <w:rFonts w:eastAsiaTheme="minorEastAsia"/>
        </w:rPr>
        <w:t>college,</w:t>
      </w:r>
      <w:r w:rsidRPr="00396A2F">
        <w:rPr>
          <w:rFonts w:eastAsiaTheme="minorEastAsia"/>
        </w:rPr>
        <w:t xml:space="preserve"> or university education</w:t>
      </w:r>
    </w:p>
    <w:p w14:paraId="0301DB6A" w14:textId="669C948D" w:rsidR="003472B5" w:rsidRPr="00396A2F" w:rsidRDefault="4F7DFBEA" w:rsidP="78E30F3E">
      <w:pPr>
        <w:rPr>
          <w:rFonts w:eastAsiaTheme="minorEastAsia"/>
        </w:rPr>
      </w:pPr>
      <w:r w:rsidRPr="78E30F3E">
        <w:rPr>
          <w:rFonts w:eastAsiaTheme="minorEastAsia"/>
        </w:rPr>
        <w:t>Positive</w:t>
      </w:r>
      <w:r w:rsidR="4BE1AF51" w:rsidRPr="78E30F3E">
        <w:rPr>
          <w:rFonts w:eastAsiaTheme="minorEastAsia"/>
        </w:rPr>
        <w:t xml:space="preserve"> experiences of sport and physical activity through supportive and inclusiv</w:t>
      </w:r>
      <w:r w:rsidR="27B37A76" w:rsidRPr="78E30F3E">
        <w:rPr>
          <w:rFonts w:eastAsiaTheme="minorEastAsia"/>
        </w:rPr>
        <w:t>e</w:t>
      </w:r>
      <w:r w:rsidRPr="78E30F3E">
        <w:rPr>
          <w:rFonts w:eastAsiaTheme="minorEastAsia"/>
        </w:rPr>
        <w:t xml:space="preserve"> </w:t>
      </w:r>
      <w:r w:rsidR="4BE1AF51" w:rsidRPr="78E30F3E">
        <w:rPr>
          <w:rFonts w:eastAsiaTheme="minorEastAsia"/>
        </w:rPr>
        <w:t>education</w:t>
      </w:r>
      <w:r w:rsidRPr="78E30F3E">
        <w:rPr>
          <w:rFonts w:eastAsiaTheme="minorEastAsia"/>
        </w:rPr>
        <w:t xml:space="preserve"> w</w:t>
      </w:r>
      <w:r w:rsidR="27B37A76" w:rsidRPr="78E30F3E">
        <w:rPr>
          <w:rFonts w:eastAsiaTheme="minorEastAsia"/>
        </w:rPr>
        <w:t>as</w:t>
      </w:r>
      <w:r w:rsidRPr="78E30F3E">
        <w:rPr>
          <w:rFonts w:eastAsiaTheme="minorEastAsia"/>
        </w:rPr>
        <w:t xml:space="preserve"> important</w:t>
      </w:r>
      <w:r w:rsidR="27B37A76" w:rsidRPr="78E30F3E">
        <w:rPr>
          <w:rFonts w:eastAsiaTheme="minorEastAsia"/>
        </w:rPr>
        <w:t>, e</w:t>
      </w:r>
      <w:r w:rsidRPr="78E30F3E">
        <w:rPr>
          <w:rFonts w:eastAsiaTheme="minorEastAsia"/>
        </w:rPr>
        <w:t>specially</w:t>
      </w:r>
      <w:r w:rsidR="27B37A76" w:rsidRPr="78E30F3E">
        <w:rPr>
          <w:rFonts w:eastAsiaTheme="minorEastAsia"/>
        </w:rPr>
        <w:t xml:space="preserve"> </w:t>
      </w:r>
      <w:r w:rsidRPr="78E30F3E">
        <w:rPr>
          <w:rFonts w:eastAsiaTheme="minorEastAsia"/>
        </w:rPr>
        <w:t>for disabled deliverers</w:t>
      </w:r>
      <w:r w:rsidR="27B37A76" w:rsidRPr="78E30F3E">
        <w:rPr>
          <w:rFonts w:eastAsiaTheme="minorEastAsia"/>
        </w:rPr>
        <w:t>. Another example is</w:t>
      </w:r>
      <w:r w:rsidR="07EA3CBF" w:rsidRPr="78E30F3E">
        <w:rPr>
          <w:rFonts w:eastAsiaTheme="minorEastAsia"/>
        </w:rPr>
        <w:t xml:space="preserve"> the influence on non-disabled</w:t>
      </w:r>
      <w:r w:rsidR="27B37A76" w:rsidRPr="78E30F3E">
        <w:rPr>
          <w:rFonts w:eastAsiaTheme="minorEastAsia"/>
        </w:rPr>
        <w:t xml:space="preserve"> deliverers who attended school or college</w:t>
      </w:r>
      <w:r w:rsidR="76E6ACB4" w:rsidRPr="78E30F3E">
        <w:rPr>
          <w:rFonts w:eastAsiaTheme="minorEastAsia"/>
        </w:rPr>
        <w:t xml:space="preserve"> with</w:t>
      </w:r>
      <w:r w:rsidR="77875ACF" w:rsidRPr="78E30F3E">
        <w:rPr>
          <w:rFonts w:eastAsiaTheme="minorEastAsia"/>
        </w:rPr>
        <w:t xml:space="preserve"> disabled people</w:t>
      </w:r>
      <w:r w:rsidR="427F01D0" w:rsidRPr="78E30F3E">
        <w:rPr>
          <w:rFonts w:eastAsiaTheme="minorEastAsia"/>
        </w:rPr>
        <w:t xml:space="preserve">. </w:t>
      </w:r>
    </w:p>
    <w:p w14:paraId="2F458B2A" w14:textId="77777777" w:rsidR="003472B5" w:rsidRPr="00396A2F" w:rsidRDefault="003472B5" w:rsidP="25B18E5F">
      <w:pPr>
        <w:rPr>
          <w:rFonts w:eastAsiaTheme="minorEastAsia"/>
        </w:rPr>
      </w:pPr>
    </w:p>
    <w:p w14:paraId="2469159B" w14:textId="7FF31E61" w:rsidR="003472B5" w:rsidRPr="00396A2F" w:rsidRDefault="136C8CAB" w:rsidP="25B18E5F">
      <w:pPr>
        <w:ind w:left="720"/>
        <w:rPr>
          <w:rFonts w:eastAsiaTheme="minorEastAsia"/>
        </w:rPr>
      </w:pPr>
      <w:r w:rsidRPr="00396A2F">
        <w:rPr>
          <w:rFonts w:eastAsiaTheme="minorEastAsia"/>
        </w:rPr>
        <w:t>“</w:t>
      </w:r>
      <w:r w:rsidR="710A7EC3" w:rsidRPr="00396A2F">
        <w:rPr>
          <w:rFonts w:eastAsiaTheme="minorEastAsia"/>
        </w:rPr>
        <w:t>In</w:t>
      </w:r>
      <w:r w:rsidRPr="00396A2F">
        <w:rPr>
          <w:rFonts w:eastAsiaTheme="minorEastAsia"/>
        </w:rPr>
        <w:t xml:space="preserve"> the college</w:t>
      </w:r>
      <w:r w:rsidR="710A7EC3" w:rsidRPr="00396A2F">
        <w:rPr>
          <w:rFonts w:eastAsiaTheme="minorEastAsia"/>
        </w:rPr>
        <w:t xml:space="preserve">, </w:t>
      </w:r>
      <w:r w:rsidRPr="00396A2F">
        <w:rPr>
          <w:rFonts w:eastAsiaTheme="minorEastAsia"/>
        </w:rPr>
        <w:t>we always had a special needs unit. And I found sports with something that cut across some of that</w:t>
      </w:r>
      <w:r w:rsidR="005E6305">
        <w:rPr>
          <w:rFonts w:eastAsiaTheme="minorEastAsia"/>
        </w:rPr>
        <w:t>.</w:t>
      </w:r>
      <w:r w:rsidRPr="00396A2F">
        <w:rPr>
          <w:rFonts w:eastAsiaTheme="minorEastAsia"/>
        </w:rPr>
        <w:t>” (Deliverer, interview).</w:t>
      </w:r>
    </w:p>
    <w:p w14:paraId="23E9B55D" w14:textId="77777777" w:rsidR="003472B5" w:rsidRPr="00396A2F" w:rsidRDefault="003472B5" w:rsidP="25B18E5F">
      <w:pPr>
        <w:rPr>
          <w:rFonts w:eastAsiaTheme="minorEastAsia"/>
        </w:rPr>
      </w:pPr>
    </w:p>
    <w:p w14:paraId="06B8B3F7" w14:textId="18B645D5" w:rsidR="007E2A2F" w:rsidRPr="00396A2F" w:rsidRDefault="0FCDA5FF" w:rsidP="25B18E5F">
      <w:pPr>
        <w:rPr>
          <w:rFonts w:eastAsiaTheme="minorEastAsia"/>
        </w:rPr>
      </w:pPr>
      <w:r w:rsidRPr="00396A2F">
        <w:rPr>
          <w:rFonts w:eastAsiaTheme="minorEastAsia"/>
        </w:rPr>
        <w:t xml:space="preserve">Experience of education alongside and inclusive of disabled children helped to </w:t>
      </w:r>
      <w:r w:rsidR="524BCDEA" w:rsidRPr="00396A2F">
        <w:rPr>
          <w:rFonts w:eastAsiaTheme="minorEastAsia"/>
        </w:rPr>
        <w:t>build awareness</w:t>
      </w:r>
      <w:r w:rsidRPr="00396A2F">
        <w:rPr>
          <w:rFonts w:eastAsiaTheme="minorEastAsia"/>
        </w:rPr>
        <w:t xml:space="preserve"> of different abilities and an understanding of </w:t>
      </w:r>
      <w:r w:rsidR="00A91A3B" w:rsidRPr="00396A2F">
        <w:rPr>
          <w:rFonts w:eastAsiaTheme="minorEastAsia"/>
        </w:rPr>
        <w:t>adapting</w:t>
      </w:r>
      <w:r w:rsidR="00A91A3B">
        <w:rPr>
          <w:rFonts w:eastAsiaTheme="minorEastAsia"/>
        </w:rPr>
        <w:t xml:space="preserve"> approaches</w:t>
      </w:r>
      <w:r w:rsidRPr="00396A2F">
        <w:rPr>
          <w:rFonts w:eastAsiaTheme="minorEastAsia"/>
        </w:rPr>
        <w:t>, communication</w:t>
      </w:r>
      <w:r w:rsidR="524BCDEA" w:rsidRPr="00396A2F">
        <w:rPr>
          <w:rFonts w:eastAsiaTheme="minorEastAsia"/>
        </w:rPr>
        <w:t xml:space="preserve"> needs,</w:t>
      </w:r>
      <w:r w:rsidRPr="00396A2F">
        <w:rPr>
          <w:rFonts w:eastAsiaTheme="minorEastAsia"/>
        </w:rPr>
        <w:t xml:space="preserve"> and inclusiv</w:t>
      </w:r>
      <w:r w:rsidR="21012EDD" w:rsidRPr="00396A2F">
        <w:rPr>
          <w:rFonts w:eastAsiaTheme="minorEastAsia"/>
        </w:rPr>
        <w:t xml:space="preserve">e principles. </w:t>
      </w:r>
      <w:r w:rsidRPr="00396A2F">
        <w:rPr>
          <w:rFonts w:eastAsiaTheme="minorEastAsia"/>
        </w:rPr>
        <w:t>This contributed to a positive image and understanding of</w:t>
      </w:r>
      <w:r w:rsidR="21012EDD" w:rsidRPr="00396A2F">
        <w:rPr>
          <w:rFonts w:eastAsiaTheme="minorEastAsia"/>
        </w:rPr>
        <w:t xml:space="preserve"> disability, and</w:t>
      </w:r>
      <w:r w:rsidRPr="00396A2F">
        <w:rPr>
          <w:rFonts w:eastAsiaTheme="minorEastAsia"/>
        </w:rPr>
        <w:t xml:space="preserve"> inclusivity. </w:t>
      </w:r>
    </w:p>
    <w:p w14:paraId="76DCB1EA" w14:textId="77777777" w:rsidR="007E2A2F" w:rsidRPr="00396A2F" w:rsidRDefault="007E2A2F" w:rsidP="25B18E5F">
      <w:pPr>
        <w:rPr>
          <w:rFonts w:eastAsiaTheme="minorEastAsia"/>
        </w:rPr>
      </w:pPr>
    </w:p>
    <w:p w14:paraId="0BA25E24" w14:textId="77777777" w:rsidR="007E2A2F" w:rsidRPr="00396A2F" w:rsidRDefault="0FCDA5FF" w:rsidP="00224F4B">
      <w:pPr>
        <w:pStyle w:val="Heading3"/>
        <w:rPr>
          <w:rFonts w:eastAsiaTheme="minorEastAsia"/>
        </w:rPr>
      </w:pPr>
      <w:r w:rsidRPr="00396A2F">
        <w:rPr>
          <w:rFonts w:eastAsiaTheme="minorEastAsia"/>
        </w:rPr>
        <w:t>Lived experience of disability</w:t>
      </w:r>
    </w:p>
    <w:p w14:paraId="41E7B920" w14:textId="35C99A53" w:rsidR="007E2A2F" w:rsidRPr="00396A2F" w:rsidRDefault="0FCDA5FF" w:rsidP="25B18E5F">
      <w:pPr>
        <w:rPr>
          <w:rFonts w:eastAsiaTheme="minorEastAsia"/>
        </w:rPr>
      </w:pPr>
      <w:r w:rsidRPr="00396A2F">
        <w:rPr>
          <w:rFonts w:eastAsiaTheme="minorEastAsia"/>
        </w:rPr>
        <w:t>Lived experience was very influential and important</w:t>
      </w:r>
      <w:r w:rsidR="593CB54E" w:rsidRPr="00396A2F">
        <w:rPr>
          <w:rFonts w:eastAsiaTheme="minorEastAsia"/>
        </w:rPr>
        <w:t xml:space="preserve"> for deliverers</w:t>
      </w:r>
      <w:r w:rsidR="524BCDEA" w:rsidRPr="00396A2F">
        <w:rPr>
          <w:rFonts w:eastAsiaTheme="minorEastAsia"/>
        </w:rPr>
        <w:t xml:space="preserve"> in the qualitative interviews</w:t>
      </w:r>
      <w:r w:rsidRPr="00396A2F">
        <w:rPr>
          <w:rFonts w:eastAsiaTheme="minorEastAsia"/>
        </w:rPr>
        <w:t>. This includes being disabled themselves, having family</w:t>
      </w:r>
      <w:r w:rsidR="72F7DCB5" w:rsidRPr="00396A2F">
        <w:rPr>
          <w:rFonts w:eastAsiaTheme="minorEastAsia"/>
        </w:rPr>
        <w:t xml:space="preserve"> </w:t>
      </w:r>
      <w:r w:rsidRPr="00396A2F">
        <w:rPr>
          <w:rFonts w:eastAsiaTheme="minorEastAsia"/>
        </w:rPr>
        <w:t xml:space="preserve">who </w:t>
      </w:r>
      <w:r w:rsidR="72F7DCB5" w:rsidRPr="00396A2F">
        <w:rPr>
          <w:rFonts w:eastAsiaTheme="minorEastAsia"/>
        </w:rPr>
        <w:t xml:space="preserve">are </w:t>
      </w:r>
      <w:r w:rsidRPr="00396A2F">
        <w:rPr>
          <w:rFonts w:eastAsiaTheme="minorEastAsia"/>
        </w:rPr>
        <w:t>disable</w:t>
      </w:r>
      <w:r w:rsidR="44325E0C" w:rsidRPr="00396A2F">
        <w:rPr>
          <w:rFonts w:eastAsiaTheme="minorEastAsia"/>
        </w:rPr>
        <w:t>d</w:t>
      </w:r>
      <w:r w:rsidR="72F7DCB5" w:rsidRPr="00396A2F">
        <w:rPr>
          <w:rFonts w:eastAsiaTheme="minorEastAsia"/>
        </w:rPr>
        <w:t xml:space="preserve"> or</w:t>
      </w:r>
      <w:r w:rsidRPr="00396A2F">
        <w:rPr>
          <w:rFonts w:eastAsiaTheme="minorEastAsia"/>
        </w:rPr>
        <w:t xml:space="preserve"> having a family member working with disabled people. This personal connection and/or childhood experience of disability instils awareness and positively impacts a deliverer and leader’s </w:t>
      </w:r>
      <w:r w:rsidR="694CA2EA" w:rsidRPr="00396A2F">
        <w:rPr>
          <w:rFonts w:eastAsiaTheme="minorEastAsia"/>
        </w:rPr>
        <w:t>development</w:t>
      </w:r>
      <w:r w:rsidRPr="00396A2F">
        <w:rPr>
          <w:rFonts w:eastAsiaTheme="minorEastAsia"/>
        </w:rPr>
        <w:t xml:space="preserve"> from an early stage.</w:t>
      </w:r>
    </w:p>
    <w:p w14:paraId="71B5C661" w14:textId="77777777" w:rsidR="007E2A2F" w:rsidRPr="00396A2F" w:rsidRDefault="007E2A2F" w:rsidP="25B18E5F">
      <w:pPr>
        <w:rPr>
          <w:rFonts w:eastAsiaTheme="minorEastAsia"/>
        </w:rPr>
      </w:pPr>
    </w:p>
    <w:p w14:paraId="4D1D4D90" w14:textId="200A4FE2" w:rsidR="00D01D32" w:rsidRPr="00396A2F" w:rsidRDefault="00D01D32" w:rsidP="78E30F3E">
      <w:pPr>
        <w:rPr>
          <w:rFonts w:eastAsiaTheme="minorEastAsia"/>
        </w:rPr>
      </w:pPr>
    </w:p>
    <w:p w14:paraId="25FA3877" w14:textId="0BAF86EA" w:rsidR="00B458E1" w:rsidRPr="00396A2F" w:rsidRDefault="00B458E1" w:rsidP="78E30F3E">
      <w:pPr>
        <w:rPr>
          <w:rFonts w:eastAsiaTheme="minorEastAsia"/>
        </w:rPr>
      </w:pPr>
    </w:p>
    <w:p w14:paraId="16CADF74" w14:textId="6ED1D218" w:rsidR="00B458E1" w:rsidRPr="00396A2F" w:rsidRDefault="783D171E" w:rsidP="78E30F3E">
      <w:pPr>
        <w:pStyle w:val="Heading2"/>
        <w:rPr>
          <w:rFonts w:eastAsiaTheme="minorEastAsia"/>
        </w:rPr>
      </w:pPr>
      <w:bookmarkStart w:id="13" w:name="_Toc122093588"/>
      <w:bookmarkStart w:id="14" w:name="_Toc126314056"/>
      <w:r w:rsidRPr="78E30F3E">
        <w:rPr>
          <w:rFonts w:eastAsiaTheme="minorEastAsia"/>
        </w:rPr>
        <w:lastRenderedPageBreak/>
        <w:t xml:space="preserve">3.2 </w:t>
      </w:r>
      <w:r w:rsidR="2042C63C" w:rsidRPr="78E30F3E">
        <w:rPr>
          <w:rFonts w:eastAsiaTheme="minorEastAsia"/>
        </w:rPr>
        <w:t xml:space="preserve">Key </w:t>
      </w:r>
      <w:r w:rsidR="1AAED134" w:rsidRPr="78E30F3E">
        <w:rPr>
          <w:rFonts w:eastAsiaTheme="minorEastAsia"/>
        </w:rPr>
        <w:t>qualities and skills</w:t>
      </w:r>
      <w:r w:rsidR="2042C63C" w:rsidRPr="78E30F3E">
        <w:rPr>
          <w:rFonts w:eastAsiaTheme="minorEastAsia"/>
        </w:rPr>
        <w:t xml:space="preserve"> of community leaders in Haringey</w:t>
      </w:r>
      <w:bookmarkEnd w:id="13"/>
      <w:bookmarkEnd w:id="14"/>
      <w:r w:rsidR="2042C63C" w:rsidRPr="78E30F3E">
        <w:rPr>
          <w:rFonts w:eastAsiaTheme="minorEastAsia"/>
        </w:rPr>
        <w:t xml:space="preserve"> </w:t>
      </w:r>
    </w:p>
    <w:p w14:paraId="28E68AE6" w14:textId="0CE5A955" w:rsidR="005922B9" w:rsidRPr="00396A2F" w:rsidRDefault="48358D80" w:rsidP="25B18E5F">
      <w:pPr>
        <w:rPr>
          <w:rFonts w:eastAsiaTheme="minorEastAsia"/>
        </w:rPr>
      </w:pPr>
      <w:bookmarkStart w:id="15" w:name="_Hlk120710949"/>
      <w:r w:rsidRPr="00396A2F">
        <w:rPr>
          <w:rFonts w:eastAsiaTheme="minorEastAsia"/>
        </w:rPr>
        <w:t xml:space="preserve">The </w:t>
      </w:r>
      <w:bookmarkEnd w:id="15"/>
      <w:r w:rsidR="594C0CFA" w:rsidRPr="00396A2F">
        <w:rPr>
          <w:rFonts w:eastAsiaTheme="minorEastAsia"/>
        </w:rPr>
        <w:t xml:space="preserve">attitudes, </w:t>
      </w:r>
      <w:r w:rsidR="22F92729" w:rsidRPr="00396A2F">
        <w:rPr>
          <w:rFonts w:eastAsiaTheme="minorEastAsia"/>
        </w:rPr>
        <w:t>behaviours,</w:t>
      </w:r>
      <w:r w:rsidR="5807530A" w:rsidRPr="00396A2F">
        <w:rPr>
          <w:rFonts w:eastAsiaTheme="minorEastAsia"/>
        </w:rPr>
        <w:t xml:space="preserve"> and skills of inclusive activity deliverer</w:t>
      </w:r>
      <w:r w:rsidRPr="00396A2F">
        <w:rPr>
          <w:rFonts w:eastAsiaTheme="minorEastAsia"/>
        </w:rPr>
        <w:t xml:space="preserve">s were </w:t>
      </w:r>
      <w:r w:rsidR="2FCC3779" w:rsidRPr="00396A2F">
        <w:rPr>
          <w:rFonts w:eastAsiaTheme="minorEastAsia"/>
        </w:rPr>
        <w:t>explored</w:t>
      </w:r>
      <w:r w:rsidRPr="00396A2F">
        <w:rPr>
          <w:rFonts w:eastAsiaTheme="minorEastAsia"/>
        </w:rPr>
        <w:t xml:space="preserve"> with interviewees</w:t>
      </w:r>
      <w:r w:rsidR="65307F4E" w:rsidRPr="00396A2F">
        <w:rPr>
          <w:rFonts w:eastAsiaTheme="minorEastAsia"/>
        </w:rPr>
        <w:t xml:space="preserve"> and</w:t>
      </w:r>
      <w:r w:rsidR="4E04B46E" w:rsidRPr="00396A2F">
        <w:rPr>
          <w:rFonts w:eastAsiaTheme="minorEastAsia"/>
        </w:rPr>
        <w:t xml:space="preserve"> in the desk review</w:t>
      </w:r>
      <w:r w:rsidR="315BE941" w:rsidRPr="00396A2F">
        <w:rPr>
          <w:rFonts w:eastAsiaTheme="minorEastAsia"/>
        </w:rPr>
        <w:t>, which</w:t>
      </w:r>
      <w:r w:rsidRPr="00396A2F">
        <w:rPr>
          <w:rFonts w:eastAsiaTheme="minorEastAsia"/>
        </w:rPr>
        <w:t xml:space="preserve"> </w:t>
      </w:r>
      <w:r w:rsidR="22F92729" w:rsidRPr="00396A2F">
        <w:rPr>
          <w:rFonts w:eastAsiaTheme="minorEastAsia"/>
        </w:rPr>
        <w:t>provided list</w:t>
      </w:r>
      <w:r w:rsidR="315BE941" w:rsidRPr="00396A2F">
        <w:rPr>
          <w:rFonts w:eastAsiaTheme="minorEastAsia"/>
        </w:rPr>
        <w:t>s</w:t>
      </w:r>
      <w:r w:rsidR="22F92729" w:rsidRPr="00396A2F">
        <w:rPr>
          <w:rFonts w:eastAsiaTheme="minorEastAsia"/>
        </w:rPr>
        <w:t xml:space="preserve"> for the surveys. </w:t>
      </w:r>
    </w:p>
    <w:p w14:paraId="4830FB9F" w14:textId="77777777" w:rsidR="005922B9" w:rsidRPr="00396A2F" w:rsidRDefault="005922B9" w:rsidP="25B18E5F">
      <w:pPr>
        <w:rPr>
          <w:rFonts w:eastAsiaTheme="minorEastAsia"/>
        </w:rPr>
      </w:pPr>
    </w:p>
    <w:p w14:paraId="0BF4E613" w14:textId="604B5CFB" w:rsidR="005E2FF0" w:rsidRDefault="2042C63C" w:rsidP="78E30F3E">
      <w:pPr>
        <w:rPr>
          <w:rFonts w:eastAsiaTheme="minorEastAsia"/>
        </w:rPr>
      </w:pPr>
      <w:r w:rsidRPr="78E30F3E">
        <w:rPr>
          <w:rFonts w:eastAsiaTheme="minorEastAsia"/>
        </w:rPr>
        <w:t xml:space="preserve">From the interviews, site visits and co-production workshops, </w:t>
      </w:r>
      <w:r w:rsidR="2D397EB4" w:rsidRPr="78E30F3E">
        <w:rPr>
          <w:rFonts w:eastAsiaTheme="minorEastAsia"/>
        </w:rPr>
        <w:t xml:space="preserve">it is evident </w:t>
      </w:r>
      <w:r w:rsidRPr="78E30F3E">
        <w:rPr>
          <w:rFonts w:eastAsiaTheme="minorEastAsia"/>
        </w:rPr>
        <w:t xml:space="preserve">there are different types of </w:t>
      </w:r>
      <w:r w:rsidR="1AAED134" w:rsidRPr="78E30F3E">
        <w:rPr>
          <w:rFonts w:eastAsiaTheme="minorEastAsia"/>
        </w:rPr>
        <w:t xml:space="preserve">successful </w:t>
      </w:r>
      <w:r w:rsidRPr="78E30F3E">
        <w:rPr>
          <w:rFonts w:eastAsiaTheme="minorEastAsia"/>
        </w:rPr>
        <w:t xml:space="preserve">inclusive </w:t>
      </w:r>
      <w:r w:rsidR="672C0965" w:rsidRPr="78E30F3E">
        <w:rPr>
          <w:rFonts w:eastAsiaTheme="minorEastAsia"/>
        </w:rPr>
        <w:t xml:space="preserve">deliverers and </w:t>
      </w:r>
      <w:r w:rsidRPr="78E30F3E">
        <w:rPr>
          <w:rFonts w:eastAsiaTheme="minorEastAsia"/>
        </w:rPr>
        <w:t xml:space="preserve">leaders, not one profile. Not all leaders will have strengths in all areas. </w:t>
      </w:r>
    </w:p>
    <w:p w14:paraId="57EDBC35" w14:textId="77777777" w:rsidR="002406A8" w:rsidRPr="00396A2F" w:rsidRDefault="002406A8" w:rsidP="25B18E5F">
      <w:pPr>
        <w:rPr>
          <w:rFonts w:eastAsiaTheme="minorEastAsia"/>
        </w:rPr>
      </w:pPr>
    </w:p>
    <w:p w14:paraId="7FEB1398" w14:textId="2CE16327" w:rsidR="00B458E1" w:rsidRPr="00396A2F" w:rsidRDefault="07C57E45" w:rsidP="25B18E5F">
      <w:pPr>
        <w:ind w:left="720"/>
        <w:rPr>
          <w:rFonts w:eastAsiaTheme="minorEastAsia"/>
        </w:rPr>
      </w:pPr>
      <w:r w:rsidRPr="00396A2F">
        <w:rPr>
          <w:rFonts w:eastAsiaTheme="minorEastAsia"/>
        </w:rPr>
        <w:t>“You can’t expect deliverers to do everything, to be good at everything – so they can focus on what they are great at, coaching, delivering, people skills, not the managing or networking.” (</w:t>
      </w:r>
      <w:r w:rsidR="48358D80" w:rsidRPr="00396A2F">
        <w:rPr>
          <w:rFonts w:eastAsiaTheme="minorEastAsia"/>
        </w:rPr>
        <w:t>Le</w:t>
      </w:r>
      <w:r w:rsidRPr="00396A2F">
        <w:rPr>
          <w:rFonts w:eastAsiaTheme="minorEastAsia"/>
        </w:rPr>
        <w:t>ader</w:t>
      </w:r>
      <w:r w:rsidR="6E7B5765" w:rsidRPr="00396A2F">
        <w:rPr>
          <w:rFonts w:eastAsiaTheme="minorEastAsia"/>
        </w:rPr>
        <w:t>, site visit</w:t>
      </w:r>
      <w:r w:rsidR="2FCC3779" w:rsidRPr="00396A2F">
        <w:rPr>
          <w:rFonts w:eastAsiaTheme="minorEastAsia"/>
        </w:rPr>
        <w:t>)</w:t>
      </w:r>
      <w:r w:rsidR="005E6305">
        <w:rPr>
          <w:rFonts w:eastAsiaTheme="minorEastAsia"/>
        </w:rPr>
        <w:t>.</w:t>
      </w:r>
    </w:p>
    <w:p w14:paraId="785B9FBB" w14:textId="3E3ABA06" w:rsidR="00B458E1" w:rsidRPr="00396A2F" w:rsidRDefault="00B458E1" w:rsidP="25B18E5F">
      <w:pPr>
        <w:rPr>
          <w:rFonts w:eastAsiaTheme="minorEastAsia"/>
          <w:u w:val="single"/>
        </w:rPr>
      </w:pPr>
    </w:p>
    <w:p w14:paraId="74767874" w14:textId="03654A90" w:rsidR="005E2FF0" w:rsidRPr="00396A2F" w:rsidRDefault="22F92729" w:rsidP="25B18E5F">
      <w:pPr>
        <w:rPr>
          <w:rFonts w:eastAsiaTheme="minorEastAsia"/>
        </w:rPr>
      </w:pPr>
      <w:r w:rsidRPr="00396A2F">
        <w:rPr>
          <w:rFonts w:eastAsiaTheme="minorEastAsia"/>
        </w:rPr>
        <w:t xml:space="preserve">Combining data from both the deliverer and participant surveys (Figure </w:t>
      </w:r>
      <w:r w:rsidR="65307F4E" w:rsidRPr="00396A2F">
        <w:rPr>
          <w:rFonts w:eastAsiaTheme="minorEastAsia"/>
        </w:rPr>
        <w:t>1</w:t>
      </w:r>
      <w:r w:rsidRPr="00396A2F">
        <w:rPr>
          <w:rFonts w:eastAsiaTheme="minorEastAsia"/>
        </w:rPr>
        <w:t xml:space="preserve">), indicates the most important qualities are: </w:t>
      </w:r>
    </w:p>
    <w:p w14:paraId="7FF7FC70" w14:textId="77777777" w:rsidR="005E2FF0" w:rsidRPr="00396A2F" w:rsidRDefault="22F92729">
      <w:pPr>
        <w:pStyle w:val="ListParagraph"/>
        <w:numPr>
          <w:ilvl w:val="0"/>
          <w:numId w:val="11"/>
        </w:numPr>
        <w:rPr>
          <w:rFonts w:eastAsiaTheme="minorEastAsia"/>
        </w:rPr>
      </w:pPr>
      <w:r w:rsidRPr="00396A2F">
        <w:rPr>
          <w:rFonts w:eastAsiaTheme="minorEastAsia"/>
        </w:rPr>
        <w:t>Trustworthy</w:t>
      </w:r>
    </w:p>
    <w:p w14:paraId="679C5018" w14:textId="77777777" w:rsidR="005E2FF0" w:rsidRPr="00396A2F" w:rsidRDefault="22F92729">
      <w:pPr>
        <w:pStyle w:val="ListParagraph"/>
        <w:numPr>
          <w:ilvl w:val="0"/>
          <w:numId w:val="11"/>
        </w:numPr>
        <w:rPr>
          <w:rFonts w:eastAsiaTheme="minorEastAsia"/>
        </w:rPr>
      </w:pPr>
      <w:r w:rsidRPr="00396A2F">
        <w:rPr>
          <w:rFonts w:eastAsiaTheme="minorEastAsia"/>
        </w:rPr>
        <w:t>Patience</w:t>
      </w:r>
    </w:p>
    <w:p w14:paraId="72B988D9" w14:textId="77777777" w:rsidR="005E2FF0" w:rsidRPr="00396A2F" w:rsidRDefault="22F92729">
      <w:pPr>
        <w:pStyle w:val="ListParagraph"/>
        <w:numPr>
          <w:ilvl w:val="0"/>
          <w:numId w:val="11"/>
        </w:numPr>
        <w:rPr>
          <w:rFonts w:eastAsiaTheme="minorEastAsia"/>
        </w:rPr>
      </w:pPr>
      <w:r w:rsidRPr="00396A2F">
        <w:rPr>
          <w:rFonts w:eastAsiaTheme="minorEastAsia"/>
        </w:rPr>
        <w:t>Enthusiasm and passion</w:t>
      </w:r>
    </w:p>
    <w:p w14:paraId="52C3EEC2" w14:textId="79473914" w:rsidR="005E2FF0" w:rsidRPr="00396A2F" w:rsidRDefault="22F92729">
      <w:pPr>
        <w:pStyle w:val="ListParagraph"/>
        <w:numPr>
          <w:ilvl w:val="0"/>
          <w:numId w:val="11"/>
        </w:numPr>
        <w:rPr>
          <w:rFonts w:eastAsiaTheme="minorEastAsia"/>
        </w:rPr>
      </w:pPr>
      <w:r w:rsidRPr="00396A2F">
        <w:rPr>
          <w:rFonts w:eastAsiaTheme="minorEastAsia"/>
        </w:rPr>
        <w:t>Open-minded</w:t>
      </w:r>
    </w:p>
    <w:p w14:paraId="41AB611E" w14:textId="77777777" w:rsidR="005E2FF0" w:rsidRPr="00396A2F" w:rsidRDefault="22F92729">
      <w:pPr>
        <w:pStyle w:val="ListParagraph"/>
        <w:numPr>
          <w:ilvl w:val="0"/>
          <w:numId w:val="11"/>
        </w:numPr>
        <w:rPr>
          <w:rFonts w:eastAsiaTheme="minorEastAsia"/>
        </w:rPr>
      </w:pPr>
      <w:r w:rsidRPr="00396A2F">
        <w:rPr>
          <w:rFonts w:eastAsiaTheme="minorEastAsia"/>
        </w:rPr>
        <w:t>Empowering and motivating</w:t>
      </w:r>
    </w:p>
    <w:p w14:paraId="66B9912A" w14:textId="77777777" w:rsidR="005E2FF0" w:rsidRPr="00396A2F" w:rsidRDefault="22F92729">
      <w:pPr>
        <w:pStyle w:val="ListParagraph"/>
        <w:numPr>
          <w:ilvl w:val="0"/>
          <w:numId w:val="11"/>
        </w:numPr>
        <w:rPr>
          <w:rFonts w:eastAsiaTheme="minorEastAsia"/>
        </w:rPr>
      </w:pPr>
      <w:r w:rsidRPr="00396A2F">
        <w:rPr>
          <w:rFonts w:eastAsiaTheme="minorEastAsia"/>
        </w:rPr>
        <w:t>Empathy</w:t>
      </w:r>
    </w:p>
    <w:p w14:paraId="4E221229" w14:textId="66BEF97F" w:rsidR="00C36563" w:rsidRPr="00396A2F" w:rsidRDefault="00C36563" w:rsidP="25B18E5F">
      <w:pPr>
        <w:rPr>
          <w:rFonts w:eastAsiaTheme="minorEastAsia"/>
          <w:u w:val="single"/>
        </w:rPr>
      </w:pPr>
    </w:p>
    <w:p w14:paraId="5417D173" w14:textId="37C48343" w:rsidR="000A085A" w:rsidRPr="002406A8" w:rsidRDefault="73028789" w:rsidP="25B18E5F">
      <w:pPr>
        <w:rPr>
          <w:rFonts w:eastAsiaTheme="minorEastAsia"/>
          <w:color w:val="1F3763"/>
        </w:rPr>
      </w:pPr>
      <w:r w:rsidRPr="00396A2F">
        <w:rPr>
          <w:rStyle w:val="Strong"/>
          <w:rFonts w:eastAsiaTheme="minorEastAsia"/>
          <w:color w:val="1F3763"/>
        </w:rPr>
        <w:t xml:space="preserve">Figure 1: Proportion of deliverers and participants selecting each quality as ‘very important’ for leaders in inclusive delivery </w:t>
      </w:r>
      <w:r w:rsidR="000A085A" w:rsidRPr="00F73CFD">
        <w:rPr>
          <w:rStyle w:val="Strong"/>
          <w:rFonts w:ascii="Verdana" w:hAnsi="Verdana"/>
          <w:color w:val="1F3763"/>
        </w:rPr>
        <w:br/>
      </w:r>
      <w:r w:rsidR="000A085A" w:rsidRPr="00F73CFD">
        <w:rPr>
          <w:rFonts w:ascii="Verdana" w:hAnsi="Verdana" w:cstheme="minorHAnsi"/>
          <w:noProof/>
          <w:lang w:eastAsia="en-GB"/>
        </w:rPr>
        <w:drawing>
          <wp:inline distT="0" distB="0" distL="0" distR="0" wp14:anchorId="35A458D4" wp14:editId="7471EB7F">
            <wp:extent cx="5720080" cy="3702050"/>
            <wp:effectExtent l="0" t="0" r="13970" b="12700"/>
            <wp:docPr id="1" name="Chart 1" descr="Bar chart showing proportion of deliverers and participants selecting each quality as ‘very important’ for leaders in inclusive delivery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1A8BA3" w14:textId="7411929F" w:rsidR="003B3BE1" w:rsidRPr="002406A8" w:rsidRDefault="4AEC14C9" w:rsidP="25B18E5F">
      <w:pPr>
        <w:rPr>
          <w:rFonts w:eastAsiaTheme="minorEastAsia"/>
        </w:rPr>
      </w:pPr>
      <w:r w:rsidRPr="002406A8">
        <w:rPr>
          <w:rFonts w:eastAsiaTheme="minorEastAsia"/>
        </w:rPr>
        <w:t>Q</w:t>
      </w:r>
      <w:r w:rsidR="0FFF1285" w:rsidRPr="002406A8">
        <w:rPr>
          <w:rFonts w:eastAsiaTheme="minorEastAsia"/>
        </w:rPr>
        <w:t>uestion</w:t>
      </w:r>
      <w:r w:rsidRPr="002406A8">
        <w:rPr>
          <w:rFonts w:eastAsiaTheme="minorEastAsia"/>
        </w:rPr>
        <w:t>: How important do you think each of these qualities are for leaders in delivering inclusive activity? Base: 10 deliverers and 104 participants (114)</w:t>
      </w:r>
    </w:p>
    <w:p w14:paraId="5414E1C8" w14:textId="77777777" w:rsidR="0043672C" w:rsidRPr="002406A8" w:rsidRDefault="0043672C" w:rsidP="25B18E5F">
      <w:pPr>
        <w:rPr>
          <w:rFonts w:eastAsiaTheme="minorEastAsia"/>
        </w:rPr>
      </w:pPr>
    </w:p>
    <w:p w14:paraId="07D28748" w14:textId="42D08EF1" w:rsidR="00577BD1" w:rsidRPr="002406A8" w:rsidRDefault="4E04B46E" w:rsidP="25B18E5F">
      <w:pPr>
        <w:rPr>
          <w:rFonts w:eastAsiaTheme="minorEastAsia"/>
        </w:rPr>
      </w:pPr>
      <w:r w:rsidRPr="002406A8">
        <w:rPr>
          <w:rFonts w:eastAsiaTheme="minorEastAsia"/>
        </w:rPr>
        <w:lastRenderedPageBreak/>
        <w:t>Previous GOGA learning largely supports this lis</w:t>
      </w:r>
      <w:r w:rsidR="03594D13" w:rsidRPr="002406A8">
        <w:rPr>
          <w:rFonts w:eastAsiaTheme="minorEastAsia"/>
        </w:rPr>
        <w:t xml:space="preserve">t, with </w:t>
      </w:r>
      <w:r w:rsidR="7813B097" w:rsidRPr="002406A8">
        <w:rPr>
          <w:rFonts w:eastAsiaTheme="minorEastAsia"/>
        </w:rPr>
        <w:t>alignment on top values like being enthusia</w:t>
      </w:r>
      <w:r w:rsidR="5B41766D" w:rsidRPr="002406A8">
        <w:rPr>
          <w:rFonts w:eastAsiaTheme="minorEastAsia"/>
        </w:rPr>
        <w:t>stic</w:t>
      </w:r>
      <w:r w:rsidR="7813B097" w:rsidRPr="002406A8">
        <w:rPr>
          <w:rFonts w:eastAsiaTheme="minorEastAsia"/>
        </w:rPr>
        <w:t xml:space="preserve">, </w:t>
      </w:r>
      <w:r w:rsidR="7525B8D8" w:rsidRPr="002406A8">
        <w:rPr>
          <w:rFonts w:eastAsiaTheme="minorEastAsia"/>
        </w:rPr>
        <w:t>empowering, and encourag</w:t>
      </w:r>
      <w:r w:rsidR="5B41766D" w:rsidRPr="002406A8">
        <w:rPr>
          <w:rFonts w:eastAsiaTheme="minorEastAsia"/>
        </w:rPr>
        <w:t>ing</w:t>
      </w:r>
      <w:r w:rsidR="7525B8D8" w:rsidRPr="002406A8">
        <w:rPr>
          <w:rFonts w:eastAsiaTheme="minorEastAsia"/>
        </w:rPr>
        <w:t xml:space="preserve">. </w:t>
      </w:r>
    </w:p>
    <w:p w14:paraId="12019084" w14:textId="77777777" w:rsidR="005C2360" w:rsidRPr="002406A8" w:rsidRDefault="7C8F5A0E">
      <w:pPr>
        <w:pStyle w:val="ListParagraph"/>
        <w:numPr>
          <w:ilvl w:val="0"/>
          <w:numId w:val="12"/>
        </w:numPr>
        <w:rPr>
          <w:rFonts w:eastAsiaTheme="minorEastAsia"/>
        </w:rPr>
      </w:pPr>
      <w:r w:rsidRPr="002406A8">
        <w:rPr>
          <w:rFonts w:eastAsiaTheme="minorEastAsia"/>
        </w:rPr>
        <w:t>‘Be</w:t>
      </w:r>
      <w:r w:rsidR="4ADD7033" w:rsidRPr="002406A8">
        <w:rPr>
          <w:rFonts w:eastAsiaTheme="minorEastAsia"/>
        </w:rPr>
        <w:t>ing</w:t>
      </w:r>
      <w:r w:rsidRPr="002406A8">
        <w:rPr>
          <w:rFonts w:eastAsiaTheme="minorEastAsia"/>
        </w:rPr>
        <w:t xml:space="preserve"> bold and creative’ was seen as</w:t>
      </w:r>
      <w:r w:rsidR="694DA8A1" w:rsidRPr="002406A8">
        <w:rPr>
          <w:rFonts w:eastAsiaTheme="minorEastAsia"/>
        </w:rPr>
        <w:t xml:space="preserve"> less important in </w:t>
      </w:r>
      <w:r w:rsidR="5B41766D" w:rsidRPr="002406A8">
        <w:rPr>
          <w:rFonts w:eastAsiaTheme="minorEastAsia"/>
        </w:rPr>
        <w:t>this</w:t>
      </w:r>
      <w:r w:rsidR="694DA8A1" w:rsidRPr="002406A8">
        <w:rPr>
          <w:rFonts w:eastAsiaTheme="minorEastAsia"/>
        </w:rPr>
        <w:t xml:space="preserve"> research</w:t>
      </w:r>
      <w:r w:rsidR="4ADD7033" w:rsidRPr="002406A8">
        <w:rPr>
          <w:rFonts w:eastAsiaTheme="minorEastAsia"/>
        </w:rPr>
        <w:t xml:space="preserve"> than in previous GOGA learning</w:t>
      </w:r>
      <w:r w:rsidR="694DA8A1" w:rsidRPr="002406A8">
        <w:rPr>
          <w:rFonts w:eastAsiaTheme="minorEastAsia"/>
        </w:rPr>
        <w:t>.</w:t>
      </w:r>
    </w:p>
    <w:p w14:paraId="6C7612C3" w14:textId="4DF83424" w:rsidR="0004265D" w:rsidRPr="002406A8" w:rsidRDefault="5B41766D">
      <w:pPr>
        <w:pStyle w:val="ListParagraph"/>
        <w:numPr>
          <w:ilvl w:val="0"/>
          <w:numId w:val="12"/>
        </w:numPr>
        <w:rPr>
          <w:rFonts w:eastAsiaTheme="minorEastAsia"/>
        </w:rPr>
      </w:pPr>
      <w:r w:rsidRPr="002406A8">
        <w:rPr>
          <w:rFonts w:eastAsiaTheme="minorEastAsia"/>
        </w:rPr>
        <w:t xml:space="preserve">Being </w:t>
      </w:r>
      <w:r w:rsidR="694DA8A1" w:rsidRPr="002406A8">
        <w:rPr>
          <w:rFonts w:eastAsiaTheme="minorEastAsia"/>
        </w:rPr>
        <w:t>‘</w:t>
      </w:r>
      <w:r w:rsidRPr="002406A8">
        <w:rPr>
          <w:rFonts w:eastAsiaTheme="minorEastAsia"/>
        </w:rPr>
        <w:t>o</w:t>
      </w:r>
      <w:r w:rsidR="694DA8A1" w:rsidRPr="002406A8">
        <w:rPr>
          <w:rFonts w:eastAsiaTheme="minorEastAsia"/>
        </w:rPr>
        <w:t xml:space="preserve">pen-minded’ provides a similar value, </w:t>
      </w:r>
      <w:r w:rsidR="4BAA26DC" w:rsidRPr="002406A8">
        <w:rPr>
          <w:rFonts w:eastAsiaTheme="minorEastAsia"/>
        </w:rPr>
        <w:t>as</w:t>
      </w:r>
      <w:r w:rsidR="694DA8A1" w:rsidRPr="002406A8">
        <w:rPr>
          <w:rFonts w:eastAsiaTheme="minorEastAsia"/>
        </w:rPr>
        <w:t xml:space="preserve"> interviewe</w:t>
      </w:r>
      <w:r w:rsidRPr="002406A8">
        <w:rPr>
          <w:rFonts w:eastAsiaTheme="minorEastAsia"/>
        </w:rPr>
        <w:t>e</w:t>
      </w:r>
      <w:r w:rsidR="694DA8A1" w:rsidRPr="002406A8">
        <w:rPr>
          <w:rFonts w:eastAsiaTheme="minorEastAsia"/>
        </w:rPr>
        <w:t xml:space="preserve">s discussed using new approaches and new ways of thinking. </w:t>
      </w:r>
    </w:p>
    <w:p w14:paraId="527728C7" w14:textId="13DF9F83" w:rsidR="00742453" w:rsidRPr="002406A8" w:rsidRDefault="694DA8A1">
      <w:pPr>
        <w:pStyle w:val="ListParagraph"/>
        <w:numPr>
          <w:ilvl w:val="0"/>
          <w:numId w:val="12"/>
        </w:numPr>
        <w:rPr>
          <w:rFonts w:eastAsiaTheme="minorEastAsia"/>
        </w:rPr>
      </w:pPr>
      <w:r w:rsidRPr="002406A8">
        <w:rPr>
          <w:rFonts w:eastAsiaTheme="minorEastAsia"/>
        </w:rPr>
        <w:t xml:space="preserve">‘Patient and trustworthy’ was viewed as more important </w:t>
      </w:r>
      <w:r w:rsidR="4BAA26DC" w:rsidRPr="002406A8">
        <w:rPr>
          <w:rFonts w:eastAsiaTheme="minorEastAsia"/>
        </w:rPr>
        <w:t>in this</w:t>
      </w:r>
      <w:r w:rsidRPr="002406A8">
        <w:rPr>
          <w:rFonts w:eastAsiaTheme="minorEastAsia"/>
        </w:rPr>
        <w:t xml:space="preserve"> research</w:t>
      </w:r>
      <w:r w:rsidR="03594D13" w:rsidRPr="002406A8">
        <w:rPr>
          <w:rFonts w:eastAsiaTheme="minorEastAsia"/>
        </w:rPr>
        <w:t xml:space="preserve">, highlighting the importance of these values </w:t>
      </w:r>
      <w:r w:rsidR="4BAA26DC" w:rsidRPr="002406A8">
        <w:rPr>
          <w:rFonts w:eastAsiaTheme="minorEastAsia"/>
        </w:rPr>
        <w:t>in</w:t>
      </w:r>
      <w:r w:rsidR="03594D13" w:rsidRPr="002406A8">
        <w:rPr>
          <w:rFonts w:eastAsiaTheme="minorEastAsia"/>
        </w:rPr>
        <w:t xml:space="preserve"> Haringey. </w:t>
      </w:r>
    </w:p>
    <w:p w14:paraId="2AC12044" w14:textId="7A875C8F" w:rsidR="00C82F2F" w:rsidRPr="002406A8" w:rsidRDefault="7525B8D8">
      <w:pPr>
        <w:pStyle w:val="ListParagraph"/>
        <w:numPr>
          <w:ilvl w:val="0"/>
          <w:numId w:val="12"/>
        </w:numPr>
        <w:rPr>
          <w:rFonts w:eastAsiaTheme="minorEastAsia"/>
        </w:rPr>
      </w:pPr>
      <w:r w:rsidRPr="002406A8">
        <w:rPr>
          <w:rFonts w:eastAsiaTheme="minorEastAsia"/>
        </w:rPr>
        <w:t>Connections and understanding of the community were less often chosen as important</w:t>
      </w:r>
      <w:r w:rsidR="0061465A">
        <w:rPr>
          <w:rFonts w:eastAsiaTheme="minorEastAsia"/>
        </w:rPr>
        <w:t>.</w:t>
      </w:r>
      <w:r w:rsidRPr="002406A8">
        <w:rPr>
          <w:rFonts w:eastAsiaTheme="minorEastAsia"/>
        </w:rPr>
        <w:t xml:space="preserve"> </w:t>
      </w:r>
    </w:p>
    <w:p w14:paraId="6426AE7A" w14:textId="3B006426" w:rsidR="003B3BE1" w:rsidRPr="002406A8" w:rsidRDefault="003B3BE1" w:rsidP="25B18E5F">
      <w:pPr>
        <w:rPr>
          <w:rFonts w:eastAsiaTheme="minorEastAsia"/>
        </w:rPr>
      </w:pPr>
    </w:p>
    <w:p w14:paraId="02385699" w14:textId="2E66303E" w:rsidR="00EF107E" w:rsidRPr="002406A8" w:rsidRDefault="4BCC5A07" w:rsidP="25B18E5F">
      <w:pPr>
        <w:rPr>
          <w:rFonts w:eastAsiaTheme="minorEastAsia"/>
        </w:rPr>
      </w:pPr>
      <w:r w:rsidRPr="002406A8">
        <w:rPr>
          <w:rFonts w:eastAsiaTheme="minorEastAsia"/>
        </w:rPr>
        <w:t xml:space="preserve">As shown in </w:t>
      </w:r>
      <w:r w:rsidR="4173397E" w:rsidRPr="002406A8">
        <w:rPr>
          <w:rFonts w:eastAsiaTheme="minorEastAsia"/>
        </w:rPr>
        <w:t>Fi</w:t>
      </w:r>
      <w:r w:rsidRPr="002406A8">
        <w:rPr>
          <w:rFonts w:eastAsiaTheme="minorEastAsia"/>
        </w:rPr>
        <w:t xml:space="preserve">gure </w:t>
      </w:r>
      <w:r w:rsidR="65307F4E" w:rsidRPr="002406A8">
        <w:rPr>
          <w:rFonts w:eastAsiaTheme="minorEastAsia"/>
        </w:rPr>
        <w:t>2,</w:t>
      </w:r>
      <w:r w:rsidRPr="002406A8">
        <w:rPr>
          <w:rFonts w:eastAsiaTheme="minorEastAsia"/>
        </w:rPr>
        <w:t xml:space="preserve"> the skills that were </w:t>
      </w:r>
      <w:r w:rsidR="775681C1" w:rsidRPr="002406A8">
        <w:rPr>
          <w:rFonts w:eastAsiaTheme="minorEastAsia"/>
        </w:rPr>
        <w:t>mos</w:t>
      </w:r>
      <w:r w:rsidR="42747666" w:rsidRPr="002406A8">
        <w:rPr>
          <w:rFonts w:eastAsiaTheme="minorEastAsia"/>
        </w:rPr>
        <w:t xml:space="preserve">t often </w:t>
      </w:r>
      <w:r w:rsidR="775681C1" w:rsidRPr="002406A8">
        <w:rPr>
          <w:rFonts w:eastAsiaTheme="minorEastAsia"/>
        </w:rPr>
        <w:t>chosen</w:t>
      </w:r>
      <w:r w:rsidRPr="002406A8">
        <w:rPr>
          <w:rFonts w:eastAsiaTheme="minorEastAsia"/>
        </w:rPr>
        <w:t xml:space="preserve"> as important by </w:t>
      </w:r>
      <w:r w:rsidR="775681C1" w:rsidRPr="002406A8">
        <w:rPr>
          <w:rFonts w:eastAsiaTheme="minorEastAsia"/>
        </w:rPr>
        <w:t>deliverers and participants</w:t>
      </w:r>
      <w:r w:rsidR="6F1D308E" w:rsidRPr="002406A8">
        <w:rPr>
          <w:rFonts w:eastAsiaTheme="minorEastAsia"/>
        </w:rPr>
        <w:t xml:space="preserve"> in the survey</w:t>
      </w:r>
      <w:r w:rsidR="50FB8453" w:rsidRPr="002406A8">
        <w:rPr>
          <w:rFonts w:eastAsiaTheme="minorEastAsia"/>
        </w:rPr>
        <w:t>s</w:t>
      </w:r>
      <w:r w:rsidR="775681C1" w:rsidRPr="002406A8">
        <w:rPr>
          <w:rFonts w:eastAsiaTheme="minorEastAsia"/>
        </w:rPr>
        <w:t xml:space="preserve"> were:</w:t>
      </w:r>
    </w:p>
    <w:p w14:paraId="332183C6" w14:textId="7C237AC5" w:rsidR="00EF107E" w:rsidRPr="002406A8" w:rsidRDefault="4BCC5A07">
      <w:pPr>
        <w:pStyle w:val="ListParagraph"/>
        <w:numPr>
          <w:ilvl w:val="0"/>
          <w:numId w:val="16"/>
        </w:numPr>
        <w:rPr>
          <w:rFonts w:eastAsiaTheme="minorEastAsia"/>
        </w:rPr>
      </w:pPr>
      <w:r w:rsidRPr="002406A8">
        <w:rPr>
          <w:rFonts w:eastAsiaTheme="minorEastAsia"/>
        </w:rPr>
        <w:t>Communication</w:t>
      </w:r>
    </w:p>
    <w:p w14:paraId="27C91D4C" w14:textId="7829D6A4" w:rsidR="00EF107E" w:rsidRPr="002406A8" w:rsidRDefault="4BCC5A07">
      <w:pPr>
        <w:pStyle w:val="ListParagraph"/>
        <w:numPr>
          <w:ilvl w:val="0"/>
          <w:numId w:val="16"/>
        </w:numPr>
        <w:rPr>
          <w:rFonts w:eastAsiaTheme="minorEastAsia"/>
        </w:rPr>
      </w:pPr>
      <w:r w:rsidRPr="002406A8">
        <w:rPr>
          <w:rFonts w:eastAsiaTheme="minorEastAsia"/>
        </w:rPr>
        <w:t>Able to adapt to different needs and abilities</w:t>
      </w:r>
    </w:p>
    <w:p w14:paraId="6975A255" w14:textId="781C542D" w:rsidR="00EF107E" w:rsidRPr="002406A8" w:rsidRDefault="4BCC5A07">
      <w:pPr>
        <w:pStyle w:val="ListParagraph"/>
        <w:numPr>
          <w:ilvl w:val="0"/>
          <w:numId w:val="16"/>
        </w:numPr>
        <w:rPr>
          <w:rFonts w:eastAsiaTheme="minorEastAsia"/>
        </w:rPr>
      </w:pPr>
      <w:r w:rsidRPr="002406A8">
        <w:rPr>
          <w:rFonts w:eastAsiaTheme="minorEastAsia"/>
        </w:rPr>
        <w:t>Coaching skills</w:t>
      </w:r>
    </w:p>
    <w:p w14:paraId="60E179C8" w14:textId="71D63343" w:rsidR="00EF107E" w:rsidRPr="002406A8" w:rsidRDefault="4BCC5A07">
      <w:pPr>
        <w:pStyle w:val="ListParagraph"/>
        <w:numPr>
          <w:ilvl w:val="0"/>
          <w:numId w:val="16"/>
        </w:numPr>
        <w:rPr>
          <w:rFonts w:eastAsiaTheme="minorEastAsia"/>
        </w:rPr>
      </w:pPr>
      <w:r w:rsidRPr="002406A8">
        <w:rPr>
          <w:rFonts w:eastAsiaTheme="minorEastAsia"/>
        </w:rPr>
        <w:t>Safeguarding</w:t>
      </w:r>
    </w:p>
    <w:p w14:paraId="4509E4DE" w14:textId="4179875A" w:rsidR="00EF107E" w:rsidRPr="002406A8" w:rsidRDefault="4BCC5A07">
      <w:pPr>
        <w:pStyle w:val="ListParagraph"/>
        <w:numPr>
          <w:ilvl w:val="0"/>
          <w:numId w:val="16"/>
        </w:numPr>
        <w:rPr>
          <w:rFonts w:eastAsiaTheme="minorEastAsia"/>
        </w:rPr>
      </w:pPr>
      <w:r w:rsidRPr="002406A8">
        <w:rPr>
          <w:rFonts w:eastAsiaTheme="minorEastAsia"/>
        </w:rPr>
        <w:t>Disability awareness</w:t>
      </w:r>
    </w:p>
    <w:p w14:paraId="279DF21D" w14:textId="6E4A64D4" w:rsidR="00EF107E" w:rsidRPr="002406A8" w:rsidRDefault="4BCC5A07">
      <w:pPr>
        <w:pStyle w:val="ListParagraph"/>
        <w:numPr>
          <w:ilvl w:val="0"/>
          <w:numId w:val="16"/>
        </w:numPr>
        <w:rPr>
          <w:rFonts w:eastAsiaTheme="minorEastAsia"/>
        </w:rPr>
      </w:pPr>
      <w:r w:rsidRPr="002406A8">
        <w:rPr>
          <w:rFonts w:eastAsiaTheme="minorEastAsia"/>
        </w:rPr>
        <w:t>Preparation and planning</w:t>
      </w:r>
    </w:p>
    <w:p w14:paraId="30E5357C" w14:textId="77777777" w:rsidR="000A085A" w:rsidRPr="002406A8" w:rsidRDefault="000A085A" w:rsidP="25B18E5F">
      <w:pPr>
        <w:rPr>
          <w:rFonts w:eastAsiaTheme="minorEastAsia"/>
          <w:color w:val="1F3763"/>
        </w:rPr>
      </w:pPr>
    </w:p>
    <w:p w14:paraId="340D9193" w14:textId="0E717013" w:rsidR="000A085A" w:rsidRPr="002406A8" w:rsidRDefault="73028789" w:rsidP="25B18E5F">
      <w:pPr>
        <w:rPr>
          <w:rFonts w:eastAsiaTheme="minorEastAsia"/>
          <w:b/>
          <w:bCs/>
          <w:color w:val="1F3763"/>
        </w:rPr>
      </w:pPr>
      <w:r w:rsidRPr="002406A8">
        <w:rPr>
          <w:rFonts w:eastAsiaTheme="minorEastAsia"/>
          <w:b/>
          <w:bCs/>
          <w:color w:val="1F3763"/>
        </w:rPr>
        <w:t>Figure 2: Proportion of deliverers and participants selecting each skill as ‘very important’ for leaders in inclusive delivery</w:t>
      </w:r>
    </w:p>
    <w:p w14:paraId="09E6476F" w14:textId="163DF1D3" w:rsidR="00C36563" w:rsidRPr="002406A8" w:rsidRDefault="00C36563" w:rsidP="25B18E5F">
      <w:pPr>
        <w:rPr>
          <w:rFonts w:eastAsiaTheme="minorEastAsia"/>
        </w:rPr>
      </w:pPr>
      <w:r w:rsidRPr="00F73CFD">
        <w:rPr>
          <w:rFonts w:ascii="Verdana" w:hAnsi="Verdana" w:cstheme="minorHAnsi"/>
          <w:noProof/>
          <w:lang w:eastAsia="en-GB"/>
        </w:rPr>
        <w:drawing>
          <wp:inline distT="0" distB="0" distL="0" distR="0" wp14:anchorId="6172E5DF" wp14:editId="516462D8">
            <wp:extent cx="5720080" cy="4076700"/>
            <wp:effectExtent l="0" t="0" r="13970" b="0"/>
            <wp:docPr id="2" name="Chart 2" descr="Bar chart showing proportion of deliverers and participants selecting each skill as ‘very important’ for leaders in inclusive delive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E4EBFD" w14:textId="7739E702" w:rsidR="00C36563" w:rsidRPr="002406A8" w:rsidRDefault="0126B64A" w:rsidP="25B18E5F">
      <w:pPr>
        <w:rPr>
          <w:rFonts w:eastAsiaTheme="minorEastAsia"/>
        </w:rPr>
      </w:pPr>
      <w:r w:rsidRPr="002406A8">
        <w:rPr>
          <w:rFonts w:eastAsiaTheme="minorEastAsia"/>
        </w:rPr>
        <w:t>Q</w:t>
      </w:r>
      <w:r w:rsidR="50FB8453" w:rsidRPr="002406A8">
        <w:rPr>
          <w:rFonts w:eastAsiaTheme="minorEastAsia"/>
        </w:rPr>
        <w:t>uestion</w:t>
      </w:r>
      <w:r w:rsidRPr="002406A8">
        <w:rPr>
          <w:rFonts w:eastAsiaTheme="minorEastAsia"/>
        </w:rPr>
        <w:t>: How important do you think each of these skills are for leaders in delivering inclusive activity? Base: 10 deliverers and 104 participants (114)</w:t>
      </w:r>
    </w:p>
    <w:p w14:paraId="35D386C0" w14:textId="44D8D23F" w:rsidR="00B458E1" w:rsidRPr="002406A8" w:rsidRDefault="00B458E1" w:rsidP="25B18E5F">
      <w:pPr>
        <w:rPr>
          <w:rFonts w:eastAsiaTheme="minorEastAsia"/>
        </w:rPr>
      </w:pPr>
    </w:p>
    <w:p w14:paraId="0EE5335E" w14:textId="6870A707" w:rsidR="00B458E1" w:rsidRPr="002406A8" w:rsidRDefault="5807530A" w:rsidP="00A14336">
      <w:pPr>
        <w:pStyle w:val="Heading3"/>
        <w:rPr>
          <w:rFonts w:eastAsiaTheme="minorEastAsia"/>
        </w:rPr>
      </w:pPr>
      <w:r w:rsidRPr="002406A8">
        <w:rPr>
          <w:rFonts w:eastAsiaTheme="minorEastAsia"/>
        </w:rPr>
        <w:lastRenderedPageBreak/>
        <w:t xml:space="preserve">Adaptability, </w:t>
      </w:r>
      <w:r w:rsidR="0A6DE4EC" w:rsidRPr="002406A8">
        <w:rPr>
          <w:rFonts w:eastAsiaTheme="minorEastAsia"/>
        </w:rPr>
        <w:t>patience,</w:t>
      </w:r>
      <w:r w:rsidRPr="002406A8">
        <w:rPr>
          <w:rFonts w:eastAsiaTheme="minorEastAsia"/>
        </w:rPr>
        <w:t xml:space="preserve"> </w:t>
      </w:r>
      <w:r w:rsidR="4ADD7033" w:rsidRPr="002406A8">
        <w:rPr>
          <w:rFonts w:eastAsiaTheme="minorEastAsia"/>
        </w:rPr>
        <w:t>planning, and</w:t>
      </w:r>
      <w:r w:rsidRPr="002406A8">
        <w:rPr>
          <w:rFonts w:eastAsiaTheme="minorEastAsia"/>
        </w:rPr>
        <w:t xml:space="preserve"> disability awareness</w:t>
      </w:r>
    </w:p>
    <w:p w14:paraId="648B2DB3" w14:textId="02A53443" w:rsidR="00B458E1" w:rsidRDefault="65330AD9" w:rsidP="78E30F3E">
      <w:pPr>
        <w:rPr>
          <w:rFonts w:eastAsiaTheme="minorEastAsia"/>
        </w:rPr>
      </w:pPr>
      <w:r w:rsidRPr="78E30F3E">
        <w:rPr>
          <w:rFonts w:eastAsiaTheme="minorEastAsia"/>
        </w:rPr>
        <w:t xml:space="preserve">The ability to adapt </w:t>
      </w:r>
      <w:r w:rsidR="198E354A" w:rsidRPr="78E30F3E">
        <w:rPr>
          <w:rFonts w:eastAsiaTheme="minorEastAsia"/>
        </w:rPr>
        <w:t xml:space="preserve">activities </w:t>
      </w:r>
      <w:r w:rsidRPr="78E30F3E">
        <w:rPr>
          <w:rFonts w:eastAsiaTheme="minorEastAsia"/>
        </w:rPr>
        <w:t xml:space="preserve">effectively to suit </w:t>
      </w:r>
      <w:r w:rsidR="3B5154BD" w:rsidRPr="78E30F3E">
        <w:rPr>
          <w:rFonts w:eastAsiaTheme="minorEastAsia"/>
        </w:rPr>
        <w:t>different</w:t>
      </w:r>
      <w:r w:rsidRPr="78E30F3E">
        <w:rPr>
          <w:rFonts w:eastAsiaTheme="minorEastAsia"/>
        </w:rPr>
        <w:t xml:space="preserve"> situation</w:t>
      </w:r>
      <w:r w:rsidR="15E69060" w:rsidRPr="78E30F3E">
        <w:rPr>
          <w:rFonts w:eastAsiaTheme="minorEastAsia"/>
        </w:rPr>
        <w:t>s</w:t>
      </w:r>
      <w:r w:rsidRPr="78E30F3E">
        <w:rPr>
          <w:rFonts w:eastAsiaTheme="minorEastAsia"/>
        </w:rPr>
        <w:t xml:space="preserve"> and individual needs was emphasised </w:t>
      </w:r>
      <w:r w:rsidR="3B5154BD" w:rsidRPr="78E30F3E">
        <w:rPr>
          <w:rFonts w:eastAsiaTheme="minorEastAsia"/>
        </w:rPr>
        <w:t xml:space="preserve">as the most important </w:t>
      </w:r>
      <w:r w:rsidRPr="78E30F3E">
        <w:rPr>
          <w:rFonts w:eastAsiaTheme="minorEastAsia"/>
        </w:rPr>
        <w:t>quality, behaviour and skill for inclusive activity deliverers and leaders.</w:t>
      </w:r>
    </w:p>
    <w:p w14:paraId="563AF443" w14:textId="77777777" w:rsidR="00571A0A" w:rsidRPr="002406A8" w:rsidRDefault="00571A0A" w:rsidP="25B18E5F">
      <w:pPr>
        <w:rPr>
          <w:rFonts w:eastAsiaTheme="minorEastAsia"/>
        </w:rPr>
      </w:pPr>
    </w:p>
    <w:p w14:paraId="4A651095" w14:textId="1601C649" w:rsidR="00B458E1" w:rsidRPr="002406A8" w:rsidRDefault="5807530A" w:rsidP="25B18E5F">
      <w:pPr>
        <w:ind w:left="720"/>
        <w:rPr>
          <w:rFonts w:eastAsiaTheme="minorEastAsia"/>
        </w:rPr>
      </w:pPr>
      <w:r w:rsidRPr="002406A8">
        <w:rPr>
          <w:rFonts w:eastAsiaTheme="minorEastAsia"/>
        </w:rPr>
        <w:t>“</w:t>
      </w:r>
      <w:r w:rsidR="0126B64A" w:rsidRPr="002406A8">
        <w:rPr>
          <w:rFonts w:eastAsiaTheme="minorEastAsia"/>
        </w:rPr>
        <w:t>W</w:t>
      </w:r>
      <w:r w:rsidRPr="002406A8">
        <w:rPr>
          <w:rFonts w:eastAsiaTheme="minorEastAsia"/>
        </w:rPr>
        <w:t xml:space="preserve">hen we teach, our format </w:t>
      </w:r>
      <w:r w:rsidR="01D1B4EA" w:rsidRPr="002406A8">
        <w:rPr>
          <w:rFonts w:eastAsiaTheme="minorEastAsia"/>
        </w:rPr>
        <w:t>is</w:t>
      </w:r>
      <w:r w:rsidRPr="002406A8">
        <w:rPr>
          <w:rFonts w:eastAsiaTheme="minorEastAsia"/>
        </w:rPr>
        <w:t xml:space="preserve"> </w:t>
      </w:r>
      <w:r w:rsidR="48E6358A" w:rsidRPr="002406A8">
        <w:rPr>
          <w:rFonts w:eastAsiaTheme="minorEastAsia"/>
        </w:rPr>
        <w:t>flexible.</w:t>
      </w:r>
      <w:r w:rsidRPr="002406A8">
        <w:rPr>
          <w:rFonts w:eastAsiaTheme="minorEastAsia"/>
        </w:rPr>
        <w:t xml:space="preserve"> </w:t>
      </w:r>
      <w:r w:rsidR="48E6358A" w:rsidRPr="002406A8">
        <w:rPr>
          <w:rFonts w:eastAsiaTheme="minorEastAsia"/>
        </w:rPr>
        <w:t>I</w:t>
      </w:r>
      <w:r w:rsidRPr="002406A8">
        <w:rPr>
          <w:rFonts w:eastAsiaTheme="minorEastAsia"/>
        </w:rPr>
        <w:t>t will develop depending on who</w:t>
      </w:r>
      <w:r w:rsidR="48E6358A" w:rsidRPr="002406A8">
        <w:rPr>
          <w:rFonts w:eastAsiaTheme="minorEastAsia"/>
        </w:rPr>
        <w:t xml:space="preserve"> is</w:t>
      </w:r>
      <w:r w:rsidRPr="002406A8">
        <w:rPr>
          <w:rFonts w:eastAsiaTheme="minorEastAsia"/>
        </w:rPr>
        <w:t xml:space="preserve"> in front of us.” (</w:t>
      </w:r>
      <w:r w:rsidR="6E7B5765" w:rsidRPr="002406A8">
        <w:rPr>
          <w:rFonts w:eastAsiaTheme="minorEastAsia"/>
        </w:rPr>
        <w:t>Leader</w:t>
      </w:r>
      <w:r w:rsidR="2721A030" w:rsidRPr="002406A8">
        <w:rPr>
          <w:rFonts w:eastAsiaTheme="minorEastAsia"/>
        </w:rPr>
        <w:t>, interview</w:t>
      </w:r>
      <w:r w:rsidRPr="002406A8">
        <w:rPr>
          <w:rFonts w:eastAsiaTheme="minorEastAsia"/>
        </w:rPr>
        <w:t>)</w:t>
      </w:r>
      <w:r w:rsidR="00B94412">
        <w:rPr>
          <w:rFonts w:eastAsiaTheme="minorEastAsia"/>
        </w:rPr>
        <w:t>.</w:t>
      </w:r>
    </w:p>
    <w:p w14:paraId="1DF18C9B" w14:textId="77777777" w:rsidR="006733B9" w:rsidRPr="002406A8" w:rsidRDefault="006733B9" w:rsidP="25B18E5F">
      <w:pPr>
        <w:rPr>
          <w:rFonts w:eastAsiaTheme="minorEastAsia"/>
        </w:rPr>
      </w:pPr>
    </w:p>
    <w:p w14:paraId="3C0415BD" w14:textId="491C9027" w:rsidR="00043968" w:rsidRDefault="15E69060" w:rsidP="78E30F3E">
      <w:pPr>
        <w:rPr>
          <w:rFonts w:eastAsiaTheme="minorEastAsia"/>
        </w:rPr>
      </w:pPr>
      <w:r w:rsidRPr="78E30F3E">
        <w:rPr>
          <w:rFonts w:eastAsiaTheme="minorEastAsia"/>
        </w:rPr>
        <w:t xml:space="preserve">The deliverers and leaders we spoke to </w:t>
      </w:r>
      <w:r w:rsidR="6DB4D849" w:rsidRPr="78E30F3E">
        <w:rPr>
          <w:rFonts w:eastAsiaTheme="minorEastAsia"/>
        </w:rPr>
        <w:t xml:space="preserve">have a strong understanding of how to adapt </w:t>
      </w:r>
      <w:r w:rsidR="233DD727" w:rsidRPr="78E30F3E">
        <w:rPr>
          <w:rFonts w:eastAsiaTheme="minorEastAsia"/>
        </w:rPr>
        <w:t xml:space="preserve">physical activity </w:t>
      </w:r>
      <w:r w:rsidR="14456951" w:rsidRPr="78E30F3E">
        <w:rPr>
          <w:rFonts w:eastAsiaTheme="minorEastAsia"/>
        </w:rPr>
        <w:t>and</w:t>
      </w:r>
      <w:r w:rsidR="6DB4D849" w:rsidRPr="78E30F3E">
        <w:rPr>
          <w:rFonts w:eastAsiaTheme="minorEastAsia"/>
        </w:rPr>
        <w:t xml:space="preserve"> embraced</w:t>
      </w:r>
      <w:r w:rsidR="6D5064FD" w:rsidRPr="78E30F3E">
        <w:rPr>
          <w:rFonts w:eastAsiaTheme="minorEastAsia"/>
        </w:rPr>
        <w:t xml:space="preserve"> </w:t>
      </w:r>
      <w:r w:rsidR="6DB4D849" w:rsidRPr="78E30F3E">
        <w:rPr>
          <w:rFonts w:eastAsiaTheme="minorEastAsia"/>
        </w:rPr>
        <w:t xml:space="preserve">inclusive approaches. </w:t>
      </w:r>
      <w:r w:rsidR="4311B1A9" w:rsidRPr="78E30F3E">
        <w:rPr>
          <w:rFonts w:eastAsiaTheme="minorEastAsia"/>
        </w:rPr>
        <w:t>This was demonstrated by b</w:t>
      </w:r>
      <w:r w:rsidR="636CEA79" w:rsidRPr="78E30F3E">
        <w:rPr>
          <w:rFonts w:eastAsiaTheme="minorEastAsia"/>
        </w:rPr>
        <w:t>eing positive, celebrating differences, open to changes, as well as</w:t>
      </w:r>
      <w:r w:rsidR="6D5064FD" w:rsidRPr="78E30F3E">
        <w:rPr>
          <w:rFonts w:eastAsiaTheme="minorEastAsia"/>
        </w:rPr>
        <w:t xml:space="preserve"> being</w:t>
      </w:r>
      <w:r w:rsidR="636CEA79" w:rsidRPr="78E30F3E">
        <w:rPr>
          <w:rFonts w:eastAsiaTheme="minorEastAsia"/>
        </w:rPr>
        <w:t xml:space="preserve"> realistic about individual needs and </w:t>
      </w:r>
      <w:r w:rsidR="4311B1A9" w:rsidRPr="78E30F3E">
        <w:rPr>
          <w:rFonts w:eastAsiaTheme="minorEastAsia"/>
        </w:rPr>
        <w:t>experiences of the session.</w:t>
      </w:r>
    </w:p>
    <w:p w14:paraId="106776F9" w14:textId="77777777" w:rsidR="00571A0A" w:rsidRPr="002406A8" w:rsidRDefault="00571A0A" w:rsidP="25B18E5F">
      <w:pPr>
        <w:rPr>
          <w:rFonts w:eastAsiaTheme="minorEastAsia"/>
        </w:rPr>
      </w:pPr>
    </w:p>
    <w:p w14:paraId="61139309" w14:textId="5D20997D" w:rsidR="00043968" w:rsidRPr="002406A8" w:rsidRDefault="53DA30CE" w:rsidP="25B18E5F">
      <w:pPr>
        <w:ind w:left="720"/>
        <w:rPr>
          <w:rFonts w:eastAsiaTheme="minorEastAsia"/>
        </w:rPr>
      </w:pPr>
      <w:r w:rsidRPr="002406A8">
        <w:rPr>
          <w:rFonts w:eastAsiaTheme="minorEastAsia"/>
        </w:rPr>
        <w:t>“I prefer mixing [disabled people and non-disabled people]. I am always saying to myself: I am [interviewee name] – I am adapting to a mainstream society.” (Deliverer, interview)</w:t>
      </w:r>
      <w:r w:rsidR="00B94412">
        <w:rPr>
          <w:rFonts w:eastAsiaTheme="minorEastAsia"/>
        </w:rPr>
        <w:t>.</w:t>
      </w:r>
    </w:p>
    <w:p w14:paraId="2740F584" w14:textId="77777777" w:rsidR="002C0687" w:rsidRPr="002406A8" w:rsidRDefault="002C0687" w:rsidP="25B18E5F">
      <w:pPr>
        <w:rPr>
          <w:rFonts w:eastAsiaTheme="minorEastAsia"/>
        </w:rPr>
      </w:pPr>
    </w:p>
    <w:p w14:paraId="50482689" w14:textId="6EC97DAA" w:rsidR="00090665" w:rsidRPr="002406A8" w:rsidRDefault="13A45BE3" w:rsidP="25B18E5F">
      <w:pPr>
        <w:rPr>
          <w:rFonts w:eastAsiaTheme="minorEastAsia"/>
        </w:rPr>
      </w:pPr>
      <w:r w:rsidRPr="002406A8">
        <w:rPr>
          <w:rFonts w:eastAsiaTheme="minorEastAsia"/>
        </w:rPr>
        <w:t xml:space="preserve">Deliverers </w:t>
      </w:r>
      <w:r w:rsidR="1B5671B2" w:rsidRPr="002406A8">
        <w:rPr>
          <w:rFonts w:eastAsiaTheme="minorEastAsia"/>
        </w:rPr>
        <w:t xml:space="preserve">linked </w:t>
      </w:r>
      <w:r w:rsidRPr="002406A8">
        <w:rPr>
          <w:rFonts w:eastAsiaTheme="minorEastAsia"/>
        </w:rPr>
        <w:t>their ability to adapt activities</w:t>
      </w:r>
      <w:r w:rsidR="1B5671B2" w:rsidRPr="002406A8">
        <w:rPr>
          <w:rFonts w:eastAsiaTheme="minorEastAsia"/>
        </w:rPr>
        <w:t xml:space="preserve"> to other qualities, like </w:t>
      </w:r>
      <w:r w:rsidR="543E88C4" w:rsidRPr="002406A8">
        <w:rPr>
          <w:rFonts w:eastAsiaTheme="minorEastAsia"/>
        </w:rPr>
        <w:t>patience</w:t>
      </w:r>
      <w:r w:rsidR="20EFE4A9" w:rsidRPr="002406A8">
        <w:rPr>
          <w:rFonts w:eastAsiaTheme="minorEastAsia"/>
        </w:rPr>
        <w:t xml:space="preserve"> – and skills in disability awareness</w:t>
      </w:r>
      <w:r w:rsidR="0199F027" w:rsidRPr="002406A8">
        <w:rPr>
          <w:rFonts w:eastAsiaTheme="minorEastAsia"/>
        </w:rPr>
        <w:t xml:space="preserve"> and preparation and planning. </w:t>
      </w:r>
    </w:p>
    <w:p w14:paraId="42E6E821" w14:textId="2F64201E" w:rsidR="008E3881" w:rsidRPr="002406A8" w:rsidRDefault="008E3881" w:rsidP="25B18E5F">
      <w:pPr>
        <w:rPr>
          <w:rFonts w:eastAsiaTheme="minorEastAsia"/>
        </w:rPr>
      </w:pPr>
    </w:p>
    <w:p w14:paraId="2F30E87B" w14:textId="3BB9D5FB" w:rsidR="008E3881" w:rsidRPr="002406A8" w:rsidRDefault="0199F027" w:rsidP="25B18E5F">
      <w:pPr>
        <w:rPr>
          <w:rFonts w:eastAsiaTheme="minorEastAsia"/>
        </w:rPr>
      </w:pPr>
      <w:r w:rsidRPr="002406A8">
        <w:rPr>
          <w:rFonts w:eastAsiaTheme="minorEastAsia"/>
        </w:rPr>
        <w:t>Disability awarenes</w:t>
      </w:r>
      <w:r w:rsidR="38898842" w:rsidRPr="002406A8">
        <w:rPr>
          <w:rFonts w:eastAsiaTheme="minorEastAsia"/>
        </w:rPr>
        <w:t>s</w:t>
      </w:r>
      <w:r w:rsidR="47DEDB05" w:rsidRPr="002406A8">
        <w:rPr>
          <w:rFonts w:eastAsiaTheme="minorEastAsia"/>
        </w:rPr>
        <w:t xml:space="preserve"> included being aware of </w:t>
      </w:r>
      <w:r w:rsidR="67571CFD" w:rsidRPr="002406A8">
        <w:rPr>
          <w:rFonts w:eastAsiaTheme="minorEastAsia"/>
        </w:rPr>
        <w:t xml:space="preserve">types of impairments, </w:t>
      </w:r>
      <w:r w:rsidR="488077E1" w:rsidRPr="002406A8">
        <w:rPr>
          <w:rFonts w:eastAsiaTheme="minorEastAsia"/>
        </w:rPr>
        <w:t xml:space="preserve">the barriers disabled people face in life and in physical activity, such as venue or facility access, transport </w:t>
      </w:r>
      <w:r w:rsidR="65247409" w:rsidRPr="002406A8">
        <w:rPr>
          <w:rFonts w:eastAsiaTheme="minorEastAsia"/>
        </w:rPr>
        <w:t>and logistics and accessibility issues.</w:t>
      </w:r>
      <w:r w:rsidR="6DB131B0" w:rsidRPr="002406A8">
        <w:rPr>
          <w:rFonts w:eastAsiaTheme="minorEastAsia"/>
        </w:rPr>
        <w:t xml:space="preserve"> </w:t>
      </w:r>
    </w:p>
    <w:p w14:paraId="6C6855E6" w14:textId="79B44067" w:rsidR="0097492C" w:rsidRPr="002406A8" w:rsidRDefault="0097492C" w:rsidP="25B18E5F">
      <w:pPr>
        <w:ind w:left="720"/>
        <w:rPr>
          <w:rFonts w:eastAsiaTheme="minorEastAsia"/>
        </w:rPr>
      </w:pPr>
    </w:p>
    <w:p w14:paraId="0D54C88C" w14:textId="7515F4B3" w:rsidR="0097492C" w:rsidRPr="002406A8" w:rsidRDefault="28ED7E45" w:rsidP="25B18E5F">
      <w:pPr>
        <w:ind w:left="720"/>
        <w:rPr>
          <w:rFonts w:eastAsiaTheme="minorEastAsia"/>
        </w:rPr>
      </w:pPr>
      <w:r w:rsidRPr="002406A8">
        <w:rPr>
          <w:rFonts w:eastAsiaTheme="minorEastAsia"/>
        </w:rPr>
        <w:t xml:space="preserve">“People working in these activities should inform themselves about a variety of disabilities, shadow someone for half a day. </w:t>
      </w:r>
      <w:r w:rsidR="7DFB3EE0" w:rsidRPr="002406A8">
        <w:rPr>
          <w:rFonts w:eastAsiaTheme="minorEastAsia"/>
        </w:rPr>
        <w:t>Do not</w:t>
      </w:r>
      <w:r w:rsidRPr="002406A8">
        <w:rPr>
          <w:rFonts w:eastAsiaTheme="minorEastAsia"/>
        </w:rPr>
        <w:t xml:space="preserve"> ask intrusive questions unless you have a relationship </w:t>
      </w:r>
      <w:r w:rsidR="0061465A">
        <w:rPr>
          <w:rFonts w:eastAsiaTheme="minorEastAsia"/>
        </w:rPr>
        <w:t>–</w:t>
      </w:r>
      <w:r w:rsidRPr="002406A8">
        <w:rPr>
          <w:rFonts w:eastAsiaTheme="minorEastAsia"/>
        </w:rPr>
        <w:t xml:space="preserve"> </w:t>
      </w:r>
      <w:r w:rsidR="0061465A">
        <w:rPr>
          <w:rFonts w:eastAsiaTheme="minorEastAsia"/>
        </w:rPr>
        <w:t>“</w:t>
      </w:r>
      <w:r w:rsidRPr="002406A8">
        <w:rPr>
          <w:rFonts w:eastAsiaTheme="minorEastAsia"/>
        </w:rPr>
        <w:t>what happened to you?</w:t>
      </w:r>
      <w:r w:rsidR="0061465A">
        <w:rPr>
          <w:rFonts w:eastAsiaTheme="minorEastAsia"/>
        </w:rPr>
        <w:t>”</w:t>
      </w:r>
      <w:r w:rsidRPr="002406A8">
        <w:rPr>
          <w:rFonts w:eastAsiaTheme="minorEastAsia"/>
        </w:rPr>
        <w:t xml:space="preserve"> Is not a good question </w:t>
      </w:r>
      <w:r w:rsidR="0061465A">
        <w:rPr>
          <w:rFonts w:eastAsiaTheme="minorEastAsia"/>
        </w:rPr>
        <w:t>“</w:t>
      </w:r>
      <w:r w:rsidRPr="002406A8">
        <w:rPr>
          <w:rFonts w:eastAsiaTheme="minorEastAsia"/>
        </w:rPr>
        <w:t>how can I best support you?</w:t>
      </w:r>
      <w:r w:rsidR="0061465A">
        <w:rPr>
          <w:rFonts w:eastAsiaTheme="minorEastAsia"/>
        </w:rPr>
        <w:t>”</w:t>
      </w:r>
      <w:r w:rsidRPr="002406A8">
        <w:rPr>
          <w:rFonts w:eastAsiaTheme="minorEastAsia"/>
        </w:rPr>
        <w:t xml:space="preserve"> is better before you make assumptions. Look at your spaces and the routes to them and between them </w:t>
      </w:r>
      <w:r w:rsidR="0061465A">
        <w:rPr>
          <w:rFonts w:eastAsiaTheme="minorEastAsia"/>
        </w:rPr>
        <w:t>–</w:t>
      </w:r>
      <w:r w:rsidRPr="002406A8">
        <w:rPr>
          <w:rFonts w:eastAsiaTheme="minorEastAsia"/>
        </w:rPr>
        <w:t xml:space="preserve"> can I get to the toilet? How are things online? Tell me as much as possible, show me pictures.” (Disabled person</w:t>
      </w:r>
      <w:r w:rsidR="6E7B5765" w:rsidRPr="002406A8">
        <w:rPr>
          <w:rFonts w:eastAsiaTheme="minorEastAsia"/>
        </w:rPr>
        <w:t>, survey</w:t>
      </w:r>
      <w:r w:rsidRPr="002406A8">
        <w:rPr>
          <w:rFonts w:eastAsiaTheme="minorEastAsia"/>
        </w:rPr>
        <w:t>)</w:t>
      </w:r>
      <w:r w:rsidR="00B94412">
        <w:rPr>
          <w:rFonts w:eastAsiaTheme="minorEastAsia"/>
        </w:rPr>
        <w:t>.</w:t>
      </w:r>
    </w:p>
    <w:p w14:paraId="573E9FFE" w14:textId="77777777" w:rsidR="008E3881" w:rsidRPr="002406A8" w:rsidRDefault="008E3881" w:rsidP="25B18E5F">
      <w:pPr>
        <w:rPr>
          <w:rFonts w:eastAsiaTheme="minorEastAsia"/>
        </w:rPr>
      </w:pPr>
    </w:p>
    <w:p w14:paraId="6E9D938B" w14:textId="3C9817BC" w:rsidR="00144776" w:rsidRDefault="3861BF97" w:rsidP="78E30F3E">
      <w:pPr>
        <w:rPr>
          <w:rFonts w:eastAsiaTheme="minorEastAsia"/>
        </w:rPr>
      </w:pPr>
      <w:r w:rsidRPr="78E30F3E">
        <w:rPr>
          <w:rFonts w:eastAsiaTheme="minorEastAsia"/>
        </w:rPr>
        <w:t>Preparation and plannin</w:t>
      </w:r>
      <w:r w:rsidR="6D5064FD" w:rsidRPr="78E30F3E">
        <w:rPr>
          <w:rFonts w:eastAsiaTheme="minorEastAsia"/>
        </w:rPr>
        <w:t>g,</w:t>
      </w:r>
      <w:r w:rsidR="01CCF91F" w:rsidRPr="78E30F3E">
        <w:rPr>
          <w:rFonts w:eastAsiaTheme="minorEastAsia"/>
        </w:rPr>
        <w:t xml:space="preserve"> includ</w:t>
      </w:r>
      <w:r w:rsidR="6D5064FD" w:rsidRPr="78E30F3E">
        <w:rPr>
          <w:rFonts w:eastAsiaTheme="minorEastAsia"/>
        </w:rPr>
        <w:t>es</w:t>
      </w:r>
      <w:r w:rsidR="01CCF91F" w:rsidRPr="78E30F3E">
        <w:rPr>
          <w:rFonts w:eastAsiaTheme="minorEastAsia"/>
        </w:rPr>
        <w:t xml:space="preserve"> planning appropriate ways to </w:t>
      </w:r>
      <w:r w:rsidR="65DF2C3E" w:rsidRPr="78E30F3E">
        <w:rPr>
          <w:rFonts w:eastAsiaTheme="minorEastAsia"/>
        </w:rPr>
        <w:t xml:space="preserve">adapt certain sports or types of activities, and planning support </w:t>
      </w:r>
      <w:r w:rsidR="6D5064FD" w:rsidRPr="78E30F3E">
        <w:rPr>
          <w:rFonts w:eastAsiaTheme="minorEastAsia"/>
        </w:rPr>
        <w:t>such as</w:t>
      </w:r>
      <w:r w:rsidR="65DF2C3E" w:rsidRPr="78E30F3E">
        <w:rPr>
          <w:rFonts w:eastAsiaTheme="minorEastAsia"/>
        </w:rPr>
        <w:t xml:space="preserve"> sign language interpret</w:t>
      </w:r>
      <w:r w:rsidR="00CD50CA">
        <w:rPr>
          <w:rFonts w:eastAsiaTheme="minorEastAsia"/>
        </w:rPr>
        <w:t>ation</w:t>
      </w:r>
      <w:r w:rsidR="65DF2C3E" w:rsidRPr="78E30F3E">
        <w:rPr>
          <w:rFonts w:eastAsiaTheme="minorEastAsia"/>
        </w:rPr>
        <w:t xml:space="preserve">. </w:t>
      </w:r>
    </w:p>
    <w:p w14:paraId="0520D5EC" w14:textId="77777777" w:rsidR="00896CF4" w:rsidRPr="002406A8" w:rsidRDefault="00896CF4" w:rsidP="25B18E5F">
      <w:pPr>
        <w:rPr>
          <w:rFonts w:eastAsiaTheme="minorEastAsia"/>
        </w:rPr>
      </w:pPr>
    </w:p>
    <w:p w14:paraId="7B5B2A1C" w14:textId="7BF2CE27" w:rsidR="00090665" w:rsidRPr="002406A8" w:rsidRDefault="1E6F32B7" w:rsidP="25B18E5F">
      <w:pPr>
        <w:ind w:left="720"/>
        <w:rPr>
          <w:rFonts w:eastAsiaTheme="minorEastAsia"/>
        </w:rPr>
      </w:pPr>
      <w:r w:rsidRPr="002406A8">
        <w:rPr>
          <w:rFonts w:eastAsiaTheme="minorEastAsia"/>
        </w:rPr>
        <w:t>“</w:t>
      </w:r>
      <w:r w:rsidR="53DA30CE" w:rsidRPr="002406A8">
        <w:rPr>
          <w:rFonts w:eastAsiaTheme="minorEastAsia"/>
        </w:rPr>
        <w:t>You have</w:t>
      </w:r>
      <w:r w:rsidRPr="002406A8">
        <w:rPr>
          <w:rFonts w:eastAsiaTheme="minorEastAsia"/>
        </w:rPr>
        <w:t xml:space="preserve"> got to see what is working well. Or if it is not working well, being willing to change. So, it</w:t>
      </w:r>
      <w:r w:rsidR="06BA732B" w:rsidRPr="002406A8">
        <w:rPr>
          <w:rFonts w:eastAsiaTheme="minorEastAsia"/>
        </w:rPr>
        <w:t xml:space="preserve"> is</w:t>
      </w:r>
      <w:r w:rsidRPr="002406A8">
        <w:rPr>
          <w:rFonts w:eastAsiaTheme="minorEastAsia"/>
        </w:rPr>
        <w:t xml:space="preserve"> be</w:t>
      </w:r>
      <w:r w:rsidR="06BA732B" w:rsidRPr="002406A8">
        <w:rPr>
          <w:rFonts w:eastAsiaTheme="minorEastAsia"/>
        </w:rPr>
        <w:t>ing</w:t>
      </w:r>
      <w:r w:rsidRPr="002406A8">
        <w:rPr>
          <w:rFonts w:eastAsiaTheme="minorEastAsia"/>
        </w:rPr>
        <w:t xml:space="preserve"> able to think and adapt quickly. And anticipating what barriers might be and building that into your plan.” (</w:t>
      </w:r>
      <w:r w:rsidR="6E7B5765" w:rsidRPr="002406A8">
        <w:rPr>
          <w:rFonts w:eastAsiaTheme="minorEastAsia"/>
        </w:rPr>
        <w:t>Leader</w:t>
      </w:r>
      <w:r w:rsidRPr="002406A8">
        <w:rPr>
          <w:rFonts w:eastAsiaTheme="minorEastAsia"/>
        </w:rPr>
        <w:t>, interview)</w:t>
      </w:r>
      <w:r w:rsidR="00B94412">
        <w:rPr>
          <w:rFonts w:eastAsiaTheme="minorEastAsia"/>
        </w:rPr>
        <w:t>.</w:t>
      </w:r>
    </w:p>
    <w:p w14:paraId="76E7D530" w14:textId="77777777" w:rsidR="00B458E1" w:rsidRPr="002406A8" w:rsidRDefault="00B458E1" w:rsidP="25B18E5F">
      <w:pPr>
        <w:rPr>
          <w:rFonts w:eastAsiaTheme="minorEastAsia"/>
        </w:rPr>
      </w:pPr>
    </w:p>
    <w:p w14:paraId="36EA7917" w14:textId="77777777" w:rsidR="00B458E1" w:rsidRPr="002406A8" w:rsidRDefault="5807530A" w:rsidP="00A14336">
      <w:pPr>
        <w:pStyle w:val="Heading3"/>
        <w:rPr>
          <w:rFonts w:eastAsiaTheme="minorEastAsia"/>
        </w:rPr>
      </w:pPr>
      <w:r w:rsidRPr="002406A8">
        <w:rPr>
          <w:rFonts w:eastAsiaTheme="minorEastAsia"/>
        </w:rPr>
        <w:t>Communication and understanding</w:t>
      </w:r>
    </w:p>
    <w:p w14:paraId="5ADB76AA" w14:textId="1B767D2B" w:rsidR="00B458E1" w:rsidRPr="002406A8" w:rsidRDefault="3751D041" w:rsidP="25B18E5F">
      <w:pPr>
        <w:rPr>
          <w:rFonts w:eastAsiaTheme="minorEastAsia"/>
        </w:rPr>
      </w:pPr>
      <w:r w:rsidRPr="002406A8">
        <w:rPr>
          <w:rFonts w:eastAsiaTheme="minorEastAsia"/>
        </w:rPr>
        <w:t>Ef</w:t>
      </w:r>
      <w:r w:rsidR="5807530A" w:rsidRPr="002406A8">
        <w:rPr>
          <w:rFonts w:eastAsiaTheme="minorEastAsia"/>
        </w:rPr>
        <w:t>fective communication, listening and observation ski</w:t>
      </w:r>
      <w:r w:rsidRPr="002406A8">
        <w:rPr>
          <w:rFonts w:eastAsiaTheme="minorEastAsia"/>
        </w:rPr>
        <w:t>lls</w:t>
      </w:r>
      <w:r w:rsidR="3BF9243D" w:rsidRPr="002406A8">
        <w:rPr>
          <w:rFonts w:eastAsiaTheme="minorEastAsia"/>
        </w:rPr>
        <w:t xml:space="preserve"> </w:t>
      </w:r>
      <w:r w:rsidRPr="002406A8">
        <w:rPr>
          <w:rFonts w:eastAsiaTheme="minorEastAsia"/>
        </w:rPr>
        <w:t>are</w:t>
      </w:r>
      <w:r w:rsidR="5807530A" w:rsidRPr="002406A8">
        <w:rPr>
          <w:rFonts w:eastAsiaTheme="minorEastAsia"/>
        </w:rPr>
        <w:t xml:space="preserve"> vital skill</w:t>
      </w:r>
      <w:r w:rsidRPr="002406A8">
        <w:rPr>
          <w:rFonts w:eastAsiaTheme="minorEastAsia"/>
        </w:rPr>
        <w:t>s</w:t>
      </w:r>
      <w:r w:rsidR="5807530A" w:rsidRPr="002406A8">
        <w:rPr>
          <w:rFonts w:eastAsiaTheme="minorEastAsia"/>
        </w:rPr>
        <w:t xml:space="preserve"> and behaviour</w:t>
      </w:r>
      <w:r w:rsidRPr="002406A8">
        <w:rPr>
          <w:rFonts w:eastAsiaTheme="minorEastAsia"/>
        </w:rPr>
        <w:t>s</w:t>
      </w:r>
      <w:r w:rsidR="008D4967">
        <w:rPr>
          <w:rFonts w:eastAsiaTheme="minorEastAsia"/>
        </w:rPr>
        <w:t xml:space="preserve"> is vital, this includes</w:t>
      </w:r>
      <w:r w:rsidR="3BF9243D" w:rsidRPr="002406A8">
        <w:rPr>
          <w:rFonts w:eastAsiaTheme="minorEastAsia"/>
        </w:rPr>
        <w:t xml:space="preserve"> using and understanding different types of communication and learning styles</w:t>
      </w:r>
      <w:r w:rsidR="06C25402" w:rsidRPr="002406A8">
        <w:rPr>
          <w:rFonts w:eastAsiaTheme="minorEastAsia"/>
        </w:rPr>
        <w:t>.</w:t>
      </w:r>
    </w:p>
    <w:p w14:paraId="4A3B017F" w14:textId="77777777" w:rsidR="00247223" w:rsidRPr="002406A8" w:rsidRDefault="00247223" w:rsidP="25B18E5F">
      <w:pPr>
        <w:rPr>
          <w:rFonts w:eastAsiaTheme="minorEastAsia"/>
        </w:rPr>
      </w:pPr>
    </w:p>
    <w:p w14:paraId="30643771" w14:textId="114883DF" w:rsidR="00B458E1" w:rsidRPr="002406A8" w:rsidRDefault="5807530A" w:rsidP="25B18E5F">
      <w:pPr>
        <w:ind w:left="720"/>
        <w:rPr>
          <w:rFonts w:eastAsiaTheme="minorEastAsia"/>
        </w:rPr>
      </w:pPr>
      <w:r w:rsidRPr="002406A8">
        <w:rPr>
          <w:rFonts w:eastAsiaTheme="minorEastAsia"/>
        </w:rPr>
        <w:t>“</w:t>
      </w:r>
      <w:r w:rsidR="3BF9243D" w:rsidRPr="002406A8">
        <w:rPr>
          <w:rFonts w:eastAsiaTheme="minorEastAsia"/>
        </w:rPr>
        <w:t>It’s t</w:t>
      </w:r>
      <w:r w:rsidRPr="002406A8">
        <w:rPr>
          <w:rFonts w:eastAsiaTheme="minorEastAsia"/>
        </w:rPr>
        <w:t>hat understanding</w:t>
      </w:r>
      <w:r w:rsidR="53DA30CE" w:rsidRPr="002406A8">
        <w:rPr>
          <w:rFonts w:eastAsiaTheme="minorEastAsia"/>
        </w:rPr>
        <w:t xml:space="preserve"> </w:t>
      </w:r>
      <w:r w:rsidR="0061465A">
        <w:rPr>
          <w:rFonts w:eastAsiaTheme="minorEastAsia"/>
        </w:rPr>
        <w:t>–</w:t>
      </w:r>
      <w:r w:rsidR="53DA30CE" w:rsidRPr="002406A8">
        <w:rPr>
          <w:rFonts w:eastAsiaTheme="minorEastAsia"/>
        </w:rPr>
        <w:t xml:space="preserve"> </w:t>
      </w:r>
      <w:r w:rsidR="4173397E" w:rsidRPr="002406A8">
        <w:rPr>
          <w:rFonts w:eastAsiaTheme="minorEastAsia"/>
        </w:rPr>
        <w:t>it</w:t>
      </w:r>
      <w:r w:rsidRPr="002406A8">
        <w:rPr>
          <w:rFonts w:eastAsiaTheme="minorEastAsia"/>
        </w:rPr>
        <w:t xml:space="preserve"> helps you to deliver</w:t>
      </w:r>
      <w:r w:rsidR="61F58B38" w:rsidRPr="002406A8">
        <w:rPr>
          <w:rFonts w:eastAsiaTheme="minorEastAsia"/>
        </w:rPr>
        <w:t xml:space="preserve"> the </w:t>
      </w:r>
      <w:r w:rsidRPr="002406A8">
        <w:rPr>
          <w:rFonts w:eastAsiaTheme="minorEastAsia"/>
        </w:rPr>
        <w:t>format or learning that is right for the person in front of you.” (</w:t>
      </w:r>
      <w:r w:rsidR="1592DCA4" w:rsidRPr="002406A8">
        <w:rPr>
          <w:rFonts w:eastAsiaTheme="minorEastAsia"/>
        </w:rPr>
        <w:t>L</w:t>
      </w:r>
      <w:r w:rsidRPr="002406A8">
        <w:rPr>
          <w:rFonts w:eastAsiaTheme="minorEastAsia"/>
        </w:rPr>
        <w:t>eade</w:t>
      </w:r>
      <w:r w:rsidR="1592DCA4" w:rsidRPr="002406A8">
        <w:rPr>
          <w:rFonts w:eastAsiaTheme="minorEastAsia"/>
        </w:rPr>
        <w:t>r</w:t>
      </w:r>
      <w:r w:rsidR="40AF06EA" w:rsidRPr="002406A8">
        <w:rPr>
          <w:rFonts w:eastAsiaTheme="minorEastAsia"/>
        </w:rPr>
        <w:t>, interview</w:t>
      </w:r>
      <w:r w:rsidRPr="002406A8">
        <w:rPr>
          <w:rFonts w:eastAsiaTheme="minorEastAsia"/>
        </w:rPr>
        <w:t>)</w:t>
      </w:r>
      <w:r w:rsidR="00B94412">
        <w:rPr>
          <w:rFonts w:eastAsiaTheme="minorEastAsia"/>
        </w:rPr>
        <w:t>.</w:t>
      </w:r>
    </w:p>
    <w:p w14:paraId="747AC0EB" w14:textId="77777777" w:rsidR="00983718" w:rsidRPr="002406A8" w:rsidRDefault="00983718" w:rsidP="25B18E5F">
      <w:pPr>
        <w:ind w:left="720"/>
        <w:rPr>
          <w:rFonts w:eastAsiaTheme="minorEastAsia"/>
        </w:rPr>
      </w:pPr>
    </w:p>
    <w:p w14:paraId="0F0F7AB1" w14:textId="3611FDB1" w:rsidR="00CE7D50" w:rsidRPr="002406A8" w:rsidRDefault="40AF06EA" w:rsidP="25B18E5F">
      <w:pPr>
        <w:rPr>
          <w:rFonts w:eastAsiaTheme="minorEastAsia"/>
        </w:rPr>
      </w:pPr>
      <w:r w:rsidRPr="002406A8">
        <w:rPr>
          <w:rFonts w:eastAsiaTheme="minorEastAsia"/>
        </w:rPr>
        <w:lastRenderedPageBreak/>
        <w:t>U</w:t>
      </w:r>
      <w:r w:rsidR="5807530A" w:rsidRPr="002406A8">
        <w:rPr>
          <w:rFonts w:eastAsiaTheme="minorEastAsia"/>
        </w:rPr>
        <w:t>nderstand</w:t>
      </w:r>
      <w:r w:rsidRPr="002406A8">
        <w:rPr>
          <w:rFonts w:eastAsiaTheme="minorEastAsia"/>
        </w:rPr>
        <w:t>ing</w:t>
      </w:r>
      <w:r w:rsidR="5807530A" w:rsidRPr="002406A8">
        <w:rPr>
          <w:rFonts w:eastAsiaTheme="minorEastAsia"/>
        </w:rPr>
        <w:t xml:space="preserve"> and communicat</w:t>
      </w:r>
      <w:r w:rsidRPr="002406A8">
        <w:rPr>
          <w:rFonts w:eastAsiaTheme="minorEastAsia"/>
        </w:rPr>
        <w:t>ing</w:t>
      </w:r>
      <w:r w:rsidR="5807530A" w:rsidRPr="002406A8">
        <w:rPr>
          <w:rFonts w:eastAsiaTheme="minorEastAsia"/>
        </w:rPr>
        <w:t xml:space="preserve"> are important skills</w:t>
      </w:r>
      <w:r w:rsidR="1434FAFB" w:rsidRPr="002406A8">
        <w:rPr>
          <w:rFonts w:eastAsiaTheme="minorEastAsia"/>
        </w:rPr>
        <w:t xml:space="preserve"> that benefit everyone attending a session</w:t>
      </w:r>
      <w:r w:rsidR="4CDDFE24" w:rsidRPr="002406A8">
        <w:rPr>
          <w:rFonts w:eastAsiaTheme="minorEastAsia"/>
        </w:rPr>
        <w:t xml:space="preserve">. </w:t>
      </w:r>
      <w:r w:rsidR="26EE0455" w:rsidRPr="002406A8">
        <w:rPr>
          <w:rFonts w:eastAsiaTheme="minorEastAsia"/>
        </w:rPr>
        <w:t>Examples given in the interviews and co</w:t>
      </w:r>
      <w:r w:rsidR="00A24252">
        <w:rPr>
          <w:rFonts w:eastAsiaTheme="minorEastAsia"/>
        </w:rPr>
        <w:t>-</w:t>
      </w:r>
      <w:r w:rsidR="26EE0455" w:rsidRPr="002406A8">
        <w:rPr>
          <w:rFonts w:eastAsiaTheme="minorEastAsia"/>
        </w:rPr>
        <w:t>production workshops were:</w:t>
      </w:r>
      <w:r w:rsidR="254FEB46" w:rsidRPr="002406A8">
        <w:rPr>
          <w:rFonts w:eastAsiaTheme="minorEastAsia"/>
        </w:rPr>
        <w:t xml:space="preserve"> </w:t>
      </w:r>
    </w:p>
    <w:p w14:paraId="13B12518" w14:textId="47FDFDF2" w:rsidR="00CE7D50" w:rsidRPr="002406A8" w:rsidRDefault="254FEB46">
      <w:pPr>
        <w:pStyle w:val="ListParagraph"/>
        <w:numPr>
          <w:ilvl w:val="0"/>
          <w:numId w:val="14"/>
        </w:numPr>
        <w:rPr>
          <w:rFonts w:eastAsiaTheme="minorEastAsia"/>
        </w:rPr>
      </w:pPr>
      <w:r w:rsidRPr="002406A8">
        <w:rPr>
          <w:rFonts w:eastAsiaTheme="minorEastAsia"/>
        </w:rPr>
        <w:t>Knowledge of different communication needs or preferences, such as speed of speech and sign language</w:t>
      </w:r>
      <w:r w:rsidR="06C25402" w:rsidRPr="002406A8">
        <w:rPr>
          <w:rFonts w:eastAsiaTheme="minorEastAsia"/>
        </w:rPr>
        <w:t>.</w:t>
      </w:r>
    </w:p>
    <w:p w14:paraId="59596B44" w14:textId="76040FF7" w:rsidR="00CE7D50" w:rsidRPr="002406A8" w:rsidRDefault="154E5B22">
      <w:pPr>
        <w:pStyle w:val="ListParagraph"/>
        <w:numPr>
          <w:ilvl w:val="0"/>
          <w:numId w:val="14"/>
        </w:numPr>
        <w:rPr>
          <w:rFonts w:eastAsiaTheme="minorEastAsia"/>
        </w:rPr>
      </w:pPr>
      <w:r w:rsidRPr="002406A8">
        <w:rPr>
          <w:rFonts w:eastAsiaTheme="minorEastAsia"/>
        </w:rPr>
        <w:t>Proactively asking for support or access needs</w:t>
      </w:r>
      <w:r w:rsidR="06C25402" w:rsidRPr="002406A8">
        <w:rPr>
          <w:rFonts w:eastAsiaTheme="minorEastAsia"/>
        </w:rPr>
        <w:t>.</w:t>
      </w:r>
    </w:p>
    <w:p w14:paraId="3D5B659B" w14:textId="06835D8C" w:rsidR="00515A00" w:rsidRPr="002406A8" w:rsidRDefault="154E5B22">
      <w:pPr>
        <w:pStyle w:val="ListParagraph"/>
        <w:numPr>
          <w:ilvl w:val="0"/>
          <w:numId w:val="14"/>
        </w:numPr>
        <w:rPr>
          <w:rFonts w:eastAsiaTheme="minorEastAsia"/>
        </w:rPr>
      </w:pPr>
      <w:r w:rsidRPr="002406A8">
        <w:rPr>
          <w:rFonts w:eastAsiaTheme="minorEastAsia"/>
        </w:rPr>
        <w:t>Positive communication to encourage participation</w:t>
      </w:r>
      <w:r w:rsidR="06C25402" w:rsidRPr="002406A8">
        <w:rPr>
          <w:rFonts w:eastAsiaTheme="minorEastAsia"/>
        </w:rPr>
        <w:t>.</w:t>
      </w:r>
    </w:p>
    <w:p w14:paraId="776D0253" w14:textId="672B6C6B" w:rsidR="00D5761D" w:rsidRPr="002406A8" w:rsidRDefault="1197E38A">
      <w:pPr>
        <w:pStyle w:val="ListParagraph"/>
        <w:numPr>
          <w:ilvl w:val="0"/>
          <w:numId w:val="14"/>
        </w:numPr>
        <w:rPr>
          <w:rFonts w:eastAsiaTheme="minorEastAsia"/>
        </w:rPr>
      </w:pPr>
      <w:r w:rsidRPr="002406A8">
        <w:rPr>
          <w:rFonts w:eastAsiaTheme="minorEastAsia"/>
        </w:rPr>
        <w:t xml:space="preserve">Understanding communication needs of people with profound or complex impairments. </w:t>
      </w:r>
    </w:p>
    <w:p w14:paraId="07EB24DC" w14:textId="30C3A09E" w:rsidR="00D5761D" w:rsidRPr="002406A8" w:rsidRDefault="50EC35A0">
      <w:pPr>
        <w:pStyle w:val="ListParagraph"/>
        <w:numPr>
          <w:ilvl w:val="0"/>
          <w:numId w:val="14"/>
        </w:numPr>
        <w:rPr>
          <w:rFonts w:eastAsiaTheme="minorEastAsia"/>
        </w:rPr>
      </w:pPr>
      <w:r w:rsidRPr="78E30F3E">
        <w:rPr>
          <w:rFonts w:eastAsiaTheme="minorEastAsia"/>
        </w:rPr>
        <w:t>Communication with</w:t>
      </w:r>
      <w:r w:rsidR="4745D372" w:rsidRPr="78E30F3E">
        <w:rPr>
          <w:rFonts w:eastAsiaTheme="minorEastAsia"/>
        </w:rPr>
        <w:t xml:space="preserve"> people </w:t>
      </w:r>
      <w:r w:rsidR="756207D7" w:rsidRPr="78E30F3E">
        <w:rPr>
          <w:rFonts w:eastAsiaTheme="minorEastAsia"/>
        </w:rPr>
        <w:t>who</w:t>
      </w:r>
      <w:r w:rsidR="5478EC35" w:rsidRPr="78E30F3E">
        <w:rPr>
          <w:rFonts w:eastAsiaTheme="minorEastAsia"/>
        </w:rPr>
        <w:t>se first language is not</w:t>
      </w:r>
      <w:r w:rsidR="756207D7" w:rsidRPr="78E30F3E">
        <w:rPr>
          <w:rFonts w:eastAsiaTheme="minorEastAsia"/>
        </w:rPr>
        <w:t xml:space="preserve"> </w:t>
      </w:r>
      <w:r w:rsidR="4745D372" w:rsidRPr="78E30F3E">
        <w:rPr>
          <w:rFonts w:eastAsiaTheme="minorEastAsia"/>
        </w:rPr>
        <w:t>English</w:t>
      </w:r>
      <w:r w:rsidR="5478EC35" w:rsidRPr="78E30F3E">
        <w:rPr>
          <w:rFonts w:eastAsiaTheme="minorEastAsia"/>
        </w:rPr>
        <w:t>.</w:t>
      </w:r>
    </w:p>
    <w:p w14:paraId="7CEE13DA" w14:textId="77777777" w:rsidR="00D53890" w:rsidRPr="002406A8" w:rsidRDefault="00D53890" w:rsidP="25B18E5F">
      <w:pPr>
        <w:rPr>
          <w:rFonts w:eastAsiaTheme="minorEastAsia"/>
        </w:rPr>
      </w:pPr>
    </w:p>
    <w:p w14:paraId="0FAFC22B" w14:textId="1CE5AD6D" w:rsidR="00B458E1" w:rsidRPr="002406A8" w:rsidRDefault="0205DF3F" w:rsidP="25B18E5F">
      <w:pPr>
        <w:rPr>
          <w:rFonts w:eastAsiaTheme="minorEastAsia"/>
        </w:rPr>
      </w:pPr>
      <w:r w:rsidRPr="002406A8">
        <w:rPr>
          <w:rFonts w:eastAsiaTheme="minorEastAsia"/>
        </w:rPr>
        <w:t xml:space="preserve">Communication </w:t>
      </w:r>
      <w:r w:rsidR="4ADD7033" w:rsidRPr="002406A8">
        <w:rPr>
          <w:rFonts w:eastAsiaTheme="minorEastAsia"/>
        </w:rPr>
        <w:t>skills</w:t>
      </w:r>
      <w:r w:rsidR="5807530A" w:rsidRPr="002406A8">
        <w:rPr>
          <w:rFonts w:eastAsiaTheme="minorEastAsia"/>
        </w:rPr>
        <w:t xml:space="preserve"> </w:t>
      </w:r>
      <w:r w:rsidRPr="002406A8">
        <w:rPr>
          <w:rFonts w:eastAsiaTheme="minorEastAsia"/>
        </w:rPr>
        <w:t>enabled deliverers to be</w:t>
      </w:r>
      <w:r w:rsidR="5807530A" w:rsidRPr="002406A8">
        <w:rPr>
          <w:rFonts w:eastAsiaTheme="minorEastAsia"/>
        </w:rPr>
        <w:t xml:space="preserve"> empathic</w:t>
      </w:r>
      <w:r w:rsidRPr="002406A8">
        <w:rPr>
          <w:rFonts w:eastAsiaTheme="minorEastAsia"/>
        </w:rPr>
        <w:t xml:space="preserve">, </w:t>
      </w:r>
      <w:r w:rsidR="5807530A" w:rsidRPr="002406A8">
        <w:rPr>
          <w:rFonts w:eastAsiaTheme="minorEastAsia"/>
        </w:rPr>
        <w:t xml:space="preserve">more </w:t>
      </w:r>
      <w:r w:rsidR="00B73132" w:rsidRPr="002406A8">
        <w:rPr>
          <w:rFonts w:eastAsiaTheme="minorEastAsia"/>
        </w:rPr>
        <w:t>open-minded,</w:t>
      </w:r>
      <w:r w:rsidR="5807530A" w:rsidRPr="002406A8">
        <w:rPr>
          <w:rFonts w:eastAsiaTheme="minorEastAsia"/>
        </w:rPr>
        <w:t xml:space="preserve"> and willing to learn</w:t>
      </w:r>
      <w:r w:rsidR="1434FAFB" w:rsidRPr="002406A8">
        <w:rPr>
          <w:rFonts w:eastAsiaTheme="minorEastAsia"/>
        </w:rPr>
        <w:t>,</w:t>
      </w:r>
      <w:r w:rsidR="5807530A" w:rsidRPr="002406A8">
        <w:rPr>
          <w:rFonts w:eastAsiaTheme="minorEastAsia"/>
        </w:rPr>
        <w:t xml:space="preserve"> </w:t>
      </w:r>
      <w:r w:rsidR="726C1457" w:rsidRPr="002406A8">
        <w:rPr>
          <w:rFonts w:eastAsiaTheme="minorEastAsia"/>
        </w:rPr>
        <w:t xml:space="preserve">with less concerns about delivering to disabled people. </w:t>
      </w:r>
      <w:r w:rsidR="5807530A" w:rsidRPr="002406A8">
        <w:rPr>
          <w:rFonts w:eastAsiaTheme="minorEastAsia"/>
        </w:rPr>
        <w:t xml:space="preserve"> </w:t>
      </w:r>
    </w:p>
    <w:p w14:paraId="04EA0BA0" w14:textId="77777777" w:rsidR="00AD1649" w:rsidRPr="002406A8" w:rsidRDefault="00AD1649" w:rsidP="25B18E5F">
      <w:pPr>
        <w:rPr>
          <w:rFonts w:eastAsiaTheme="minorEastAsia"/>
        </w:rPr>
      </w:pPr>
    </w:p>
    <w:p w14:paraId="1D3D2B68" w14:textId="36E8C6B6" w:rsidR="00B458E1" w:rsidRPr="002406A8" w:rsidRDefault="5807530A" w:rsidP="00BF3935">
      <w:pPr>
        <w:pStyle w:val="Heading3"/>
        <w:rPr>
          <w:rFonts w:eastAsiaTheme="minorEastAsia"/>
        </w:rPr>
      </w:pPr>
      <w:r w:rsidRPr="002406A8">
        <w:rPr>
          <w:rFonts w:eastAsiaTheme="minorEastAsia"/>
        </w:rPr>
        <w:t>Passion</w:t>
      </w:r>
      <w:r w:rsidR="6FB4F12F" w:rsidRPr="002406A8">
        <w:rPr>
          <w:rFonts w:eastAsiaTheme="minorEastAsia"/>
        </w:rPr>
        <w:t xml:space="preserve"> and </w:t>
      </w:r>
      <w:r w:rsidRPr="002406A8">
        <w:rPr>
          <w:rFonts w:eastAsiaTheme="minorEastAsia"/>
        </w:rPr>
        <w:t>enthusiasm</w:t>
      </w:r>
    </w:p>
    <w:p w14:paraId="48ABBC87" w14:textId="293828FC" w:rsidR="00A00954" w:rsidRPr="002406A8" w:rsidRDefault="5807530A" w:rsidP="25B18E5F">
      <w:pPr>
        <w:rPr>
          <w:rFonts w:eastAsiaTheme="minorEastAsia"/>
        </w:rPr>
      </w:pPr>
      <w:r w:rsidRPr="002406A8">
        <w:rPr>
          <w:rFonts w:eastAsiaTheme="minorEastAsia"/>
        </w:rPr>
        <w:t xml:space="preserve">Passion and enthusiasm in involving and coaching disabled people and empowering them to develop and achieve </w:t>
      </w:r>
      <w:r w:rsidR="5CBD3EE5" w:rsidRPr="002406A8">
        <w:rPr>
          <w:rFonts w:eastAsiaTheme="minorEastAsia"/>
        </w:rPr>
        <w:t>are</w:t>
      </w:r>
      <w:r w:rsidR="0061465A">
        <w:rPr>
          <w:rFonts w:eastAsiaTheme="minorEastAsia"/>
        </w:rPr>
        <w:t xml:space="preserve"> important</w:t>
      </w:r>
      <w:r w:rsidRPr="002406A8">
        <w:rPr>
          <w:rFonts w:eastAsiaTheme="minorEastAsia"/>
        </w:rPr>
        <w:t xml:space="preserve"> </w:t>
      </w:r>
      <w:r w:rsidR="0061465A">
        <w:rPr>
          <w:rFonts w:eastAsiaTheme="minorEastAsia"/>
        </w:rPr>
        <w:t>q</w:t>
      </w:r>
      <w:r w:rsidRPr="002406A8">
        <w:rPr>
          <w:rFonts w:eastAsiaTheme="minorEastAsia"/>
        </w:rPr>
        <w:t>ualit</w:t>
      </w:r>
      <w:r w:rsidR="5CBD3EE5" w:rsidRPr="002406A8">
        <w:rPr>
          <w:rFonts w:eastAsiaTheme="minorEastAsia"/>
        </w:rPr>
        <w:t>ies</w:t>
      </w:r>
      <w:r w:rsidRPr="002406A8">
        <w:rPr>
          <w:rFonts w:eastAsiaTheme="minorEastAsia"/>
        </w:rPr>
        <w:t>.</w:t>
      </w:r>
      <w:r w:rsidR="22B7EE2B" w:rsidRPr="002406A8">
        <w:rPr>
          <w:rFonts w:eastAsiaTheme="minorEastAsia"/>
        </w:rPr>
        <w:t xml:space="preserve"> This includes bein</w:t>
      </w:r>
      <w:r w:rsidR="1F599D93" w:rsidRPr="002406A8">
        <w:rPr>
          <w:rFonts w:eastAsiaTheme="minorEastAsia"/>
        </w:rPr>
        <w:t>g</w:t>
      </w:r>
      <w:r w:rsidR="22B7EE2B" w:rsidRPr="002406A8">
        <w:rPr>
          <w:rFonts w:eastAsiaTheme="minorEastAsia"/>
        </w:rPr>
        <w:t xml:space="preserve"> passionate about </w:t>
      </w:r>
      <w:r w:rsidR="1F599D93" w:rsidRPr="002406A8">
        <w:rPr>
          <w:rFonts w:eastAsiaTheme="minorEastAsia"/>
        </w:rPr>
        <w:t xml:space="preserve">sharing their knowledge, building </w:t>
      </w:r>
      <w:r w:rsidR="22B7EE2B" w:rsidRPr="002406A8">
        <w:rPr>
          <w:rFonts w:eastAsiaTheme="minorEastAsia"/>
        </w:rPr>
        <w:t>support for inclusive activities</w:t>
      </w:r>
      <w:r w:rsidR="2CEC2AB6" w:rsidRPr="002406A8">
        <w:rPr>
          <w:rFonts w:eastAsiaTheme="minorEastAsia"/>
        </w:rPr>
        <w:t>,</w:t>
      </w:r>
      <w:r w:rsidR="22B7EE2B" w:rsidRPr="002406A8">
        <w:rPr>
          <w:rFonts w:eastAsiaTheme="minorEastAsia"/>
        </w:rPr>
        <w:t xml:space="preserve"> and having enthusiasm and focus to include participants and enable them to succeed. </w:t>
      </w:r>
    </w:p>
    <w:p w14:paraId="5CB09E5A" w14:textId="7F6C714A" w:rsidR="00B458E1" w:rsidRPr="002406A8" w:rsidRDefault="00B458E1" w:rsidP="25B18E5F">
      <w:pPr>
        <w:rPr>
          <w:rFonts w:eastAsiaTheme="minorEastAsia"/>
        </w:rPr>
      </w:pPr>
    </w:p>
    <w:p w14:paraId="7EB7BC3B" w14:textId="00DD39C9" w:rsidR="00B458E1" w:rsidRPr="002406A8" w:rsidRDefault="65330AD9" w:rsidP="78E30F3E">
      <w:pPr>
        <w:ind w:left="720"/>
        <w:rPr>
          <w:rFonts w:eastAsiaTheme="minorEastAsia"/>
        </w:rPr>
      </w:pPr>
      <w:r w:rsidRPr="78E30F3E">
        <w:rPr>
          <w:rFonts w:eastAsiaTheme="minorEastAsia"/>
        </w:rPr>
        <w:t>“I love seeing them pick up their medals. I love seeing them achieve and I love seeing them build confidence</w:t>
      </w:r>
      <w:r w:rsidR="5D06A8E7" w:rsidRPr="78E30F3E">
        <w:rPr>
          <w:rFonts w:eastAsiaTheme="minorEastAsia"/>
        </w:rPr>
        <w:t>.</w:t>
      </w:r>
      <w:r w:rsidRPr="78E30F3E">
        <w:rPr>
          <w:rFonts w:eastAsiaTheme="minorEastAsia"/>
        </w:rPr>
        <w:t>” (</w:t>
      </w:r>
      <w:r w:rsidR="5E7D1AA8" w:rsidRPr="78E30F3E">
        <w:rPr>
          <w:rFonts w:eastAsiaTheme="minorEastAsia"/>
        </w:rPr>
        <w:t>S</w:t>
      </w:r>
      <w:r w:rsidRPr="78E30F3E">
        <w:rPr>
          <w:rFonts w:eastAsiaTheme="minorEastAsia"/>
        </w:rPr>
        <w:t>takeholder</w:t>
      </w:r>
      <w:r w:rsidR="5E7D1AA8" w:rsidRPr="78E30F3E">
        <w:rPr>
          <w:rFonts w:eastAsiaTheme="minorEastAsia"/>
        </w:rPr>
        <w:t xml:space="preserve"> and </w:t>
      </w:r>
      <w:r w:rsidRPr="78E30F3E">
        <w:rPr>
          <w:rFonts w:eastAsiaTheme="minorEastAsia"/>
        </w:rPr>
        <w:t>leader</w:t>
      </w:r>
      <w:r w:rsidR="71C8C862" w:rsidRPr="78E30F3E">
        <w:rPr>
          <w:rFonts w:eastAsiaTheme="minorEastAsia"/>
        </w:rPr>
        <w:t>, interview</w:t>
      </w:r>
      <w:r w:rsidRPr="78E30F3E">
        <w:rPr>
          <w:rFonts w:eastAsiaTheme="minorEastAsia"/>
        </w:rPr>
        <w:t>)</w:t>
      </w:r>
      <w:r w:rsidR="00B94412">
        <w:rPr>
          <w:rFonts w:eastAsiaTheme="minorEastAsia"/>
        </w:rPr>
        <w:t>.</w:t>
      </w:r>
    </w:p>
    <w:p w14:paraId="0CC3C07E" w14:textId="77777777" w:rsidR="00A00954" w:rsidRPr="002406A8" w:rsidRDefault="00A00954" w:rsidP="25B18E5F">
      <w:pPr>
        <w:ind w:left="720"/>
        <w:rPr>
          <w:rFonts w:eastAsiaTheme="minorEastAsia"/>
        </w:rPr>
      </w:pPr>
    </w:p>
    <w:p w14:paraId="69BD25F5" w14:textId="2BACAD32" w:rsidR="00B458E1" w:rsidRPr="002406A8" w:rsidRDefault="5807530A" w:rsidP="25B18E5F">
      <w:pPr>
        <w:ind w:left="720"/>
        <w:rPr>
          <w:rFonts w:eastAsiaTheme="minorEastAsia"/>
        </w:rPr>
      </w:pPr>
      <w:r w:rsidRPr="002406A8">
        <w:rPr>
          <w:rFonts w:eastAsiaTheme="minorEastAsia"/>
        </w:rPr>
        <w:t>“It</w:t>
      </w:r>
      <w:r w:rsidR="150F1FDD" w:rsidRPr="002406A8">
        <w:rPr>
          <w:rFonts w:eastAsiaTheme="minorEastAsia"/>
        </w:rPr>
        <w:t xml:space="preserve"> is</w:t>
      </w:r>
      <w:r w:rsidRPr="002406A8">
        <w:rPr>
          <w:rFonts w:eastAsiaTheme="minorEastAsia"/>
        </w:rPr>
        <w:t xml:space="preserve"> a special needs school with </w:t>
      </w:r>
      <w:r w:rsidR="150F1FDD" w:rsidRPr="002406A8">
        <w:rPr>
          <w:rFonts w:eastAsiaTheme="minorEastAsia"/>
        </w:rPr>
        <w:t>children with visual impairments and</w:t>
      </w:r>
      <w:r w:rsidRPr="002406A8">
        <w:rPr>
          <w:rFonts w:eastAsiaTheme="minorEastAsia"/>
        </w:rPr>
        <w:t xml:space="preserve"> wheelchair users. </w:t>
      </w:r>
      <w:r w:rsidR="150F1FDD" w:rsidRPr="002406A8">
        <w:rPr>
          <w:rFonts w:eastAsiaTheme="minorEastAsia"/>
        </w:rPr>
        <w:t>That is</w:t>
      </w:r>
      <w:r w:rsidRPr="002406A8">
        <w:rPr>
          <w:rFonts w:eastAsiaTheme="minorEastAsia"/>
        </w:rPr>
        <w:t xml:space="preserve"> my main passion</w:t>
      </w:r>
      <w:r w:rsidR="150F1FDD" w:rsidRPr="002406A8">
        <w:rPr>
          <w:rFonts w:eastAsiaTheme="minorEastAsia"/>
        </w:rPr>
        <w:t xml:space="preserve"> -</w:t>
      </w:r>
      <w:r w:rsidRPr="002406A8">
        <w:rPr>
          <w:rFonts w:eastAsiaTheme="minorEastAsia"/>
        </w:rPr>
        <w:t xml:space="preserve"> to go </w:t>
      </w:r>
      <w:r w:rsidR="22B7EE2B" w:rsidRPr="002406A8">
        <w:rPr>
          <w:rFonts w:eastAsiaTheme="minorEastAsia"/>
        </w:rPr>
        <w:t>to</w:t>
      </w:r>
      <w:r w:rsidRPr="002406A8">
        <w:rPr>
          <w:rFonts w:eastAsiaTheme="minorEastAsia"/>
        </w:rPr>
        <w:t xml:space="preserve"> those kids</w:t>
      </w:r>
      <w:r w:rsidR="22B7EE2B" w:rsidRPr="002406A8">
        <w:rPr>
          <w:rFonts w:eastAsiaTheme="minorEastAsia"/>
        </w:rPr>
        <w:t xml:space="preserve"> because they</w:t>
      </w:r>
      <w:r w:rsidRPr="002406A8">
        <w:rPr>
          <w:rFonts w:eastAsiaTheme="minorEastAsia"/>
        </w:rPr>
        <w:t xml:space="preserve"> are lovely</w:t>
      </w:r>
      <w:r w:rsidR="150F1FDD" w:rsidRPr="002406A8">
        <w:rPr>
          <w:rFonts w:eastAsiaTheme="minorEastAsia"/>
        </w:rPr>
        <w:t>,</w:t>
      </w:r>
      <w:r w:rsidRPr="002406A8">
        <w:rPr>
          <w:rFonts w:eastAsiaTheme="minorEastAsia"/>
        </w:rPr>
        <w:t xml:space="preserve"> and they just love sport</w:t>
      </w:r>
      <w:r w:rsidR="22B7EE2B" w:rsidRPr="002406A8">
        <w:rPr>
          <w:rFonts w:eastAsiaTheme="minorEastAsia"/>
        </w:rPr>
        <w:t>.</w:t>
      </w:r>
      <w:r w:rsidRPr="002406A8">
        <w:rPr>
          <w:rFonts w:eastAsiaTheme="minorEastAsia"/>
        </w:rPr>
        <w:t xml:space="preserve"> I love going there to deliver sports and to see the joy on </w:t>
      </w:r>
      <w:r w:rsidR="150F1FDD" w:rsidRPr="002406A8">
        <w:rPr>
          <w:rFonts w:eastAsiaTheme="minorEastAsia"/>
        </w:rPr>
        <w:t xml:space="preserve">their </w:t>
      </w:r>
      <w:r w:rsidRPr="002406A8">
        <w:rPr>
          <w:rFonts w:eastAsiaTheme="minorEastAsia"/>
        </w:rPr>
        <w:t>faces.” (</w:t>
      </w:r>
      <w:r w:rsidR="22B7EE2B" w:rsidRPr="002406A8">
        <w:rPr>
          <w:rFonts w:eastAsiaTheme="minorEastAsia"/>
        </w:rPr>
        <w:t>S</w:t>
      </w:r>
      <w:r w:rsidRPr="002406A8">
        <w:rPr>
          <w:rFonts w:eastAsiaTheme="minorEastAsia"/>
        </w:rPr>
        <w:t>takeholder</w:t>
      </w:r>
      <w:r w:rsidR="22B7EE2B" w:rsidRPr="002406A8">
        <w:rPr>
          <w:rFonts w:eastAsiaTheme="minorEastAsia"/>
        </w:rPr>
        <w:t xml:space="preserve"> and </w:t>
      </w:r>
      <w:r w:rsidRPr="002406A8">
        <w:rPr>
          <w:rFonts w:eastAsiaTheme="minorEastAsia"/>
        </w:rPr>
        <w:t>deliverer</w:t>
      </w:r>
      <w:r w:rsidR="77033F64" w:rsidRPr="002406A8">
        <w:rPr>
          <w:rFonts w:eastAsiaTheme="minorEastAsia"/>
        </w:rPr>
        <w:t>, interview</w:t>
      </w:r>
      <w:r w:rsidRPr="002406A8">
        <w:rPr>
          <w:rFonts w:eastAsiaTheme="minorEastAsia"/>
        </w:rPr>
        <w:t>)</w:t>
      </w:r>
      <w:r w:rsidR="00B94412">
        <w:rPr>
          <w:rFonts w:eastAsiaTheme="minorEastAsia"/>
        </w:rPr>
        <w:t>.</w:t>
      </w:r>
    </w:p>
    <w:p w14:paraId="23C86C01" w14:textId="77777777" w:rsidR="00481032" w:rsidRPr="002406A8" w:rsidRDefault="00481032" w:rsidP="25B18E5F">
      <w:pPr>
        <w:ind w:left="720"/>
        <w:rPr>
          <w:rFonts w:eastAsiaTheme="minorEastAsia"/>
        </w:rPr>
      </w:pPr>
    </w:p>
    <w:p w14:paraId="0DFE0593" w14:textId="6288836F" w:rsidR="00481032" w:rsidRPr="002406A8" w:rsidRDefault="6FB4F12F" w:rsidP="00BF3935">
      <w:pPr>
        <w:pStyle w:val="Heading3"/>
        <w:rPr>
          <w:rFonts w:eastAsiaTheme="minorEastAsia"/>
        </w:rPr>
      </w:pPr>
      <w:r w:rsidRPr="002406A8">
        <w:rPr>
          <w:rFonts w:eastAsiaTheme="minorEastAsia"/>
        </w:rPr>
        <w:t>Empowering and motivating</w:t>
      </w:r>
    </w:p>
    <w:p w14:paraId="466B2C45" w14:textId="7F42D5D2" w:rsidR="00FB609B" w:rsidRPr="002406A8" w:rsidRDefault="2ABA4233" w:rsidP="25B18E5F">
      <w:pPr>
        <w:rPr>
          <w:rFonts w:eastAsiaTheme="minorEastAsia"/>
        </w:rPr>
      </w:pPr>
      <w:r w:rsidRPr="002406A8">
        <w:rPr>
          <w:rFonts w:eastAsiaTheme="minorEastAsia"/>
        </w:rPr>
        <w:t xml:space="preserve">Effective deliverers understood their role in empowering and motivating participants. </w:t>
      </w:r>
      <w:r w:rsidR="4A3269E0" w:rsidRPr="002406A8">
        <w:rPr>
          <w:rFonts w:eastAsiaTheme="minorEastAsia"/>
        </w:rPr>
        <w:t xml:space="preserve">This could be through encouraging personal </w:t>
      </w:r>
      <w:r w:rsidR="79945E78" w:rsidRPr="002406A8">
        <w:rPr>
          <w:rFonts w:eastAsiaTheme="minorEastAsia"/>
        </w:rPr>
        <w:t>development</w:t>
      </w:r>
      <w:r w:rsidR="4A3269E0" w:rsidRPr="002406A8">
        <w:rPr>
          <w:rFonts w:eastAsiaTheme="minorEastAsia"/>
        </w:rPr>
        <w:t>,</w:t>
      </w:r>
      <w:r w:rsidR="79945E78" w:rsidRPr="002406A8">
        <w:rPr>
          <w:rFonts w:eastAsiaTheme="minorEastAsia"/>
        </w:rPr>
        <w:t xml:space="preserve"> life skills,</w:t>
      </w:r>
      <w:r w:rsidR="4A3269E0" w:rsidRPr="002406A8">
        <w:rPr>
          <w:rFonts w:eastAsiaTheme="minorEastAsia"/>
        </w:rPr>
        <w:t xml:space="preserve"> sport skills, or achievements in competitions or events. Deliverers aimed to instil confidence</w:t>
      </w:r>
      <w:r w:rsidR="0FFF64C4" w:rsidRPr="002406A8">
        <w:rPr>
          <w:rFonts w:eastAsiaTheme="minorEastAsia"/>
        </w:rPr>
        <w:t xml:space="preserve"> and self-belief</w:t>
      </w:r>
      <w:r w:rsidR="79F3FE84" w:rsidRPr="002406A8">
        <w:rPr>
          <w:rFonts w:eastAsiaTheme="minorEastAsia"/>
        </w:rPr>
        <w:t xml:space="preserve">. </w:t>
      </w:r>
      <w:r w:rsidR="09F8BC85" w:rsidRPr="002406A8">
        <w:rPr>
          <w:rFonts w:eastAsiaTheme="minorEastAsia"/>
        </w:rPr>
        <w:t>For community leaders, they used their own background</w:t>
      </w:r>
      <w:r w:rsidR="634A52A2" w:rsidRPr="002406A8">
        <w:rPr>
          <w:rFonts w:eastAsiaTheme="minorEastAsia"/>
        </w:rPr>
        <w:t>, leadership skills</w:t>
      </w:r>
      <w:r w:rsidR="09F8BC85" w:rsidRPr="002406A8">
        <w:rPr>
          <w:rFonts w:eastAsiaTheme="minorEastAsia"/>
        </w:rPr>
        <w:t xml:space="preserve"> and professional experiences</w:t>
      </w:r>
      <w:r w:rsidR="58393804" w:rsidRPr="002406A8">
        <w:rPr>
          <w:rFonts w:eastAsiaTheme="minorEastAsia"/>
        </w:rPr>
        <w:t xml:space="preserve"> to provide a positive role model to young people in their sessions. </w:t>
      </w:r>
      <w:r w:rsidR="0C72A60B" w:rsidRPr="002406A8">
        <w:rPr>
          <w:rFonts w:eastAsiaTheme="minorEastAsia"/>
        </w:rPr>
        <w:t xml:space="preserve">Some deliverers proactively provided opportunities for development, like mentoring or pathways to coaching roles to empower participants. </w:t>
      </w:r>
    </w:p>
    <w:p w14:paraId="0DB18901" w14:textId="77777777" w:rsidR="008D0E76" w:rsidRPr="002406A8" w:rsidRDefault="008D0E76" w:rsidP="25B18E5F">
      <w:pPr>
        <w:rPr>
          <w:rFonts w:eastAsiaTheme="minorEastAsia"/>
        </w:rPr>
      </w:pPr>
    </w:p>
    <w:p w14:paraId="6F07B09D" w14:textId="5C368998" w:rsidR="00B458E1" w:rsidRPr="002406A8" w:rsidRDefault="5807530A" w:rsidP="25B18E5F">
      <w:pPr>
        <w:ind w:left="720"/>
        <w:rPr>
          <w:rFonts w:eastAsiaTheme="minorEastAsia"/>
        </w:rPr>
      </w:pPr>
      <w:r w:rsidRPr="002406A8">
        <w:rPr>
          <w:rFonts w:eastAsiaTheme="minorEastAsia"/>
        </w:rPr>
        <w:t>“</w:t>
      </w:r>
      <w:r w:rsidR="150F1FDD" w:rsidRPr="002406A8">
        <w:rPr>
          <w:rFonts w:eastAsiaTheme="minorEastAsia"/>
        </w:rPr>
        <w:t>O</w:t>
      </w:r>
      <w:r w:rsidRPr="002406A8">
        <w:rPr>
          <w:rFonts w:eastAsiaTheme="minorEastAsia"/>
        </w:rPr>
        <w:t xml:space="preserve">nce you make them feel confident that they are </w:t>
      </w:r>
      <w:r w:rsidR="03FF910D" w:rsidRPr="002406A8">
        <w:rPr>
          <w:rFonts w:eastAsiaTheme="minorEastAsia"/>
        </w:rPr>
        <w:t>able</w:t>
      </w:r>
      <w:r w:rsidRPr="002406A8">
        <w:rPr>
          <w:rFonts w:eastAsiaTheme="minorEastAsia"/>
        </w:rPr>
        <w:t xml:space="preserve"> to </w:t>
      </w:r>
      <w:r w:rsidR="0FFF64C4" w:rsidRPr="002406A8">
        <w:rPr>
          <w:rFonts w:eastAsiaTheme="minorEastAsia"/>
        </w:rPr>
        <w:t>take part - t</w:t>
      </w:r>
      <w:r w:rsidRPr="002406A8">
        <w:rPr>
          <w:rFonts w:eastAsiaTheme="minorEastAsia"/>
        </w:rPr>
        <w:t xml:space="preserve">he only way you can do that is by going into the schools, putting the same coaching regularly, coaching the youngsters giving them </w:t>
      </w:r>
      <w:r w:rsidR="150F1FDD" w:rsidRPr="002406A8">
        <w:rPr>
          <w:rFonts w:eastAsiaTheme="minorEastAsia"/>
        </w:rPr>
        <w:t>self-belief</w:t>
      </w:r>
      <w:r w:rsidRPr="002406A8">
        <w:rPr>
          <w:rFonts w:eastAsiaTheme="minorEastAsia"/>
        </w:rPr>
        <w:t>.” (</w:t>
      </w:r>
      <w:r w:rsidR="6E7B5765" w:rsidRPr="002406A8">
        <w:rPr>
          <w:rFonts w:eastAsiaTheme="minorEastAsia"/>
        </w:rPr>
        <w:t>Leader</w:t>
      </w:r>
      <w:r w:rsidR="1189F846" w:rsidRPr="002406A8">
        <w:rPr>
          <w:rFonts w:eastAsiaTheme="minorEastAsia"/>
        </w:rPr>
        <w:t>, interview</w:t>
      </w:r>
      <w:r w:rsidRPr="002406A8">
        <w:rPr>
          <w:rFonts w:eastAsiaTheme="minorEastAsia"/>
        </w:rPr>
        <w:t>)</w:t>
      </w:r>
      <w:r w:rsidR="00B94412">
        <w:rPr>
          <w:rFonts w:eastAsiaTheme="minorEastAsia"/>
        </w:rPr>
        <w:t>.</w:t>
      </w:r>
    </w:p>
    <w:p w14:paraId="1E1F9A7B" w14:textId="3D762817" w:rsidR="00E578B5" w:rsidRPr="002406A8" w:rsidRDefault="00E578B5" w:rsidP="25B18E5F">
      <w:pPr>
        <w:ind w:left="720"/>
        <w:rPr>
          <w:rFonts w:eastAsiaTheme="minorEastAsia"/>
        </w:rPr>
      </w:pPr>
    </w:p>
    <w:p w14:paraId="312DACFC" w14:textId="0D659FEE" w:rsidR="00E578B5" w:rsidRPr="002406A8" w:rsidRDefault="42FB7148" w:rsidP="25B18E5F">
      <w:pPr>
        <w:rPr>
          <w:rFonts w:eastAsiaTheme="minorEastAsia"/>
        </w:rPr>
      </w:pPr>
      <w:r w:rsidRPr="002406A8">
        <w:rPr>
          <w:rFonts w:eastAsiaTheme="minorEastAsia"/>
        </w:rPr>
        <w:t>Deliverers also value</w:t>
      </w:r>
      <w:r w:rsidR="2CEC2AB6" w:rsidRPr="002406A8">
        <w:rPr>
          <w:rFonts w:eastAsiaTheme="minorEastAsia"/>
        </w:rPr>
        <w:t>d</w:t>
      </w:r>
      <w:r w:rsidRPr="002406A8">
        <w:rPr>
          <w:rFonts w:eastAsiaTheme="minorEastAsia"/>
        </w:rPr>
        <w:t xml:space="preserve"> collective approach</w:t>
      </w:r>
      <w:r w:rsidR="2CEC2AB6" w:rsidRPr="002406A8">
        <w:rPr>
          <w:rFonts w:eastAsiaTheme="minorEastAsia"/>
        </w:rPr>
        <w:t>es</w:t>
      </w:r>
      <w:r w:rsidRPr="002406A8">
        <w:rPr>
          <w:rFonts w:eastAsiaTheme="minorEastAsia"/>
        </w:rPr>
        <w:t xml:space="preserve"> to leading and delivering sessions, where deliverers encourage sharing of responsibilities and involve participants within delivery. </w:t>
      </w:r>
    </w:p>
    <w:p w14:paraId="150F6FBF" w14:textId="16ABDA50" w:rsidR="00B458E1" w:rsidRPr="002406A8" w:rsidRDefault="00B458E1" w:rsidP="25B18E5F">
      <w:pPr>
        <w:rPr>
          <w:rFonts w:eastAsiaTheme="minorEastAsia"/>
        </w:rPr>
      </w:pPr>
    </w:p>
    <w:p w14:paraId="0C3EBDD8" w14:textId="77777777" w:rsidR="00B458E1" w:rsidRPr="002406A8" w:rsidRDefault="5807530A" w:rsidP="00BF3935">
      <w:pPr>
        <w:pStyle w:val="Heading3"/>
        <w:rPr>
          <w:rFonts w:eastAsiaTheme="minorEastAsia"/>
        </w:rPr>
      </w:pPr>
      <w:r w:rsidRPr="002406A8">
        <w:rPr>
          <w:rFonts w:eastAsiaTheme="minorEastAsia"/>
        </w:rPr>
        <w:lastRenderedPageBreak/>
        <w:t>Community connection</w:t>
      </w:r>
    </w:p>
    <w:p w14:paraId="1C604D68" w14:textId="656D5596" w:rsidR="00B458E1" w:rsidRPr="002406A8" w:rsidRDefault="5807530A" w:rsidP="25B18E5F">
      <w:pPr>
        <w:rPr>
          <w:rFonts w:eastAsiaTheme="minorEastAsia"/>
        </w:rPr>
      </w:pPr>
      <w:r w:rsidRPr="002406A8">
        <w:rPr>
          <w:rFonts w:eastAsiaTheme="minorEastAsia"/>
        </w:rPr>
        <w:t xml:space="preserve">Community connection and responsiveness to the needs of the community </w:t>
      </w:r>
      <w:r w:rsidR="48E6358A" w:rsidRPr="002406A8">
        <w:rPr>
          <w:rFonts w:eastAsiaTheme="minorEastAsia"/>
        </w:rPr>
        <w:t xml:space="preserve">was </w:t>
      </w:r>
      <w:r w:rsidRPr="002406A8">
        <w:rPr>
          <w:rFonts w:eastAsiaTheme="minorEastAsia"/>
        </w:rPr>
        <w:t>frequently identified as a key quality</w:t>
      </w:r>
      <w:r w:rsidR="150F1FDD" w:rsidRPr="002406A8">
        <w:rPr>
          <w:rFonts w:eastAsiaTheme="minorEastAsia"/>
        </w:rPr>
        <w:t xml:space="preserve"> in the interviews </w:t>
      </w:r>
      <w:r w:rsidR="48E6358A" w:rsidRPr="002406A8">
        <w:rPr>
          <w:rFonts w:eastAsiaTheme="minorEastAsia"/>
        </w:rPr>
        <w:t>(though was less prominent in the survey)</w:t>
      </w:r>
      <w:r w:rsidRPr="002406A8">
        <w:rPr>
          <w:rFonts w:eastAsiaTheme="minorEastAsia"/>
        </w:rPr>
        <w:t xml:space="preserve">. This includes: </w:t>
      </w:r>
    </w:p>
    <w:p w14:paraId="2E1B4495" w14:textId="1E3C8C92" w:rsidR="00096BF0" w:rsidRPr="002406A8" w:rsidRDefault="0C72A60B">
      <w:pPr>
        <w:pStyle w:val="ListParagraph"/>
        <w:numPr>
          <w:ilvl w:val="0"/>
          <w:numId w:val="15"/>
        </w:numPr>
        <w:rPr>
          <w:rFonts w:eastAsiaTheme="minorEastAsia"/>
        </w:rPr>
      </w:pPr>
      <w:r w:rsidRPr="002406A8">
        <w:rPr>
          <w:rFonts w:eastAsiaTheme="minorEastAsia"/>
        </w:rPr>
        <w:t xml:space="preserve">Designing </w:t>
      </w:r>
      <w:r w:rsidR="5807530A" w:rsidRPr="002406A8">
        <w:rPr>
          <w:rFonts w:eastAsiaTheme="minorEastAsia"/>
        </w:rPr>
        <w:t xml:space="preserve">projects, </w:t>
      </w:r>
      <w:r w:rsidR="00B73132" w:rsidRPr="002406A8">
        <w:rPr>
          <w:rFonts w:eastAsiaTheme="minorEastAsia"/>
        </w:rPr>
        <w:t>sessions,</w:t>
      </w:r>
      <w:r w:rsidR="5807530A" w:rsidRPr="002406A8">
        <w:rPr>
          <w:rFonts w:eastAsiaTheme="minorEastAsia"/>
        </w:rPr>
        <w:t xml:space="preserve"> and support</w:t>
      </w:r>
      <w:r w:rsidRPr="002406A8">
        <w:rPr>
          <w:rFonts w:eastAsiaTheme="minorEastAsia"/>
        </w:rPr>
        <w:t xml:space="preserve"> on the needs of the local audience or target group. </w:t>
      </w:r>
    </w:p>
    <w:p w14:paraId="332D938D" w14:textId="1EB8C03F" w:rsidR="00096BF0" w:rsidRPr="002406A8" w:rsidRDefault="0C72A60B">
      <w:pPr>
        <w:pStyle w:val="ListParagraph"/>
        <w:numPr>
          <w:ilvl w:val="0"/>
          <w:numId w:val="15"/>
        </w:numPr>
        <w:rPr>
          <w:rFonts w:eastAsiaTheme="minorEastAsia"/>
        </w:rPr>
      </w:pPr>
      <w:r w:rsidRPr="002406A8">
        <w:rPr>
          <w:rFonts w:eastAsiaTheme="minorEastAsia"/>
        </w:rPr>
        <w:t xml:space="preserve">Continually using co-production approaches or acting on feedback to deliver </w:t>
      </w:r>
      <w:r w:rsidR="422BC25F" w:rsidRPr="002406A8">
        <w:rPr>
          <w:rFonts w:eastAsiaTheme="minorEastAsia"/>
        </w:rPr>
        <w:t>most needed</w:t>
      </w:r>
      <w:r w:rsidRPr="002406A8">
        <w:rPr>
          <w:rFonts w:eastAsiaTheme="minorEastAsia"/>
        </w:rPr>
        <w:t xml:space="preserve"> activities.  </w:t>
      </w:r>
    </w:p>
    <w:p w14:paraId="7F62D933" w14:textId="42996132" w:rsidR="00B458E1" w:rsidRPr="002406A8" w:rsidRDefault="5807530A">
      <w:pPr>
        <w:pStyle w:val="ListParagraph"/>
        <w:numPr>
          <w:ilvl w:val="0"/>
          <w:numId w:val="15"/>
        </w:numPr>
        <w:rPr>
          <w:rFonts w:eastAsiaTheme="minorEastAsia"/>
        </w:rPr>
      </w:pPr>
      <w:r w:rsidRPr="002406A8">
        <w:rPr>
          <w:rFonts w:eastAsiaTheme="minorEastAsia"/>
        </w:rPr>
        <w:t xml:space="preserve">Building connections and familiarity over time with local </w:t>
      </w:r>
      <w:r w:rsidR="0C72A60B" w:rsidRPr="002406A8">
        <w:rPr>
          <w:rFonts w:eastAsiaTheme="minorEastAsia"/>
        </w:rPr>
        <w:t xml:space="preserve">people, </w:t>
      </w:r>
      <w:r w:rsidR="00B73132" w:rsidRPr="002406A8">
        <w:rPr>
          <w:rFonts w:eastAsiaTheme="minorEastAsia"/>
        </w:rPr>
        <w:t>services,</w:t>
      </w:r>
      <w:r w:rsidR="0C72A60B" w:rsidRPr="002406A8">
        <w:rPr>
          <w:rFonts w:eastAsiaTheme="minorEastAsia"/>
        </w:rPr>
        <w:t xml:space="preserve"> and</w:t>
      </w:r>
      <w:r w:rsidRPr="002406A8">
        <w:rPr>
          <w:rFonts w:eastAsiaTheme="minorEastAsia"/>
        </w:rPr>
        <w:t xml:space="preserve"> groups</w:t>
      </w:r>
      <w:r w:rsidR="22B7EE2B" w:rsidRPr="002406A8">
        <w:rPr>
          <w:rFonts w:eastAsiaTheme="minorEastAsia"/>
        </w:rPr>
        <w:t xml:space="preserve"> </w:t>
      </w:r>
      <w:r w:rsidRPr="002406A8">
        <w:rPr>
          <w:rFonts w:eastAsiaTheme="minorEastAsia"/>
        </w:rPr>
        <w:t xml:space="preserve">to build trust, </w:t>
      </w:r>
      <w:r w:rsidR="00B73132" w:rsidRPr="002406A8">
        <w:rPr>
          <w:rFonts w:eastAsiaTheme="minorEastAsia"/>
        </w:rPr>
        <w:t>engagement,</w:t>
      </w:r>
      <w:r w:rsidRPr="002406A8">
        <w:rPr>
          <w:rFonts w:eastAsiaTheme="minorEastAsia"/>
        </w:rPr>
        <w:t xml:space="preserve"> and relationships.</w:t>
      </w:r>
      <w:r w:rsidR="0061465A">
        <w:rPr>
          <w:rFonts w:eastAsiaTheme="minorEastAsia"/>
        </w:rPr>
        <w:t xml:space="preserve"> </w:t>
      </w:r>
      <w:r w:rsidR="0061465A" w:rsidRPr="0061465A">
        <w:rPr>
          <w:rFonts w:cstheme="minorHAnsi"/>
          <w:color w:val="000000"/>
        </w:rPr>
        <w:t xml:space="preserve">This improves community </w:t>
      </w:r>
      <w:r w:rsidR="00A91A3B" w:rsidRPr="0061465A">
        <w:rPr>
          <w:rFonts w:cstheme="minorHAnsi"/>
          <w:color w:val="000000"/>
        </w:rPr>
        <w:t>cohesion and</w:t>
      </w:r>
      <w:r w:rsidR="0061465A" w:rsidRPr="0061465A">
        <w:rPr>
          <w:rFonts w:cstheme="minorHAnsi"/>
          <w:color w:val="000000"/>
        </w:rPr>
        <w:t xml:space="preserve"> means deliverers can use their local knowledge when planning activities.</w:t>
      </w:r>
    </w:p>
    <w:p w14:paraId="5760E2AB" w14:textId="2CD81ADD" w:rsidR="00B458E1" w:rsidRPr="002406A8" w:rsidRDefault="5807530A">
      <w:pPr>
        <w:pStyle w:val="ListParagraph"/>
        <w:numPr>
          <w:ilvl w:val="0"/>
          <w:numId w:val="15"/>
        </w:numPr>
        <w:rPr>
          <w:rFonts w:eastAsiaTheme="minorEastAsia"/>
        </w:rPr>
      </w:pPr>
      <w:r w:rsidRPr="002406A8">
        <w:rPr>
          <w:rFonts w:eastAsiaTheme="minorEastAsia"/>
        </w:rPr>
        <w:t xml:space="preserve">Signposting and connecting people to other relevant </w:t>
      </w:r>
      <w:r w:rsidR="0C72A60B" w:rsidRPr="002406A8">
        <w:rPr>
          <w:rFonts w:eastAsiaTheme="minorEastAsia"/>
        </w:rPr>
        <w:t xml:space="preserve">and trusted </w:t>
      </w:r>
      <w:r w:rsidRPr="002406A8">
        <w:rPr>
          <w:rFonts w:eastAsiaTheme="minorEastAsia"/>
        </w:rPr>
        <w:t xml:space="preserve">local sports </w:t>
      </w:r>
      <w:r w:rsidR="0C72A60B" w:rsidRPr="002406A8">
        <w:rPr>
          <w:rFonts w:eastAsiaTheme="minorEastAsia"/>
        </w:rPr>
        <w:t xml:space="preserve">or community </w:t>
      </w:r>
      <w:r w:rsidRPr="002406A8">
        <w:rPr>
          <w:rFonts w:eastAsiaTheme="minorEastAsia"/>
        </w:rPr>
        <w:t xml:space="preserve">organisations.   </w:t>
      </w:r>
    </w:p>
    <w:p w14:paraId="2999D83D" w14:textId="076249FB" w:rsidR="00D011AB" w:rsidRPr="002406A8" w:rsidRDefault="5807530A">
      <w:pPr>
        <w:pStyle w:val="ListParagraph"/>
        <w:numPr>
          <w:ilvl w:val="0"/>
          <w:numId w:val="15"/>
        </w:numPr>
        <w:rPr>
          <w:rFonts w:eastAsiaTheme="minorEastAsia"/>
        </w:rPr>
      </w:pPr>
      <w:r w:rsidRPr="002406A8">
        <w:rPr>
          <w:rFonts w:eastAsiaTheme="minorEastAsia"/>
        </w:rPr>
        <w:t xml:space="preserve">Professional connections and involvement in relevant committees and groups.  </w:t>
      </w:r>
    </w:p>
    <w:p w14:paraId="7C114823" w14:textId="77777777" w:rsidR="00D011AB" w:rsidRPr="002406A8" w:rsidRDefault="00D011AB" w:rsidP="25B18E5F">
      <w:pPr>
        <w:rPr>
          <w:rFonts w:eastAsiaTheme="minorEastAsia"/>
          <w:u w:val="single"/>
        </w:rPr>
      </w:pPr>
    </w:p>
    <w:p w14:paraId="38DBE334" w14:textId="55698071" w:rsidR="00FB63F8" w:rsidRPr="002406A8" w:rsidRDefault="66412DEB" w:rsidP="00BF3935">
      <w:pPr>
        <w:pStyle w:val="Heading3"/>
        <w:rPr>
          <w:rFonts w:eastAsiaTheme="minorEastAsia"/>
        </w:rPr>
      </w:pPr>
      <w:r w:rsidRPr="002406A8">
        <w:rPr>
          <w:rFonts w:eastAsiaTheme="minorEastAsia"/>
        </w:rPr>
        <w:t>Encouraging f</w:t>
      </w:r>
      <w:r w:rsidR="5807530A" w:rsidRPr="002406A8">
        <w:rPr>
          <w:rFonts w:eastAsiaTheme="minorEastAsia"/>
        </w:rPr>
        <w:t>uture deliverers and leaders</w:t>
      </w:r>
    </w:p>
    <w:p w14:paraId="4B71407F" w14:textId="4B2BB989" w:rsidR="00634859" w:rsidRPr="002406A8" w:rsidRDefault="57AB37A5" w:rsidP="25B18E5F">
      <w:pPr>
        <w:rPr>
          <w:rFonts w:eastAsiaTheme="minorEastAsia"/>
        </w:rPr>
      </w:pPr>
      <w:r w:rsidRPr="002406A8">
        <w:rPr>
          <w:rFonts w:eastAsiaTheme="minorEastAsia"/>
        </w:rPr>
        <w:t xml:space="preserve">Understanding </w:t>
      </w:r>
      <w:r w:rsidR="14941DB0" w:rsidRPr="002406A8">
        <w:rPr>
          <w:rFonts w:eastAsiaTheme="minorEastAsia"/>
        </w:rPr>
        <w:t xml:space="preserve">and promoting these qualities and skills will help </w:t>
      </w:r>
      <w:r w:rsidRPr="002406A8">
        <w:rPr>
          <w:rFonts w:eastAsiaTheme="minorEastAsia"/>
        </w:rPr>
        <w:t xml:space="preserve">develop </w:t>
      </w:r>
      <w:r w:rsidR="5693FD09" w:rsidRPr="002406A8">
        <w:rPr>
          <w:rFonts w:eastAsiaTheme="minorEastAsia"/>
        </w:rPr>
        <w:t xml:space="preserve">future leaders in inclusive activity. </w:t>
      </w:r>
      <w:r w:rsidR="40393EA1" w:rsidRPr="002406A8">
        <w:rPr>
          <w:rFonts w:eastAsiaTheme="minorEastAsia"/>
        </w:rPr>
        <w:t xml:space="preserve">These can be used to identify potential candidates for </w:t>
      </w:r>
      <w:r w:rsidR="0EF4286E" w:rsidRPr="002406A8">
        <w:rPr>
          <w:rFonts w:eastAsiaTheme="minorEastAsia"/>
        </w:rPr>
        <w:t>deliver</w:t>
      </w:r>
      <w:r w:rsidR="40393EA1" w:rsidRPr="002406A8">
        <w:rPr>
          <w:rFonts w:eastAsiaTheme="minorEastAsia"/>
        </w:rPr>
        <w:t xml:space="preserve">y roles and for leaders to use when </w:t>
      </w:r>
      <w:r w:rsidR="0EF4286E" w:rsidRPr="002406A8">
        <w:rPr>
          <w:rFonts w:eastAsiaTheme="minorEastAsia"/>
        </w:rPr>
        <w:t xml:space="preserve">supporting volunteers or people new to their roles. </w:t>
      </w:r>
    </w:p>
    <w:p w14:paraId="76327578" w14:textId="77777777" w:rsidR="00F1203C" w:rsidRPr="002406A8" w:rsidRDefault="00F1203C" w:rsidP="25B18E5F">
      <w:pPr>
        <w:rPr>
          <w:rFonts w:eastAsiaTheme="minorEastAsia"/>
        </w:rPr>
      </w:pPr>
    </w:p>
    <w:p w14:paraId="3589A291" w14:textId="792CB8B0" w:rsidR="009672C3" w:rsidRPr="002406A8" w:rsidRDefault="0EF4286E" w:rsidP="25B18E5F">
      <w:pPr>
        <w:rPr>
          <w:rFonts w:eastAsiaTheme="minorEastAsia"/>
        </w:rPr>
      </w:pPr>
      <w:r w:rsidRPr="002406A8">
        <w:rPr>
          <w:rFonts w:eastAsiaTheme="minorEastAsia"/>
        </w:rPr>
        <w:t xml:space="preserve">Interviewees emphasised that people need time, opportunities, and support to develop these qualities and skills. </w:t>
      </w:r>
      <w:r w:rsidR="3FA535D3" w:rsidRPr="002406A8">
        <w:rPr>
          <w:rFonts w:eastAsiaTheme="minorEastAsia"/>
        </w:rPr>
        <w:t>This</w:t>
      </w:r>
      <w:r w:rsidR="07608AA0" w:rsidRPr="002406A8">
        <w:rPr>
          <w:rFonts w:eastAsiaTheme="minorEastAsia"/>
        </w:rPr>
        <w:t xml:space="preserve"> was</w:t>
      </w:r>
      <w:r w:rsidR="3FA535D3" w:rsidRPr="002406A8">
        <w:rPr>
          <w:rFonts w:eastAsiaTheme="minorEastAsia"/>
        </w:rPr>
        <w:t xml:space="preserve"> often</w:t>
      </w:r>
      <w:r w:rsidR="7A01E053" w:rsidRPr="002406A8">
        <w:rPr>
          <w:rFonts w:eastAsiaTheme="minorEastAsia"/>
        </w:rPr>
        <w:t xml:space="preserve"> related to organisational capacity</w:t>
      </w:r>
      <w:r w:rsidR="5C4A04E0" w:rsidRPr="002406A8">
        <w:rPr>
          <w:rFonts w:eastAsiaTheme="minorEastAsia"/>
        </w:rPr>
        <w:t>, and a need for more</w:t>
      </w:r>
      <w:r w:rsidR="7A01E053" w:rsidRPr="002406A8">
        <w:rPr>
          <w:rFonts w:eastAsiaTheme="minorEastAsia"/>
        </w:rPr>
        <w:t xml:space="preserve"> funding</w:t>
      </w:r>
      <w:r w:rsidR="3FA535D3" w:rsidRPr="002406A8">
        <w:rPr>
          <w:rFonts w:eastAsiaTheme="minorEastAsia"/>
        </w:rPr>
        <w:t xml:space="preserve"> and resource</w:t>
      </w:r>
      <w:r w:rsidR="32907FE3" w:rsidRPr="002406A8">
        <w:rPr>
          <w:rFonts w:eastAsiaTheme="minorEastAsia"/>
        </w:rPr>
        <w:t>s</w:t>
      </w:r>
      <w:r w:rsidR="5C4A04E0" w:rsidRPr="002406A8">
        <w:rPr>
          <w:rFonts w:eastAsiaTheme="minorEastAsia"/>
        </w:rPr>
        <w:t>.</w:t>
      </w:r>
      <w:r w:rsidR="55BF3973" w:rsidRPr="002406A8">
        <w:rPr>
          <w:rFonts w:eastAsiaTheme="minorEastAsia"/>
        </w:rPr>
        <w:t xml:space="preserve"> Leaders </w:t>
      </w:r>
      <w:r w:rsidR="07608AA0" w:rsidRPr="002406A8">
        <w:rPr>
          <w:rFonts w:eastAsiaTheme="minorEastAsia"/>
        </w:rPr>
        <w:t>said they</w:t>
      </w:r>
      <w:r w:rsidR="467A98A2" w:rsidRPr="002406A8">
        <w:rPr>
          <w:rFonts w:eastAsiaTheme="minorEastAsia"/>
        </w:rPr>
        <w:t xml:space="preserve"> knew many</w:t>
      </w:r>
      <w:r w:rsidR="72B85FB1" w:rsidRPr="002406A8">
        <w:rPr>
          <w:rFonts w:eastAsiaTheme="minorEastAsia"/>
        </w:rPr>
        <w:t xml:space="preserve"> potential candidates for great future deliverers of inclusive activities in Haringey, including disabled people</w:t>
      </w:r>
      <w:r w:rsidR="07608AA0" w:rsidRPr="002406A8">
        <w:rPr>
          <w:rFonts w:eastAsiaTheme="minorEastAsia"/>
        </w:rPr>
        <w:t>,</w:t>
      </w:r>
      <w:r w:rsidR="467A98A2" w:rsidRPr="002406A8">
        <w:rPr>
          <w:rFonts w:eastAsiaTheme="minorEastAsia"/>
        </w:rPr>
        <w:t xml:space="preserve"> but it is difficult to sustain their involvement without more defined roles or </w:t>
      </w:r>
      <w:r w:rsidR="7DFC4080" w:rsidRPr="002406A8">
        <w:rPr>
          <w:rFonts w:eastAsiaTheme="minorEastAsia"/>
        </w:rPr>
        <w:t xml:space="preserve">rewards. </w:t>
      </w:r>
    </w:p>
    <w:p w14:paraId="363D09DE" w14:textId="77777777" w:rsidR="005A37CC" w:rsidRPr="002406A8" w:rsidRDefault="005A37CC" w:rsidP="25B18E5F">
      <w:pPr>
        <w:rPr>
          <w:rFonts w:eastAsiaTheme="minorEastAsia"/>
        </w:rPr>
      </w:pPr>
    </w:p>
    <w:p w14:paraId="7070C7D0" w14:textId="33497019" w:rsidR="00604E69" w:rsidRPr="002406A8" w:rsidRDefault="4C303F5F" w:rsidP="25B18E5F">
      <w:pPr>
        <w:ind w:left="720"/>
        <w:rPr>
          <w:rFonts w:eastAsiaTheme="minorEastAsia"/>
        </w:rPr>
      </w:pPr>
      <w:r w:rsidRPr="002406A8">
        <w:rPr>
          <w:rFonts w:eastAsiaTheme="minorEastAsia"/>
        </w:rPr>
        <w:t>“</w:t>
      </w:r>
      <w:r w:rsidR="5B4350B5" w:rsidRPr="002406A8">
        <w:rPr>
          <w:rFonts w:eastAsiaTheme="minorEastAsia"/>
        </w:rPr>
        <w:t>It is</w:t>
      </w:r>
      <w:r w:rsidRPr="002406A8">
        <w:rPr>
          <w:rFonts w:eastAsiaTheme="minorEastAsia"/>
        </w:rPr>
        <w:t xml:space="preserve"> easy to find good people who have skills to coach</w:t>
      </w:r>
      <w:r w:rsidR="5E788649" w:rsidRPr="002406A8">
        <w:rPr>
          <w:rFonts w:eastAsiaTheme="minorEastAsia"/>
        </w:rPr>
        <w:t xml:space="preserve"> - </w:t>
      </w:r>
      <w:r w:rsidR="634A52A2" w:rsidRPr="002406A8">
        <w:rPr>
          <w:rFonts w:eastAsiaTheme="minorEastAsia"/>
        </w:rPr>
        <w:t>it is</w:t>
      </w:r>
      <w:r w:rsidRPr="002406A8">
        <w:rPr>
          <w:rFonts w:eastAsiaTheme="minorEastAsia"/>
        </w:rPr>
        <w:t xml:space="preserve"> harder to sustain them. We lost a lot during the pandemic. </w:t>
      </w:r>
      <w:r w:rsidR="634A52A2" w:rsidRPr="002406A8">
        <w:rPr>
          <w:rFonts w:eastAsiaTheme="minorEastAsia"/>
        </w:rPr>
        <w:t>It is</w:t>
      </w:r>
      <w:r w:rsidR="7DFC4080" w:rsidRPr="002406A8">
        <w:rPr>
          <w:rFonts w:eastAsiaTheme="minorEastAsia"/>
        </w:rPr>
        <w:t xml:space="preserve"> the</w:t>
      </w:r>
      <w:r w:rsidRPr="002406A8">
        <w:rPr>
          <w:rFonts w:eastAsiaTheme="minorEastAsia"/>
        </w:rPr>
        <w:t xml:space="preserve"> low wages</w:t>
      </w:r>
      <w:r w:rsidR="1AB6D947" w:rsidRPr="002406A8">
        <w:rPr>
          <w:rFonts w:eastAsiaTheme="minorEastAsia"/>
        </w:rPr>
        <w:t>,</w:t>
      </w:r>
      <w:r w:rsidRPr="002406A8">
        <w:rPr>
          <w:rFonts w:eastAsiaTheme="minorEastAsia"/>
        </w:rPr>
        <w:t xml:space="preserve"> even if you have lots of skills, </w:t>
      </w:r>
      <w:r w:rsidR="5B4350B5" w:rsidRPr="002406A8">
        <w:rPr>
          <w:rFonts w:eastAsiaTheme="minorEastAsia"/>
        </w:rPr>
        <w:t xml:space="preserve">or </w:t>
      </w:r>
      <w:r w:rsidR="5E788649" w:rsidRPr="002406A8">
        <w:rPr>
          <w:rFonts w:eastAsiaTheme="minorEastAsia"/>
        </w:rPr>
        <w:t xml:space="preserve">years of </w:t>
      </w:r>
      <w:r w:rsidRPr="002406A8">
        <w:rPr>
          <w:rFonts w:eastAsiaTheme="minorEastAsia"/>
        </w:rPr>
        <w:t>experience.</w:t>
      </w:r>
      <w:r w:rsidR="5B4350B5" w:rsidRPr="002406A8">
        <w:rPr>
          <w:rFonts w:eastAsiaTheme="minorEastAsia"/>
        </w:rPr>
        <w:t xml:space="preserve"> We need </w:t>
      </w:r>
      <w:r w:rsidRPr="002406A8">
        <w:rPr>
          <w:rFonts w:eastAsiaTheme="minorEastAsia"/>
        </w:rPr>
        <w:t>to have higher wages</w:t>
      </w:r>
      <w:r w:rsidR="5B4350B5" w:rsidRPr="002406A8">
        <w:rPr>
          <w:rFonts w:eastAsiaTheme="minorEastAsia"/>
        </w:rPr>
        <w:t xml:space="preserve"> and</w:t>
      </w:r>
      <w:r w:rsidRPr="002406A8">
        <w:rPr>
          <w:rFonts w:eastAsiaTheme="minorEastAsia"/>
        </w:rPr>
        <w:t xml:space="preserve"> a clear progression path.” (</w:t>
      </w:r>
      <w:r w:rsidR="1AB6D947" w:rsidRPr="002406A8">
        <w:rPr>
          <w:rFonts w:eastAsiaTheme="minorEastAsia"/>
        </w:rPr>
        <w:t>L</w:t>
      </w:r>
      <w:r w:rsidRPr="002406A8">
        <w:rPr>
          <w:rFonts w:eastAsiaTheme="minorEastAsia"/>
        </w:rPr>
        <w:t>eader, site visit)</w:t>
      </w:r>
      <w:r w:rsidR="00B94412">
        <w:rPr>
          <w:rFonts w:eastAsiaTheme="minorEastAsia"/>
        </w:rPr>
        <w:t>.</w:t>
      </w:r>
    </w:p>
    <w:p w14:paraId="75C3DCA9" w14:textId="77777777" w:rsidR="00604E69" w:rsidRPr="002406A8" w:rsidRDefault="00604E69" w:rsidP="25B18E5F">
      <w:pPr>
        <w:ind w:left="720"/>
        <w:rPr>
          <w:rFonts w:eastAsiaTheme="minorEastAsia"/>
        </w:rPr>
      </w:pPr>
    </w:p>
    <w:p w14:paraId="5480D018" w14:textId="4B475050" w:rsidR="007C658E" w:rsidRPr="002406A8" w:rsidRDefault="5E54C071" w:rsidP="78E30F3E">
      <w:pPr>
        <w:pStyle w:val="Heading2"/>
        <w:rPr>
          <w:rFonts w:eastAsiaTheme="minorEastAsia"/>
        </w:rPr>
      </w:pPr>
      <w:bookmarkStart w:id="16" w:name="_Toc122093589"/>
      <w:bookmarkStart w:id="17" w:name="_Toc126314057"/>
      <w:r w:rsidRPr="78E30F3E">
        <w:rPr>
          <w:rFonts w:eastAsiaTheme="minorEastAsia"/>
        </w:rPr>
        <w:t xml:space="preserve">3.3 </w:t>
      </w:r>
      <w:r w:rsidR="63B30A53" w:rsidRPr="78E30F3E">
        <w:rPr>
          <w:rFonts w:eastAsiaTheme="minorEastAsia"/>
        </w:rPr>
        <w:t>Support</w:t>
      </w:r>
      <w:r w:rsidR="21CDA4E1" w:rsidRPr="78E30F3E">
        <w:rPr>
          <w:rFonts w:eastAsiaTheme="minorEastAsia"/>
        </w:rPr>
        <w:t>ing</w:t>
      </w:r>
      <w:r w:rsidR="63B30A53" w:rsidRPr="78E30F3E">
        <w:rPr>
          <w:rFonts w:eastAsiaTheme="minorEastAsia"/>
        </w:rPr>
        <w:t xml:space="preserve"> deliverers to provide inclusive experiences for participants</w:t>
      </w:r>
      <w:bookmarkEnd w:id="16"/>
      <w:bookmarkEnd w:id="17"/>
    </w:p>
    <w:p w14:paraId="6CBC14FD" w14:textId="1A7D1116" w:rsidR="007C658E" w:rsidRPr="002406A8" w:rsidRDefault="71AB534D" w:rsidP="25B18E5F">
      <w:pPr>
        <w:rPr>
          <w:rFonts w:eastAsiaTheme="minorEastAsia"/>
        </w:rPr>
      </w:pPr>
      <w:r w:rsidRPr="002406A8">
        <w:rPr>
          <w:rFonts w:eastAsiaTheme="minorEastAsia"/>
        </w:rPr>
        <w:t>Experience of s</w:t>
      </w:r>
      <w:r w:rsidR="0C978E0E" w:rsidRPr="002406A8">
        <w:rPr>
          <w:rFonts w:eastAsiaTheme="minorEastAsia"/>
        </w:rPr>
        <w:t>upport and training</w:t>
      </w:r>
      <w:r w:rsidRPr="002406A8">
        <w:rPr>
          <w:rFonts w:eastAsiaTheme="minorEastAsia"/>
        </w:rPr>
        <w:t>, and future preferences</w:t>
      </w:r>
      <w:r w:rsidR="0C978E0E" w:rsidRPr="002406A8">
        <w:rPr>
          <w:rFonts w:eastAsiaTheme="minorEastAsia"/>
        </w:rPr>
        <w:t xml:space="preserve"> were explored with interviewees and </w:t>
      </w:r>
      <w:r w:rsidRPr="002406A8">
        <w:rPr>
          <w:rFonts w:eastAsiaTheme="minorEastAsia"/>
        </w:rPr>
        <w:t>in the survey.</w:t>
      </w:r>
    </w:p>
    <w:p w14:paraId="1FC0B2D3" w14:textId="3E991441" w:rsidR="00473912" w:rsidRPr="002406A8" w:rsidRDefault="00473912" w:rsidP="25B18E5F">
      <w:pPr>
        <w:rPr>
          <w:rFonts w:eastAsiaTheme="minorEastAsia"/>
        </w:rPr>
      </w:pPr>
    </w:p>
    <w:p w14:paraId="11AAE605" w14:textId="18D180FC" w:rsidR="00473912" w:rsidRPr="002406A8" w:rsidRDefault="71C6BA5C" w:rsidP="00BF3935">
      <w:pPr>
        <w:pStyle w:val="Heading3"/>
        <w:rPr>
          <w:rFonts w:eastAsiaTheme="minorEastAsia"/>
        </w:rPr>
      </w:pPr>
      <w:r w:rsidRPr="002406A8">
        <w:rPr>
          <w:rFonts w:eastAsiaTheme="minorEastAsia"/>
        </w:rPr>
        <w:t>Experiences of support and training</w:t>
      </w:r>
    </w:p>
    <w:p w14:paraId="722514F8" w14:textId="42782728" w:rsidR="005C505C" w:rsidRPr="002406A8" w:rsidRDefault="71C6BA5C" w:rsidP="25B18E5F">
      <w:pPr>
        <w:rPr>
          <w:rFonts w:eastAsiaTheme="minorEastAsia"/>
        </w:rPr>
      </w:pPr>
      <w:r w:rsidRPr="002406A8">
        <w:rPr>
          <w:rFonts w:eastAsiaTheme="minorEastAsia"/>
        </w:rPr>
        <w:t xml:space="preserve">Most </w:t>
      </w:r>
      <w:r w:rsidR="0D2DF589" w:rsidRPr="002406A8">
        <w:rPr>
          <w:rFonts w:eastAsiaTheme="minorEastAsia"/>
        </w:rPr>
        <w:t xml:space="preserve">interviewees had not </w:t>
      </w:r>
      <w:r w:rsidR="51F62674" w:rsidRPr="002406A8">
        <w:rPr>
          <w:rFonts w:eastAsiaTheme="minorEastAsia"/>
        </w:rPr>
        <w:t>received</w:t>
      </w:r>
      <w:r w:rsidR="0D2DF589" w:rsidRPr="002406A8">
        <w:rPr>
          <w:rFonts w:eastAsiaTheme="minorEastAsia"/>
        </w:rPr>
        <w:t xml:space="preserve"> formal training</w:t>
      </w:r>
      <w:r w:rsidR="1B9EDE1F" w:rsidRPr="002406A8">
        <w:rPr>
          <w:rFonts w:eastAsiaTheme="minorEastAsia"/>
        </w:rPr>
        <w:t xml:space="preserve"> or</w:t>
      </w:r>
      <w:r w:rsidR="0D2DF589" w:rsidRPr="002406A8">
        <w:rPr>
          <w:rFonts w:eastAsiaTheme="minorEastAsia"/>
        </w:rPr>
        <w:t xml:space="preserve"> support</w:t>
      </w:r>
      <w:r w:rsidR="1B9EDE1F" w:rsidRPr="002406A8">
        <w:rPr>
          <w:rFonts w:eastAsiaTheme="minorEastAsia"/>
        </w:rPr>
        <w:t>,</w:t>
      </w:r>
      <w:r w:rsidR="0D2DF589" w:rsidRPr="002406A8">
        <w:rPr>
          <w:rFonts w:eastAsiaTheme="minorEastAsia"/>
        </w:rPr>
        <w:t xml:space="preserve"> on their</w:t>
      </w:r>
      <w:r w:rsidR="51F62674" w:rsidRPr="002406A8">
        <w:rPr>
          <w:rFonts w:eastAsiaTheme="minorEastAsia"/>
        </w:rPr>
        <w:t xml:space="preserve"> inclusive activity journey</w:t>
      </w:r>
      <w:r w:rsidR="0D2DF589" w:rsidRPr="002406A8">
        <w:rPr>
          <w:rFonts w:eastAsiaTheme="minorEastAsia"/>
        </w:rPr>
        <w:t xml:space="preserve">. Instead, they focused on the value of informal </w:t>
      </w:r>
      <w:r w:rsidR="36B64A65" w:rsidRPr="002406A8">
        <w:rPr>
          <w:rFonts w:eastAsiaTheme="minorEastAsia"/>
        </w:rPr>
        <w:t xml:space="preserve">training, and learning ‘on the job’. This </w:t>
      </w:r>
      <w:r w:rsidRPr="002406A8">
        <w:rPr>
          <w:rFonts w:eastAsiaTheme="minorEastAsia"/>
        </w:rPr>
        <w:t>included</w:t>
      </w:r>
      <w:r w:rsidR="36B64A65" w:rsidRPr="002406A8">
        <w:rPr>
          <w:rFonts w:eastAsiaTheme="minorEastAsia"/>
        </w:rPr>
        <w:t>:</w:t>
      </w:r>
    </w:p>
    <w:p w14:paraId="583D7910" w14:textId="0E7B1062" w:rsidR="005C505C" w:rsidRPr="002406A8" w:rsidRDefault="36B64A65">
      <w:pPr>
        <w:pStyle w:val="ListParagraph"/>
        <w:numPr>
          <w:ilvl w:val="0"/>
          <w:numId w:val="17"/>
        </w:numPr>
        <w:rPr>
          <w:rFonts w:eastAsiaTheme="minorEastAsia"/>
        </w:rPr>
      </w:pPr>
      <w:r w:rsidRPr="002406A8">
        <w:rPr>
          <w:rFonts w:eastAsiaTheme="minorEastAsia"/>
        </w:rPr>
        <w:t>Observing others</w:t>
      </w:r>
    </w:p>
    <w:p w14:paraId="2230442A" w14:textId="22EF5C6A" w:rsidR="005C505C" w:rsidRPr="002406A8" w:rsidRDefault="36B64A65">
      <w:pPr>
        <w:pStyle w:val="ListParagraph"/>
        <w:numPr>
          <w:ilvl w:val="0"/>
          <w:numId w:val="17"/>
        </w:numPr>
        <w:rPr>
          <w:rFonts w:eastAsiaTheme="minorEastAsia"/>
        </w:rPr>
      </w:pPr>
      <w:r w:rsidRPr="002406A8">
        <w:rPr>
          <w:rFonts w:eastAsiaTheme="minorEastAsia"/>
        </w:rPr>
        <w:t xml:space="preserve">Volunteering </w:t>
      </w:r>
    </w:p>
    <w:p w14:paraId="53B90DAC" w14:textId="1E01A9BD" w:rsidR="005C505C" w:rsidRPr="002406A8" w:rsidRDefault="36B64A65">
      <w:pPr>
        <w:pStyle w:val="ListParagraph"/>
        <w:numPr>
          <w:ilvl w:val="0"/>
          <w:numId w:val="17"/>
        </w:numPr>
        <w:rPr>
          <w:rFonts w:eastAsiaTheme="minorEastAsia"/>
        </w:rPr>
      </w:pPr>
      <w:r w:rsidRPr="002406A8">
        <w:rPr>
          <w:rFonts w:eastAsiaTheme="minorEastAsia"/>
        </w:rPr>
        <w:t>Learning from colleagues</w:t>
      </w:r>
    </w:p>
    <w:p w14:paraId="40D9807E" w14:textId="1715062E" w:rsidR="005C505C" w:rsidRPr="002406A8" w:rsidRDefault="36B64A65">
      <w:pPr>
        <w:pStyle w:val="ListParagraph"/>
        <w:numPr>
          <w:ilvl w:val="0"/>
          <w:numId w:val="17"/>
        </w:numPr>
        <w:rPr>
          <w:rFonts w:eastAsiaTheme="minorEastAsia"/>
        </w:rPr>
      </w:pPr>
      <w:r w:rsidRPr="002406A8">
        <w:rPr>
          <w:rFonts w:eastAsiaTheme="minorEastAsia"/>
        </w:rPr>
        <w:t xml:space="preserve">Working with disabled people or having disabled friends or family </w:t>
      </w:r>
    </w:p>
    <w:p w14:paraId="1C9ACDFB" w14:textId="34BACD72" w:rsidR="005C505C" w:rsidRPr="002406A8" w:rsidRDefault="30EAA858">
      <w:pPr>
        <w:pStyle w:val="ListParagraph"/>
        <w:numPr>
          <w:ilvl w:val="0"/>
          <w:numId w:val="17"/>
        </w:numPr>
        <w:rPr>
          <w:rFonts w:eastAsiaTheme="minorEastAsia"/>
        </w:rPr>
      </w:pPr>
      <w:r w:rsidRPr="002406A8">
        <w:rPr>
          <w:rFonts w:eastAsiaTheme="minorEastAsia"/>
        </w:rPr>
        <w:t>Doing their own research</w:t>
      </w:r>
      <w:r w:rsidR="00B96346">
        <w:rPr>
          <w:rFonts w:eastAsiaTheme="minorEastAsia"/>
        </w:rPr>
        <w:t>.</w:t>
      </w:r>
      <w:r w:rsidRPr="002406A8">
        <w:rPr>
          <w:rFonts w:eastAsiaTheme="minorEastAsia"/>
        </w:rPr>
        <w:t xml:space="preserve"> </w:t>
      </w:r>
    </w:p>
    <w:p w14:paraId="73DB2EFF" w14:textId="77777777" w:rsidR="00B94412" w:rsidRDefault="00B94412" w:rsidP="25B18E5F">
      <w:pPr>
        <w:rPr>
          <w:rFonts w:eastAsiaTheme="minorEastAsia"/>
        </w:rPr>
      </w:pPr>
    </w:p>
    <w:p w14:paraId="77170891" w14:textId="235E4DCB" w:rsidR="002F1147" w:rsidRPr="002406A8" w:rsidRDefault="30EAA858" w:rsidP="25B18E5F">
      <w:pPr>
        <w:rPr>
          <w:rFonts w:eastAsiaTheme="minorEastAsia"/>
        </w:rPr>
      </w:pPr>
      <w:r w:rsidRPr="002406A8">
        <w:rPr>
          <w:rFonts w:eastAsiaTheme="minorEastAsia"/>
        </w:rPr>
        <w:lastRenderedPageBreak/>
        <w:t>For those who had accessed formal training, this was most commonly from an educational course or professional body</w:t>
      </w:r>
      <w:r w:rsidR="51F62674" w:rsidRPr="002406A8">
        <w:rPr>
          <w:rFonts w:eastAsiaTheme="minorEastAsia"/>
        </w:rPr>
        <w:t>.</w:t>
      </w:r>
    </w:p>
    <w:p w14:paraId="04916205" w14:textId="5869FBFC" w:rsidR="00A74721" w:rsidRPr="002406A8" w:rsidRDefault="00A74721" w:rsidP="25B18E5F">
      <w:pPr>
        <w:rPr>
          <w:rFonts w:eastAsiaTheme="minorEastAsia"/>
          <w:b/>
          <w:bCs/>
        </w:rPr>
      </w:pPr>
    </w:p>
    <w:p w14:paraId="74F4C5CA" w14:textId="0102738D" w:rsidR="00A74721" w:rsidRPr="002406A8" w:rsidRDefault="71C6BA5C" w:rsidP="00BF3935">
      <w:pPr>
        <w:pStyle w:val="Heading3"/>
        <w:rPr>
          <w:rFonts w:eastAsiaTheme="minorEastAsia"/>
        </w:rPr>
      </w:pPr>
      <w:r w:rsidRPr="002406A8">
        <w:rPr>
          <w:rFonts w:eastAsiaTheme="minorEastAsia"/>
        </w:rPr>
        <w:t>Preferences for future support</w:t>
      </w:r>
    </w:p>
    <w:p w14:paraId="3AE96426" w14:textId="6AEE46D9" w:rsidR="00473912" w:rsidRPr="002406A8" w:rsidRDefault="0C978E0E" w:rsidP="25B18E5F">
      <w:pPr>
        <w:rPr>
          <w:rFonts w:eastAsiaTheme="minorEastAsia"/>
          <w:lang w:eastAsia="en-GB"/>
        </w:rPr>
      </w:pPr>
      <w:r w:rsidRPr="002406A8">
        <w:rPr>
          <w:rFonts w:eastAsiaTheme="minorEastAsia"/>
          <w:lang w:eastAsia="en-GB"/>
        </w:rPr>
        <w:t xml:space="preserve">The </w:t>
      </w:r>
      <w:r w:rsidR="74A4C61F" w:rsidRPr="002406A8">
        <w:rPr>
          <w:rFonts w:eastAsiaTheme="minorEastAsia"/>
          <w:lang w:eastAsia="en-GB"/>
        </w:rPr>
        <w:t xml:space="preserve">most preferred forms support </w:t>
      </w:r>
      <w:r w:rsidR="1A7B5E4A" w:rsidRPr="002406A8">
        <w:rPr>
          <w:rFonts w:eastAsiaTheme="minorEastAsia"/>
          <w:lang w:eastAsia="en-GB"/>
        </w:rPr>
        <w:t xml:space="preserve">people delivering inclusive activity </w:t>
      </w:r>
      <w:r w:rsidR="51F62674" w:rsidRPr="002406A8">
        <w:rPr>
          <w:rFonts w:eastAsiaTheme="minorEastAsia"/>
          <w:lang w:eastAsia="en-GB"/>
        </w:rPr>
        <w:t>require</w:t>
      </w:r>
      <w:r w:rsidR="1A7B5E4A" w:rsidRPr="002406A8">
        <w:rPr>
          <w:rFonts w:eastAsiaTheme="minorEastAsia"/>
          <w:lang w:eastAsia="en-GB"/>
        </w:rPr>
        <w:t xml:space="preserve"> are:</w:t>
      </w:r>
    </w:p>
    <w:p w14:paraId="26B3E078" w14:textId="31E0FF54" w:rsidR="00473912" w:rsidRPr="002406A8" w:rsidRDefault="0C978E0E">
      <w:pPr>
        <w:pStyle w:val="ListParagraph"/>
        <w:numPr>
          <w:ilvl w:val="0"/>
          <w:numId w:val="35"/>
        </w:numPr>
        <w:rPr>
          <w:rFonts w:eastAsiaTheme="minorEastAsia"/>
          <w:lang w:eastAsia="en-GB"/>
        </w:rPr>
      </w:pPr>
      <w:r w:rsidRPr="002406A8">
        <w:rPr>
          <w:rFonts w:eastAsiaTheme="minorEastAsia"/>
          <w:lang w:eastAsia="en-GB"/>
        </w:rPr>
        <w:t>Support with funding</w:t>
      </w:r>
      <w:r w:rsidR="21505A39" w:rsidRPr="002406A8">
        <w:rPr>
          <w:rFonts w:eastAsiaTheme="minorEastAsia"/>
          <w:lang w:eastAsia="en-GB"/>
        </w:rPr>
        <w:t xml:space="preserve"> and resources</w:t>
      </w:r>
    </w:p>
    <w:p w14:paraId="5DB72D30" w14:textId="2F73137C" w:rsidR="00473912" w:rsidRPr="002406A8" w:rsidRDefault="0C978E0E">
      <w:pPr>
        <w:pStyle w:val="ListParagraph"/>
        <w:numPr>
          <w:ilvl w:val="0"/>
          <w:numId w:val="35"/>
        </w:numPr>
        <w:rPr>
          <w:rFonts w:eastAsiaTheme="minorEastAsia"/>
          <w:lang w:eastAsia="en-GB"/>
        </w:rPr>
      </w:pPr>
      <w:r w:rsidRPr="002406A8">
        <w:rPr>
          <w:rFonts w:eastAsiaTheme="minorEastAsia"/>
          <w:lang w:eastAsia="en-GB"/>
        </w:rPr>
        <w:t>Connections with other sports and activity organisations</w:t>
      </w:r>
    </w:p>
    <w:p w14:paraId="574D8339" w14:textId="1CE25879" w:rsidR="00473912" w:rsidRPr="002406A8" w:rsidRDefault="0C978E0E">
      <w:pPr>
        <w:pStyle w:val="ListParagraph"/>
        <w:numPr>
          <w:ilvl w:val="0"/>
          <w:numId w:val="35"/>
        </w:numPr>
        <w:rPr>
          <w:rFonts w:eastAsiaTheme="minorEastAsia"/>
          <w:lang w:eastAsia="en-GB"/>
        </w:rPr>
      </w:pPr>
      <w:r w:rsidRPr="002406A8">
        <w:rPr>
          <w:rFonts w:eastAsiaTheme="minorEastAsia"/>
          <w:lang w:eastAsia="en-GB"/>
        </w:rPr>
        <w:t>Examples of good practice</w:t>
      </w:r>
      <w:r w:rsidR="00B96346">
        <w:rPr>
          <w:rFonts w:eastAsiaTheme="minorEastAsia"/>
          <w:lang w:eastAsia="en-GB"/>
        </w:rPr>
        <w:t>.</w:t>
      </w:r>
    </w:p>
    <w:p w14:paraId="780D30DE" w14:textId="39FA12D4" w:rsidR="002C51A0" w:rsidRPr="002406A8" w:rsidRDefault="002C51A0" w:rsidP="25B18E5F">
      <w:pPr>
        <w:rPr>
          <w:rFonts w:eastAsiaTheme="minorEastAsia"/>
          <w:lang w:eastAsia="en-GB"/>
        </w:rPr>
      </w:pPr>
    </w:p>
    <w:p w14:paraId="49B115D3" w14:textId="02A5F1CF" w:rsidR="002C51A0" w:rsidRPr="002406A8" w:rsidRDefault="03C462DC" w:rsidP="25B18E5F">
      <w:pPr>
        <w:rPr>
          <w:rFonts w:eastAsiaTheme="minorEastAsia"/>
          <w:lang w:eastAsia="en-GB"/>
        </w:rPr>
      </w:pPr>
      <w:r w:rsidRPr="002406A8">
        <w:rPr>
          <w:rFonts w:eastAsiaTheme="minorEastAsia"/>
          <w:lang w:eastAsia="en-GB"/>
        </w:rPr>
        <w:t>Other types of support mentioned included peer support networks, mental health or wellbeing support, career development and progression, and mentoring</w:t>
      </w:r>
      <w:r w:rsidR="51F62674" w:rsidRPr="002406A8">
        <w:rPr>
          <w:rFonts w:eastAsiaTheme="minorEastAsia"/>
          <w:lang w:eastAsia="en-GB"/>
        </w:rPr>
        <w:t xml:space="preserve"> </w:t>
      </w:r>
      <w:r w:rsidRPr="002406A8">
        <w:rPr>
          <w:rFonts w:eastAsiaTheme="minorEastAsia"/>
          <w:lang w:eastAsia="en-GB"/>
        </w:rPr>
        <w:t>/</w:t>
      </w:r>
      <w:r w:rsidR="51F62674" w:rsidRPr="002406A8">
        <w:rPr>
          <w:rFonts w:eastAsiaTheme="minorEastAsia"/>
          <w:lang w:eastAsia="en-GB"/>
        </w:rPr>
        <w:t xml:space="preserve"> </w:t>
      </w:r>
      <w:r w:rsidRPr="002406A8">
        <w:rPr>
          <w:rFonts w:eastAsiaTheme="minorEastAsia"/>
          <w:lang w:eastAsia="en-GB"/>
        </w:rPr>
        <w:t xml:space="preserve">advice. </w:t>
      </w:r>
    </w:p>
    <w:p w14:paraId="57A1F392" w14:textId="210269D6" w:rsidR="007C658E" w:rsidRPr="002406A8" w:rsidRDefault="007C658E" w:rsidP="25B18E5F">
      <w:pPr>
        <w:rPr>
          <w:rFonts w:eastAsiaTheme="minorEastAsia"/>
          <w:lang w:eastAsia="en-GB"/>
        </w:rPr>
      </w:pPr>
    </w:p>
    <w:p w14:paraId="17BF4D3A" w14:textId="5C47488A" w:rsidR="007671CF" w:rsidRPr="007A131F" w:rsidRDefault="4E9C7241" w:rsidP="00BF3935">
      <w:pPr>
        <w:pStyle w:val="Heading3"/>
        <w:rPr>
          <w:lang w:eastAsia="en-GB"/>
        </w:rPr>
      </w:pPr>
      <w:r w:rsidRPr="007A131F">
        <w:rPr>
          <w:lang w:eastAsia="en-GB"/>
        </w:rPr>
        <w:t>Funding and resources</w:t>
      </w:r>
    </w:p>
    <w:p w14:paraId="35B6B5D1" w14:textId="22F65643" w:rsidR="00342CA4" w:rsidRPr="007A131F" w:rsidRDefault="3FDA1CDF" w:rsidP="25B18E5F">
      <w:pPr>
        <w:rPr>
          <w:rFonts w:eastAsiaTheme="minorEastAsia"/>
          <w:lang w:eastAsia="en-GB"/>
        </w:rPr>
      </w:pPr>
      <w:r w:rsidRPr="007A131F">
        <w:rPr>
          <w:rFonts w:eastAsiaTheme="minorEastAsia"/>
          <w:lang w:eastAsia="en-GB"/>
        </w:rPr>
        <w:t>For</w:t>
      </w:r>
      <w:r w:rsidR="0C2AE66C" w:rsidRPr="007A131F">
        <w:rPr>
          <w:rFonts w:eastAsiaTheme="minorEastAsia"/>
          <w:lang w:eastAsia="en-GB"/>
        </w:rPr>
        <w:t xml:space="preserve"> types of support, all deliverers and leaders spoke about funding</w:t>
      </w:r>
      <w:r w:rsidR="6E7B5765" w:rsidRPr="007A131F">
        <w:rPr>
          <w:rFonts w:eastAsiaTheme="minorEastAsia"/>
          <w:lang w:eastAsia="en-GB"/>
        </w:rPr>
        <w:t xml:space="preserve"> from different sources</w:t>
      </w:r>
      <w:r w:rsidR="1809B98A" w:rsidRPr="007A131F">
        <w:rPr>
          <w:rFonts w:eastAsiaTheme="minorEastAsia"/>
          <w:lang w:eastAsia="en-GB"/>
        </w:rPr>
        <w:t xml:space="preserve">, </w:t>
      </w:r>
      <w:r w:rsidRPr="007A131F">
        <w:rPr>
          <w:rFonts w:eastAsiaTheme="minorEastAsia"/>
          <w:lang w:eastAsia="en-GB"/>
        </w:rPr>
        <w:t>including:</w:t>
      </w:r>
      <w:r w:rsidR="0C2AE66C" w:rsidRPr="007A131F">
        <w:rPr>
          <w:rFonts w:eastAsiaTheme="minorEastAsia"/>
          <w:lang w:eastAsia="en-GB"/>
        </w:rPr>
        <w:t xml:space="preserve"> </w:t>
      </w:r>
    </w:p>
    <w:p w14:paraId="50BD73B0" w14:textId="500ED185" w:rsidR="00EB566C" w:rsidRPr="007A131F" w:rsidRDefault="48292135">
      <w:pPr>
        <w:pStyle w:val="ListParagraph"/>
        <w:numPr>
          <w:ilvl w:val="0"/>
          <w:numId w:val="18"/>
        </w:numPr>
        <w:rPr>
          <w:rFonts w:eastAsiaTheme="minorEastAsia"/>
          <w:lang w:eastAsia="en-GB"/>
        </w:rPr>
      </w:pPr>
      <w:r w:rsidRPr="007A131F">
        <w:rPr>
          <w:rFonts w:eastAsiaTheme="minorEastAsia"/>
          <w:lang w:eastAsia="en-GB"/>
        </w:rPr>
        <w:t xml:space="preserve">Sustainable and </w:t>
      </w:r>
      <w:r w:rsidR="1B9EDE1F" w:rsidRPr="007A131F">
        <w:rPr>
          <w:rFonts w:eastAsiaTheme="minorEastAsia"/>
          <w:lang w:eastAsia="en-GB"/>
        </w:rPr>
        <w:t>longer-term</w:t>
      </w:r>
      <w:r w:rsidR="3FDA1CDF" w:rsidRPr="007A131F">
        <w:rPr>
          <w:rFonts w:eastAsiaTheme="minorEastAsia"/>
          <w:lang w:eastAsia="en-GB"/>
        </w:rPr>
        <w:t xml:space="preserve"> funding.</w:t>
      </w:r>
      <w:r w:rsidRPr="007A131F">
        <w:rPr>
          <w:rFonts w:eastAsiaTheme="minorEastAsia"/>
          <w:lang w:eastAsia="en-GB"/>
        </w:rPr>
        <w:t xml:space="preserve"> </w:t>
      </w:r>
    </w:p>
    <w:p w14:paraId="547C8103" w14:textId="4712A52B" w:rsidR="00854E1E" w:rsidRPr="007A131F" w:rsidRDefault="3FDA1CDF">
      <w:pPr>
        <w:pStyle w:val="ListParagraph"/>
        <w:numPr>
          <w:ilvl w:val="0"/>
          <w:numId w:val="18"/>
        </w:numPr>
        <w:rPr>
          <w:rFonts w:eastAsiaTheme="minorEastAsia"/>
          <w:lang w:eastAsia="en-GB"/>
        </w:rPr>
      </w:pPr>
      <w:r w:rsidRPr="007A131F">
        <w:rPr>
          <w:rFonts w:eastAsiaTheme="minorEastAsia"/>
          <w:lang w:eastAsia="en-GB"/>
        </w:rPr>
        <w:t>More funding for</w:t>
      </w:r>
      <w:r w:rsidR="4C23F121" w:rsidRPr="007A131F">
        <w:rPr>
          <w:rFonts w:eastAsiaTheme="minorEastAsia"/>
          <w:lang w:eastAsia="en-GB"/>
        </w:rPr>
        <w:t xml:space="preserve"> smaller</w:t>
      </w:r>
      <w:r w:rsidRPr="007A131F">
        <w:rPr>
          <w:rFonts w:eastAsiaTheme="minorEastAsia"/>
          <w:lang w:eastAsia="en-GB"/>
        </w:rPr>
        <w:t xml:space="preserve"> </w:t>
      </w:r>
      <w:r w:rsidR="4C23F121" w:rsidRPr="007A131F">
        <w:rPr>
          <w:rFonts w:eastAsiaTheme="minorEastAsia"/>
          <w:lang w:eastAsia="en-GB"/>
        </w:rPr>
        <w:t>/</w:t>
      </w:r>
      <w:r w:rsidRPr="007A131F">
        <w:rPr>
          <w:rFonts w:eastAsiaTheme="minorEastAsia"/>
          <w:lang w:eastAsia="en-GB"/>
        </w:rPr>
        <w:t xml:space="preserve"> </w:t>
      </w:r>
      <w:r w:rsidR="4C23F121" w:rsidRPr="007A131F">
        <w:rPr>
          <w:rFonts w:eastAsiaTheme="minorEastAsia"/>
          <w:lang w:eastAsia="en-GB"/>
        </w:rPr>
        <w:t>grassroot organisations</w:t>
      </w:r>
      <w:r w:rsidRPr="007A131F">
        <w:rPr>
          <w:rFonts w:eastAsiaTheme="minorEastAsia"/>
          <w:lang w:eastAsia="en-GB"/>
        </w:rPr>
        <w:t>.</w:t>
      </w:r>
    </w:p>
    <w:p w14:paraId="77FC1CBC" w14:textId="138B1FBF" w:rsidR="00EB566C" w:rsidRPr="007A131F" w:rsidRDefault="48292135">
      <w:pPr>
        <w:pStyle w:val="ListParagraph"/>
        <w:numPr>
          <w:ilvl w:val="0"/>
          <w:numId w:val="18"/>
        </w:numPr>
        <w:rPr>
          <w:rFonts w:eastAsiaTheme="minorEastAsia"/>
          <w:lang w:eastAsia="en-GB"/>
        </w:rPr>
      </w:pPr>
      <w:r w:rsidRPr="007A131F">
        <w:rPr>
          <w:rFonts w:eastAsiaTheme="minorEastAsia"/>
          <w:lang w:eastAsia="en-GB"/>
        </w:rPr>
        <w:t>Comprehensive</w:t>
      </w:r>
      <w:r w:rsidR="5F205EF1" w:rsidRPr="007A131F">
        <w:rPr>
          <w:rFonts w:eastAsiaTheme="minorEastAsia"/>
          <w:lang w:eastAsia="en-GB"/>
        </w:rPr>
        <w:t xml:space="preserve"> and flexible</w:t>
      </w:r>
      <w:r w:rsidR="3FDA1CDF" w:rsidRPr="007A131F">
        <w:rPr>
          <w:rFonts w:eastAsiaTheme="minorEastAsia"/>
          <w:lang w:eastAsia="en-GB"/>
        </w:rPr>
        <w:t xml:space="preserve"> funding.</w:t>
      </w:r>
    </w:p>
    <w:p w14:paraId="6CA99CA6" w14:textId="31574A2C" w:rsidR="00775A75" w:rsidRPr="007A131F" w:rsidRDefault="1DF80248">
      <w:pPr>
        <w:pStyle w:val="ListParagraph"/>
        <w:numPr>
          <w:ilvl w:val="0"/>
          <w:numId w:val="18"/>
        </w:numPr>
        <w:rPr>
          <w:rFonts w:eastAsiaTheme="minorEastAsia"/>
          <w:lang w:eastAsia="en-GB"/>
        </w:rPr>
      </w:pPr>
      <w:r w:rsidRPr="007A131F">
        <w:rPr>
          <w:rFonts w:eastAsiaTheme="minorEastAsia"/>
          <w:lang w:eastAsia="en-GB"/>
        </w:rPr>
        <w:t>Reward successful and quality provision</w:t>
      </w:r>
      <w:r w:rsidR="3FDA1CDF" w:rsidRPr="007A131F">
        <w:rPr>
          <w:rFonts w:eastAsiaTheme="minorEastAsia"/>
          <w:lang w:eastAsia="en-GB"/>
        </w:rPr>
        <w:t>.</w:t>
      </w:r>
      <w:r w:rsidRPr="007A131F">
        <w:rPr>
          <w:rFonts w:eastAsiaTheme="minorEastAsia"/>
          <w:lang w:eastAsia="en-GB"/>
        </w:rPr>
        <w:t xml:space="preserve"> </w:t>
      </w:r>
    </w:p>
    <w:p w14:paraId="6708B56D" w14:textId="4B053C21" w:rsidR="00327BE8" w:rsidRPr="007A131F" w:rsidRDefault="375E0991">
      <w:pPr>
        <w:pStyle w:val="ListParagraph"/>
        <w:numPr>
          <w:ilvl w:val="0"/>
          <w:numId w:val="18"/>
        </w:numPr>
        <w:rPr>
          <w:rFonts w:eastAsiaTheme="minorEastAsia"/>
          <w:lang w:eastAsia="en-GB"/>
        </w:rPr>
      </w:pPr>
      <w:r w:rsidRPr="007A131F">
        <w:rPr>
          <w:rFonts w:eastAsiaTheme="minorEastAsia"/>
          <w:lang w:eastAsia="en-GB"/>
        </w:rPr>
        <w:t>Help others to replicate</w:t>
      </w:r>
      <w:r w:rsidR="0DAE953D" w:rsidRPr="007A131F">
        <w:rPr>
          <w:rFonts w:eastAsiaTheme="minorEastAsia"/>
          <w:lang w:eastAsia="en-GB"/>
        </w:rPr>
        <w:t xml:space="preserve"> or </w:t>
      </w:r>
      <w:r w:rsidRPr="007A131F">
        <w:rPr>
          <w:rFonts w:eastAsiaTheme="minorEastAsia"/>
          <w:lang w:eastAsia="en-GB"/>
        </w:rPr>
        <w:t>scale</w:t>
      </w:r>
      <w:r w:rsidR="00466CEE">
        <w:rPr>
          <w:rFonts w:eastAsiaTheme="minorEastAsia"/>
          <w:lang w:eastAsia="en-GB"/>
        </w:rPr>
        <w:t>-</w:t>
      </w:r>
      <w:r w:rsidRPr="007A131F">
        <w:rPr>
          <w:rFonts w:eastAsiaTheme="minorEastAsia"/>
          <w:lang w:eastAsia="en-GB"/>
        </w:rPr>
        <w:t xml:space="preserve">up </w:t>
      </w:r>
      <w:r w:rsidR="1DF80248" w:rsidRPr="007A131F">
        <w:rPr>
          <w:rFonts w:eastAsiaTheme="minorEastAsia"/>
          <w:lang w:eastAsia="en-GB"/>
        </w:rPr>
        <w:t>quality delivery</w:t>
      </w:r>
      <w:r w:rsidR="3FDA1CDF" w:rsidRPr="007A131F">
        <w:rPr>
          <w:rFonts w:eastAsiaTheme="minorEastAsia"/>
          <w:lang w:eastAsia="en-GB"/>
        </w:rPr>
        <w:t>.</w:t>
      </w:r>
      <w:r w:rsidR="1DF80248" w:rsidRPr="007A131F">
        <w:rPr>
          <w:rFonts w:eastAsiaTheme="minorEastAsia"/>
          <w:lang w:eastAsia="en-GB"/>
        </w:rPr>
        <w:t xml:space="preserve"> </w:t>
      </w:r>
      <w:r w:rsidRPr="007A131F">
        <w:rPr>
          <w:rFonts w:eastAsiaTheme="minorEastAsia"/>
          <w:lang w:eastAsia="en-GB"/>
        </w:rPr>
        <w:t xml:space="preserve"> </w:t>
      </w:r>
    </w:p>
    <w:p w14:paraId="485CFC1A" w14:textId="77777777" w:rsidR="00352651" w:rsidRPr="007A131F" w:rsidRDefault="00352651" w:rsidP="25B18E5F">
      <w:pPr>
        <w:rPr>
          <w:rFonts w:eastAsiaTheme="minorEastAsia"/>
          <w:u w:val="single"/>
          <w:lang w:eastAsia="en-GB"/>
        </w:rPr>
      </w:pPr>
    </w:p>
    <w:p w14:paraId="4CE80487" w14:textId="2A1C3AC3" w:rsidR="007C658E" w:rsidRPr="007A131F" w:rsidRDefault="276BF352" w:rsidP="25B18E5F">
      <w:pPr>
        <w:ind w:left="360"/>
        <w:rPr>
          <w:rFonts w:eastAsiaTheme="minorEastAsia"/>
        </w:rPr>
      </w:pPr>
      <w:r w:rsidRPr="007A131F">
        <w:rPr>
          <w:rFonts w:eastAsiaTheme="minorEastAsia"/>
        </w:rPr>
        <w:t>“</w:t>
      </w:r>
      <w:r w:rsidR="375E0991" w:rsidRPr="007A131F">
        <w:rPr>
          <w:rFonts w:eastAsiaTheme="minorEastAsia"/>
        </w:rPr>
        <w:t>G</w:t>
      </w:r>
      <w:r w:rsidRPr="007A131F">
        <w:rPr>
          <w:rFonts w:eastAsiaTheme="minorEastAsia"/>
        </w:rPr>
        <w:t>rassroots organi</w:t>
      </w:r>
      <w:r w:rsidR="30B861DF" w:rsidRPr="007A131F">
        <w:rPr>
          <w:rFonts w:eastAsiaTheme="minorEastAsia"/>
        </w:rPr>
        <w:t>s</w:t>
      </w:r>
      <w:r w:rsidRPr="007A131F">
        <w:rPr>
          <w:rFonts w:eastAsiaTheme="minorEastAsia"/>
        </w:rPr>
        <w:t xml:space="preserve">ations </w:t>
      </w:r>
      <w:r w:rsidR="375E0991" w:rsidRPr="007A131F">
        <w:rPr>
          <w:rFonts w:eastAsiaTheme="minorEastAsia"/>
        </w:rPr>
        <w:t xml:space="preserve">need funding </w:t>
      </w:r>
      <w:r w:rsidRPr="007A131F">
        <w:rPr>
          <w:rFonts w:eastAsiaTheme="minorEastAsia"/>
        </w:rPr>
        <w:t>to grow and develop, to</w:t>
      </w:r>
      <w:r w:rsidR="00B96346">
        <w:rPr>
          <w:rFonts w:eastAsiaTheme="minorEastAsia"/>
        </w:rPr>
        <w:t xml:space="preserve"> get</w:t>
      </w:r>
      <w:r w:rsidRPr="007A131F">
        <w:rPr>
          <w:rFonts w:eastAsiaTheme="minorEastAsia"/>
        </w:rPr>
        <w:t xml:space="preserve"> </w:t>
      </w:r>
      <w:r w:rsidR="00B96346">
        <w:rPr>
          <w:rFonts w:eastAsiaTheme="minorEastAsia"/>
        </w:rPr>
        <w:t>t</w:t>
      </w:r>
      <w:r w:rsidRPr="007A131F">
        <w:rPr>
          <w:rFonts w:eastAsiaTheme="minorEastAsia"/>
        </w:rPr>
        <w:t>he support that they need and help them understand how you do things</w:t>
      </w:r>
      <w:r w:rsidR="4C23F121" w:rsidRPr="007A131F">
        <w:rPr>
          <w:rFonts w:eastAsiaTheme="minorEastAsia"/>
        </w:rPr>
        <w:t>,</w:t>
      </w:r>
      <w:r w:rsidRPr="007A131F">
        <w:rPr>
          <w:rFonts w:eastAsiaTheme="minorEastAsia"/>
        </w:rPr>
        <w:t xml:space="preserve"> </w:t>
      </w:r>
      <w:r w:rsidR="4C23F121" w:rsidRPr="007A131F">
        <w:rPr>
          <w:rFonts w:eastAsiaTheme="minorEastAsia"/>
        </w:rPr>
        <w:t xml:space="preserve">and then </w:t>
      </w:r>
      <w:r w:rsidRPr="007A131F">
        <w:rPr>
          <w:rFonts w:eastAsiaTheme="minorEastAsia"/>
        </w:rPr>
        <w:t>they can support you.” (</w:t>
      </w:r>
      <w:r w:rsidR="30B861DF" w:rsidRPr="007A131F">
        <w:rPr>
          <w:rFonts w:eastAsiaTheme="minorEastAsia"/>
        </w:rPr>
        <w:t>L</w:t>
      </w:r>
      <w:r w:rsidRPr="007A131F">
        <w:rPr>
          <w:rFonts w:eastAsiaTheme="minorEastAsia"/>
        </w:rPr>
        <w:t>eader</w:t>
      </w:r>
      <w:r w:rsidR="6E7B5765" w:rsidRPr="007A131F">
        <w:rPr>
          <w:rFonts w:eastAsiaTheme="minorEastAsia"/>
        </w:rPr>
        <w:t xml:space="preserve">, </w:t>
      </w:r>
      <w:r w:rsidRPr="007A131F">
        <w:rPr>
          <w:rFonts w:eastAsiaTheme="minorEastAsia"/>
        </w:rPr>
        <w:t>interview)</w:t>
      </w:r>
      <w:r w:rsidR="00FA2170">
        <w:rPr>
          <w:rFonts w:eastAsiaTheme="minorEastAsia"/>
        </w:rPr>
        <w:t>.</w:t>
      </w:r>
    </w:p>
    <w:p w14:paraId="7DD2B143" w14:textId="77777777" w:rsidR="003A0496" w:rsidRPr="007A131F" w:rsidRDefault="003A0496" w:rsidP="25B18E5F">
      <w:pPr>
        <w:ind w:left="360"/>
        <w:rPr>
          <w:rFonts w:eastAsiaTheme="minorEastAsia"/>
        </w:rPr>
      </w:pPr>
    </w:p>
    <w:p w14:paraId="7C0282E2" w14:textId="2CEF761B" w:rsidR="007C658E" w:rsidRPr="007A131F" w:rsidRDefault="276BF352" w:rsidP="25B18E5F">
      <w:pPr>
        <w:ind w:left="360"/>
        <w:rPr>
          <w:rFonts w:eastAsiaTheme="minorEastAsia"/>
        </w:rPr>
      </w:pPr>
      <w:r w:rsidRPr="007A131F">
        <w:rPr>
          <w:rFonts w:eastAsiaTheme="minorEastAsia"/>
        </w:rPr>
        <w:t>“</w:t>
      </w:r>
      <w:r w:rsidR="48292135" w:rsidRPr="007A131F">
        <w:rPr>
          <w:rFonts w:eastAsiaTheme="minorEastAsia"/>
        </w:rPr>
        <w:t>I am</w:t>
      </w:r>
      <w:r w:rsidRPr="007A131F">
        <w:rPr>
          <w:rFonts w:eastAsiaTheme="minorEastAsia"/>
        </w:rPr>
        <w:t xml:space="preserve"> very critical of some governing </w:t>
      </w:r>
      <w:r w:rsidR="48292135" w:rsidRPr="007A131F">
        <w:rPr>
          <w:rFonts w:eastAsiaTheme="minorEastAsia"/>
        </w:rPr>
        <w:t>bodies because</w:t>
      </w:r>
      <w:r w:rsidRPr="007A131F">
        <w:rPr>
          <w:rFonts w:eastAsiaTheme="minorEastAsia"/>
        </w:rPr>
        <w:t xml:space="preserve"> they</w:t>
      </w:r>
      <w:r w:rsidR="48292135" w:rsidRPr="007A131F">
        <w:rPr>
          <w:rFonts w:eastAsiaTheme="minorEastAsia"/>
        </w:rPr>
        <w:t xml:space="preserve"> </w:t>
      </w:r>
      <w:r w:rsidRPr="007A131F">
        <w:rPr>
          <w:rFonts w:eastAsiaTheme="minorEastAsia"/>
        </w:rPr>
        <w:t>get funding</w:t>
      </w:r>
      <w:r w:rsidR="48292135" w:rsidRPr="007A131F">
        <w:rPr>
          <w:rFonts w:eastAsiaTheme="minorEastAsia"/>
        </w:rPr>
        <w:t>… a</w:t>
      </w:r>
      <w:r w:rsidRPr="007A131F">
        <w:rPr>
          <w:rFonts w:eastAsiaTheme="minorEastAsia"/>
        </w:rPr>
        <w:t>nd by the time it reaches grassroots</w:t>
      </w:r>
      <w:r w:rsidR="48292135" w:rsidRPr="007A131F">
        <w:rPr>
          <w:rFonts w:eastAsiaTheme="minorEastAsia"/>
        </w:rPr>
        <w:t xml:space="preserve"> organisations</w:t>
      </w:r>
      <w:r w:rsidRPr="007A131F">
        <w:rPr>
          <w:rFonts w:eastAsiaTheme="minorEastAsia"/>
        </w:rPr>
        <w:t xml:space="preserve">, </w:t>
      </w:r>
      <w:r w:rsidR="30B861DF" w:rsidRPr="007A131F">
        <w:rPr>
          <w:rFonts w:eastAsiaTheme="minorEastAsia"/>
        </w:rPr>
        <w:t>n</w:t>
      </w:r>
      <w:r w:rsidRPr="007A131F">
        <w:rPr>
          <w:rFonts w:eastAsiaTheme="minorEastAsia"/>
        </w:rPr>
        <w:t>ot a lot is left.” (</w:t>
      </w:r>
      <w:r w:rsidR="6E7B5765" w:rsidRPr="007A131F">
        <w:rPr>
          <w:rFonts w:eastAsiaTheme="minorEastAsia"/>
        </w:rPr>
        <w:t>Leader</w:t>
      </w:r>
      <w:r w:rsidRPr="007A131F">
        <w:rPr>
          <w:rFonts w:eastAsiaTheme="minorEastAsia"/>
        </w:rPr>
        <w:t>, interview)</w:t>
      </w:r>
      <w:r w:rsidR="00FA2170">
        <w:rPr>
          <w:rFonts w:eastAsiaTheme="minorEastAsia"/>
        </w:rPr>
        <w:t>.</w:t>
      </w:r>
    </w:p>
    <w:p w14:paraId="54C35A3F" w14:textId="77777777" w:rsidR="003A0496" w:rsidRPr="007A131F" w:rsidRDefault="003A0496" w:rsidP="25B18E5F">
      <w:pPr>
        <w:rPr>
          <w:rFonts w:eastAsiaTheme="minorEastAsia"/>
        </w:rPr>
      </w:pPr>
    </w:p>
    <w:p w14:paraId="07642220" w14:textId="71BB1A95" w:rsidR="007C658E" w:rsidRDefault="49B08ACE" w:rsidP="78E30F3E">
      <w:pPr>
        <w:rPr>
          <w:rFonts w:eastAsiaTheme="minorEastAsia"/>
        </w:rPr>
      </w:pPr>
      <w:r w:rsidRPr="78E30F3E">
        <w:rPr>
          <w:rFonts w:eastAsiaTheme="minorEastAsia"/>
        </w:rPr>
        <w:t>O</w:t>
      </w:r>
      <w:r w:rsidR="67FC2FC0" w:rsidRPr="78E30F3E">
        <w:rPr>
          <w:rFonts w:eastAsiaTheme="minorEastAsia"/>
        </w:rPr>
        <w:t xml:space="preserve">rganisations </w:t>
      </w:r>
      <w:r w:rsidRPr="78E30F3E">
        <w:rPr>
          <w:rFonts w:eastAsiaTheme="minorEastAsia"/>
        </w:rPr>
        <w:t>need to</w:t>
      </w:r>
      <w:r w:rsidR="67FC2FC0" w:rsidRPr="78E30F3E">
        <w:rPr>
          <w:rFonts w:eastAsiaTheme="minorEastAsia"/>
        </w:rPr>
        <w:t xml:space="preserve"> be able to </w:t>
      </w:r>
      <w:r w:rsidR="3AA36DB7" w:rsidRPr="78E30F3E">
        <w:rPr>
          <w:rFonts w:eastAsiaTheme="minorEastAsia"/>
        </w:rPr>
        <w:t>obtain funding that covers different aspects of a project, not just activity delivery</w:t>
      </w:r>
      <w:r w:rsidRPr="78E30F3E">
        <w:rPr>
          <w:rFonts w:eastAsiaTheme="minorEastAsia"/>
        </w:rPr>
        <w:t>. This includes funding for</w:t>
      </w:r>
      <w:r w:rsidR="3AA36DB7" w:rsidRPr="78E30F3E">
        <w:rPr>
          <w:rFonts w:eastAsiaTheme="minorEastAsia"/>
        </w:rPr>
        <w:t xml:space="preserve"> </w:t>
      </w:r>
      <w:r w:rsidR="63B30A53" w:rsidRPr="78E30F3E">
        <w:rPr>
          <w:rFonts w:eastAsiaTheme="minorEastAsia"/>
        </w:rPr>
        <w:t xml:space="preserve">preparation, </w:t>
      </w:r>
      <w:r w:rsidR="50CBE772" w:rsidRPr="78E30F3E">
        <w:rPr>
          <w:rFonts w:eastAsiaTheme="minorEastAsia"/>
        </w:rPr>
        <w:t xml:space="preserve">engagement and promotion, </w:t>
      </w:r>
      <w:r w:rsidR="63B30A53" w:rsidRPr="78E30F3E">
        <w:rPr>
          <w:rFonts w:eastAsiaTheme="minorEastAsia"/>
        </w:rPr>
        <w:t>resources, sessions,</w:t>
      </w:r>
      <w:r w:rsidR="05514DB9" w:rsidRPr="78E30F3E">
        <w:rPr>
          <w:rFonts w:eastAsiaTheme="minorEastAsia"/>
        </w:rPr>
        <w:t xml:space="preserve"> </w:t>
      </w:r>
      <w:r w:rsidR="50CBE772" w:rsidRPr="78E30F3E">
        <w:rPr>
          <w:rFonts w:eastAsiaTheme="minorEastAsia"/>
        </w:rPr>
        <w:t xml:space="preserve">venues, </w:t>
      </w:r>
      <w:r w:rsidR="05514DB9" w:rsidRPr="78E30F3E">
        <w:rPr>
          <w:rFonts w:eastAsiaTheme="minorEastAsia"/>
        </w:rPr>
        <w:t>post</w:t>
      </w:r>
      <w:r w:rsidR="0598E26A" w:rsidRPr="78E30F3E">
        <w:rPr>
          <w:rFonts w:eastAsiaTheme="minorEastAsia"/>
        </w:rPr>
        <w:t>-</w:t>
      </w:r>
      <w:r w:rsidR="05514DB9" w:rsidRPr="78E30F3E">
        <w:rPr>
          <w:rFonts w:eastAsiaTheme="minorEastAsia"/>
        </w:rPr>
        <w:t>session activities,</w:t>
      </w:r>
      <w:r w:rsidR="63B30A53" w:rsidRPr="78E30F3E">
        <w:rPr>
          <w:rFonts w:eastAsiaTheme="minorEastAsia"/>
        </w:rPr>
        <w:t xml:space="preserve"> </w:t>
      </w:r>
      <w:r w:rsidR="600FB0B3" w:rsidRPr="78E30F3E">
        <w:rPr>
          <w:rFonts w:eastAsiaTheme="minorEastAsia"/>
        </w:rPr>
        <w:t xml:space="preserve">and </w:t>
      </w:r>
      <w:r w:rsidR="63B30A53" w:rsidRPr="78E30F3E">
        <w:rPr>
          <w:rFonts w:eastAsiaTheme="minorEastAsia"/>
        </w:rPr>
        <w:t xml:space="preserve">staff and support staff </w:t>
      </w:r>
      <w:r w:rsidR="50CBE772" w:rsidRPr="78E30F3E">
        <w:rPr>
          <w:rFonts w:eastAsiaTheme="minorEastAsia"/>
        </w:rPr>
        <w:t>wages</w:t>
      </w:r>
      <w:r w:rsidR="63B30A53" w:rsidRPr="78E30F3E">
        <w:rPr>
          <w:rFonts w:eastAsiaTheme="minorEastAsia"/>
        </w:rPr>
        <w:t>. Many interviewees voiced that short</w:t>
      </w:r>
      <w:r w:rsidR="50CBE772" w:rsidRPr="78E30F3E">
        <w:rPr>
          <w:rFonts w:eastAsiaTheme="minorEastAsia"/>
        </w:rPr>
        <w:t>er</w:t>
      </w:r>
      <w:r w:rsidR="6FB3E5DA" w:rsidRPr="78E30F3E">
        <w:rPr>
          <w:rFonts w:eastAsiaTheme="minorEastAsia"/>
        </w:rPr>
        <w:t>-</w:t>
      </w:r>
      <w:r w:rsidR="63B30A53" w:rsidRPr="78E30F3E">
        <w:rPr>
          <w:rFonts w:eastAsiaTheme="minorEastAsia"/>
        </w:rPr>
        <w:t xml:space="preserve">term sport projects </w:t>
      </w:r>
      <w:r w:rsidR="50CBE772" w:rsidRPr="78E30F3E">
        <w:rPr>
          <w:rFonts w:eastAsiaTheme="minorEastAsia"/>
        </w:rPr>
        <w:t>have less</w:t>
      </w:r>
      <w:r w:rsidR="63B30A53" w:rsidRPr="78E30F3E">
        <w:rPr>
          <w:rFonts w:eastAsiaTheme="minorEastAsia"/>
        </w:rPr>
        <w:t xml:space="preserve"> impact</w:t>
      </w:r>
      <w:r w:rsidR="6FB3E5DA" w:rsidRPr="78E30F3E">
        <w:rPr>
          <w:rFonts w:eastAsiaTheme="minorEastAsia"/>
        </w:rPr>
        <w:t>. T</w:t>
      </w:r>
      <w:r w:rsidR="63B30A53" w:rsidRPr="78E30F3E">
        <w:rPr>
          <w:rFonts w:eastAsiaTheme="minorEastAsia"/>
        </w:rPr>
        <w:t xml:space="preserve">he needs of participants can </w:t>
      </w:r>
      <w:r w:rsidR="59A64614" w:rsidRPr="78E30F3E">
        <w:rPr>
          <w:rFonts w:eastAsiaTheme="minorEastAsia"/>
        </w:rPr>
        <w:t>vary and</w:t>
      </w:r>
      <w:r w:rsidR="63B30A53" w:rsidRPr="78E30F3E">
        <w:rPr>
          <w:rFonts w:eastAsiaTheme="minorEastAsia"/>
        </w:rPr>
        <w:t xml:space="preserve"> </w:t>
      </w:r>
      <w:r w:rsidR="6FB3E5DA" w:rsidRPr="78E30F3E">
        <w:rPr>
          <w:rFonts w:eastAsiaTheme="minorEastAsia"/>
        </w:rPr>
        <w:t>may change beyond the</w:t>
      </w:r>
      <w:r w:rsidR="63B30A53" w:rsidRPr="78E30F3E">
        <w:rPr>
          <w:rFonts w:eastAsiaTheme="minorEastAsia"/>
        </w:rPr>
        <w:t xml:space="preserve"> initial funding requirements. </w:t>
      </w:r>
    </w:p>
    <w:p w14:paraId="46AEE54F" w14:textId="77777777" w:rsidR="007A131F" w:rsidRPr="007A131F" w:rsidRDefault="007A131F" w:rsidP="25B18E5F">
      <w:pPr>
        <w:rPr>
          <w:rFonts w:eastAsiaTheme="minorEastAsia"/>
        </w:rPr>
      </w:pPr>
    </w:p>
    <w:p w14:paraId="277DC938" w14:textId="7992C4B2" w:rsidR="007C658E" w:rsidRPr="007A131F" w:rsidRDefault="276BF352" w:rsidP="25B18E5F">
      <w:pPr>
        <w:ind w:left="720"/>
        <w:rPr>
          <w:rFonts w:eastAsiaTheme="minorEastAsia"/>
        </w:rPr>
      </w:pPr>
      <w:r w:rsidRPr="007A131F">
        <w:rPr>
          <w:rFonts w:eastAsiaTheme="minorEastAsia"/>
        </w:rPr>
        <w:t xml:space="preserve">“You are being driven by the funding, not driven by </w:t>
      </w:r>
      <w:r w:rsidR="17405CD3" w:rsidRPr="007A131F">
        <w:rPr>
          <w:rFonts w:eastAsiaTheme="minorEastAsia"/>
        </w:rPr>
        <w:t>participants</w:t>
      </w:r>
      <w:r w:rsidRPr="007A131F">
        <w:rPr>
          <w:rFonts w:eastAsiaTheme="minorEastAsia"/>
        </w:rPr>
        <w:t>.” (</w:t>
      </w:r>
      <w:r w:rsidR="6E7B5765" w:rsidRPr="007A131F">
        <w:rPr>
          <w:rFonts w:eastAsiaTheme="minorEastAsia"/>
        </w:rPr>
        <w:t>Le</w:t>
      </w:r>
      <w:r w:rsidRPr="007A131F">
        <w:rPr>
          <w:rFonts w:eastAsiaTheme="minorEastAsia"/>
        </w:rPr>
        <w:t>ader, interview)</w:t>
      </w:r>
      <w:r w:rsidR="00FA2170">
        <w:rPr>
          <w:rFonts w:eastAsiaTheme="minorEastAsia"/>
        </w:rPr>
        <w:t>.</w:t>
      </w:r>
    </w:p>
    <w:p w14:paraId="5DDF6120" w14:textId="77777777" w:rsidR="00BA38BF" w:rsidRPr="007A131F" w:rsidRDefault="00BA38BF" w:rsidP="25B18E5F">
      <w:pPr>
        <w:rPr>
          <w:rFonts w:eastAsiaTheme="minorEastAsia"/>
        </w:rPr>
      </w:pPr>
    </w:p>
    <w:p w14:paraId="15C5B13D" w14:textId="636B8E6A" w:rsidR="00BA38BF" w:rsidRPr="007A131F" w:rsidRDefault="0C08F8A5" w:rsidP="25B18E5F">
      <w:pPr>
        <w:ind w:left="720"/>
        <w:rPr>
          <w:rFonts w:eastAsiaTheme="minorEastAsia"/>
        </w:rPr>
      </w:pPr>
      <w:r w:rsidRPr="007A131F">
        <w:rPr>
          <w:rFonts w:eastAsiaTheme="minorEastAsia"/>
        </w:rPr>
        <w:t>“The one thing I hate, is you give the youngsters a taste of something, then there</w:t>
      </w:r>
      <w:r w:rsidR="00B96346">
        <w:rPr>
          <w:rFonts w:eastAsiaTheme="minorEastAsia"/>
        </w:rPr>
        <w:t>’</w:t>
      </w:r>
      <w:r w:rsidRPr="007A131F">
        <w:rPr>
          <w:rFonts w:eastAsiaTheme="minorEastAsia"/>
        </w:rPr>
        <w:t>s no follow up.” (</w:t>
      </w:r>
      <w:r w:rsidR="6E7B5765" w:rsidRPr="007A131F">
        <w:rPr>
          <w:rFonts w:eastAsiaTheme="minorEastAsia"/>
        </w:rPr>
        <w:t>Leader</w:t>
      </w:r>
      <w:r w:rsidRPr="007A131F">
        <w:rPr>
          <w:rFonts w:eastAsiaTheme="minorEastAsia"/>
        </w:rPr>
        <w:t>, interview)</w:t>
      </w:r>
      <w:r w:rsidR="00FA2170">
        <w:rPr>
          <w:rFonts w:eastAsiaTheme="minorEastAsia"/>
        </w:rPr>
        <w:t>.</w:t>
      </w:r>
    </w:p>
    <w:p w14:paraId="79D67547" w14:textId="23BE8F34" w:rsidR="00FD07D9" w:rsidRPr="007A131F" w:rsidRDefault="00FD07D9" w:rsidP="25B18E5F">
      <w:pPr>
        <w:rPr>
          <w:rFonts w:eastAsiaTheme="minorEastAsia"/>
        </w:rPr>
      </w:pPr>
    </w:p>
    <w:p w14:paraId="2379A8B3" w14:textId="66756964" w:rsidR="007C658E" w:rsidRPr="007A131F" w:rsidRDefault="0C08F8A5" w:rsidP="25B18E5F">
      <w:pPr>
        <w:rPr>
          <w:rFonts w:eastAsiaTheme="minorEastAsia"/>
        </w:rPr>
      </w:pPr>
      <w:r w:rsidRPr="007A131F">
        <w:rPr>
          <w:rFonts w:eastAsiaTheme="minorEastAsia"/>
        </w:rPr>
        <w:t xml:space="preserve">For small organisations, they can </w:t>
      </w:r>
      <w:r w:rsidR="312F5555" w:rsidRPr="007A131F">
        <w:rPr>
          <w:rFonts w:eastAsiaTheme="minorEastAsia"/>
        </w:rPr>
        <w:t>be</w:t>
      </w:r>
      <w:r w:rsidRPr="007A131F">
        <w:rPr>
          <w:rFonts w:eastAsiaTheme="minorEastAsia"/>
        </w:rPr>
        <w:t xml:space="preserve"> restrict</w:t>
      </w:r>
      <w:r w:rsidR="25870AC3" w:rsidRPr="007A131F">
        <w:rPr>
          <w:rFonts w:eastAsiaTheme="minorEastAsia"/>
        </w:rPr>
        <w:t>ed</w:t>
      </w:r>
      <w:r w:rsidRPr="007A131F">
        <w:rPr>
          <w:rFonts w:eastAsiaTheme="minorEastAsia"/>
        </w:rPr>
        <w:t xml:space="preserve"> in what they can apply for, despite a need for their work</w:t>
      </w:r>
      <w:r w:rsidR="276BF352" w:rsidRPr="007A131F">
        <w:rPr>
          <w:rFonts w:eastAsiaTheme="minorEastAsia"/>
        </w:rPr>
        <w:t xml:space="preserve">. The policies, processes, </w:t>
      </w:r>
      <w:r w:rsidR="00B73132" w:rsidRPr="007A131F">
        <w:rPr>
          <w:rFonts w:eastAsiaTheme="minorEastAsia"/>
        </w:rPr>
        <w:t>requirements,</w:t>
      </w:r>
      <w:r w:rsidR="276BF352" w:rsidRPr="007A131F">
        <w:rPr>
          <w:rFonts w:eastAsiaTheme="minorEastAsia"/>
        </w:rPr>
        <w:t xml:space="preserve"> and time constraints of funding</w:t>
      </w:r>
      <w:r w:rsidR="25870AC3" w:rsidRPr="007A131F">
        <w:rPr>
          <w:rFonts w:eastAsiaTheme="minorEastAsia"/>
        </w:rPr>
        <w:t xml:space="preserve"> applications</w:t>
      </w:r>
      <w:r w:rsidR="276BF352" w:rsidRPr="007A131F">
        <w:rPr>
          <w:rFonts w:eastAsiaTheme="minorEastAsia"/>
        </w:rPr>
        <w:t xml:space="preserve"> </w:t>
      </w:r>
      <w:r w:rsidR="654E1221" w:rsidRPr="007A131F">
        <w:rPr>
          <w:rFonts w:eastAsiaTheme="minorEastAsia"/>
        </w:rPr>
        <w:t>were</w:t>
      </w:r>
      <w:r w:rsidRPr="007A131F">
        <w:rPr>
          <w:rFonts w:eastAsiaTheme="minorEastAsia"/>
        </w:rPr>
        <w:t xml:space="preserve"> perceived to</w:t>
      </w:r>
      <w:r w:rsidR="276BF352" w:rsidRPr="007A131F">
        <w:rPr>
          <w:rFonts w:eastAsiaTheme="minorEastAsia"/>
        </w:rPr>
        <w:t xml:space="preserve"> hinder inclusive activities. </w:t>
      </w:r>
      <w:r w:rsidR="76D31EFE" w:rsidRPr="007A131F">
        <w:rPr>
          <w:rFonts w:eastAsiaTheme="minorEastAsia"/>
        </w:rPr>
        <w:t>N</w:t>
      </w:r>
      <w:r w:rsidR="276BF352" w:rsidRPr="007A131F">
        <w:rPr>
          <w:rFonts w:eastAsiaTheme="minorEastAsia"/>
        </w:rPr>
        <w:t xml:space="preserve">ewer organisations </w:t>
      </w:r>
      <w:r w:rsidR="76D31EFE" w:rsidRPr="007A131F">
        <w:rPr>
          <w:rFonts w:eastAsiaTheme="minorEastAsia"/>
        </w:rPr>
        <w:t xml:space="preserve">may particularly </w:t>
      </w:r>
      <w:r w:rsidR="276BF352" w:rsidRPr="007A131F">
        <w:rPr>
          <w:rFonts w:eastAsiaTheme="minorEastAsia"/>
        </w:rPr>
        <w:t xml:space="preserve">benefit from support </w:t>
      </w:r>
      <w:r w:rsidR="312F5555" w:rsidRPr="007A131F">
        <w:rPr>
          <w:rFonts w:eastAsiaTheme="minorEastAsia"/>
        </w:rPr>
        <w:t>with</w:t>
      </w:r>
      <w:r w:rsidR="276BF352" w:rsidRPr="007A131F">
        <w:rPr>
          <w:rFonts w:eastAsiaTheme="minorEastAsia"/>
        </w:rPr>
        <w:t xml:space="preserve"> writing funding bids and awareness of available funding. </w:t>
      </w:r>
    </w:p>
    <w:p w14:paraId="4497207E" w14:textId="74C66B0B" w:rsidR="001D218C" w:rsidRPr="007A131F" w:rsidRDefault="001D218C" w:rsidP="25B18E5F">
      <w:pPr>
        <w:rPr>
          <w:rFonts w:eastAsiaTheme="minorEastAsia"/>
        </w:rPr>
      </w:pPr>
    </w:p>
    <w:p w14:paraId="1B6F3784" w14:textId="5A0B690E" w:rsidR="001D218C" w:rsidRPr="007A131F" w:rsidRDefault="00B96346" w:rsidP="25B18E5F">
      <w:pPr>
        <w:ind w:left="720"/>
        <w:rPr>
          <w:rFonts w:eastAsiaTheme="minorEastAsia"/>
        </w:rPr>
      </w:pPr>
      <w:r>
        <w:rPr>
          <w:rFonts w:eastAsiaTheme="minorEastAsia"/>
        </w:rPr>
        <w:lastRenderedPageBreak/>
        <w:t>“</w:t>
      </w:r>
      <w:r w:rsidR="1B8F7DF6" w:rsidRPr="007A131F">
        <w:rPr>
          <w:rFonts w:eastAsiaTheme="minorEastAsia"/>
        </w:rPr>
        <w:t>Small amounts of funding are available which means</w:t>
      </w:r>
      <w:r>
        <w:rPr>
          <w:rFonts w:eastAsiaTheme="minorEastAsia"/>
        </w:rPr>
        <w:t xml:space="preserve"> you</w:t>
      </w:r>
      <w:r w:rsidR="1B8F7DF6" w:rsidRPr="007A131F">
        <w:rPr>
          <w:rFonts w:eastAsiaTheme="minorEastAsia"/>
        </w:rPr>
        <w:t xml:space="preserve"> can’t reach the number you want to reach. The quality of what is being delivered is important. Funding should reflect the quality of what’s being delivered.” (Leader, workshop)</w:t>
      </w:r>
      <w:r w:rsidR="00FA2170">
        <w:rPr>
          <w:rFonts w:eastAsiaTheme="minorEastAsia"/>
        </w:rPr>
        <w:t>.</w:t>
      </w:r>
    </w:p>
    <w:p w14:paraId="4DA9D422" w14:textId="4655CFF8" w:rsidR="0073420F" w:rsidRPr="007A131F" w:rsidRDefault="0073420F" w:rsidP="25B18E5F">
      <w:pPr>
        <w:rPr>
          <w:rFonts w:eastAsiaTheme="minorEastAsia"/>
        </w:rPr>
      </w:pPr>
    </w:p>
    <w:p w14:paraId="710420D3" w14:textId="7E27F8C3" w:rsidR="0073420F" w:rsidRDefault="70D12CFD" w:rsidP="78E30F3E">
      <w:pPr>
        <w:rPr>
          <w:rFonts w:eastAsiaTheme="minorEastAsia"/>
        </w:rPr>
      </w:pPr>
      <w:r w:rsidRPr="78E30F3E">
        <w:rPr>
          <w:rFonts w:eastAsiaTheme="minorEastAsia"/>
        </w:rPr>
        <w:t>Some deliverers highlighted the positive work being done, and felt frustrated this could be limited by funding</w:t>
      </w:r>
      <w:r w:rsidR="7A760561" w:rsidRPr="78E30F3E">
        <w:rPr>
          <w:rFonts w:eastAsiaTheme="minorEastAsia"/>
        </w:rPr>
        <w:t>,</w:t>
      </w:r>
      <w:r w:rsidR="7FD592E8" w:rsidRPr="78E30F3E">
        <w:rPr>
          <w:rFonts w:eastAsiaTheme="minorEastAsia"/>
        </w:rPr>
        <w:t xml:space="preserve"> particularly when inclusive activities required more money than mainstream</w:t>
      </w:r>
      <w:r w:rsidR="7A760561" w:rsidRPr="78E30F3E">
        <w:rPr>
          <w:rFonts w:eastAsiaTheme="minorEastAsia"/>
        </w:rPr>
        <w:t xml:space="preserve"> activities</w:t>
      </w:r>
      <w:r w:rsidR="7FD592E8" w:rsidRPr="78E30F3E">
        <w:rPr>
          <w:rFonts w:eastAsiaTheme="minorEastAsia"/>
        </w:rPr>
        <w:t xml:space="preserve">. </w:t>
      </w:r>
    </w:p>
    <w:p w14:paraId="537EDBC0" w14:textId="77777777" w:rsidR="007A131F" w:rsidRPr="007A131F" w:rsidRDefault="007A131F" w:rsidP="25B18E5F">
      <w:pPr>
        <w:rPr>
          <w:rFonts w:eastAsiaTheme="minorEastAsia"/>
        </w:rPr>
      </w:pPr>
    </w:p>
    <w:p w14:paraId="64C9F6EB" w14:textId="22E08E3D" w:rsidR="003A0496" w:rsidRPr="007A131F" w:rsidRDefault="276BF352" w:rsidP="25B18E5F">
      <w:pPr>
        <w:ind w:left="720"/>
        <w:rPr>
          <w:rFonts w:eastAsiaTheme="minorEastAsia"/>
        </w:rPr>
      </w:pPr>
      <w:r w:rsidRPr="007A131F">
        <w:rPr>
          <w:rFonts w:eastAsiaTheme="minorEastAsia"/>
        </w:rPr>
        <w:t>"We are lucky to have facilities, skilled</w:t>
      </w:r>
      <w:r w:rsidR="00AC55D7">
        <w:rPr>
          <w:rFonts w:eastAsiaTheme="minorEastAsia"/>
        </w:rPr>
        <w:t xml:space="preserve"> and </w:t>
      </w:r>
      <w:r w:rsidRPr="007A131F">
        <w:rPr>
          <w:rFonts w:eastAsiaTheme="minorEastAsia"/>
        </w:rPr>
        <w:t>knowledgeable people, therapists on hand who are great. We took on provision workers who got experience through volunteering, they were young and did a fantastic support job. The community were blown away by how they worked. Haringey is a strong community. I agree that quality is key</w:t>
      </w:r>
      <w:r w:rsidR="59A99FDD" w:rsidRPr="007A131F">
        <w:rPr>
          <w:rFonts w:eastAsiaTheme="minorEastAsia"/>
        </w:rPr>
        <w:t xml:space="preserve">, </w:t>
      </w:r>
      <w:r w:rsidRPr="007A131F">
        <w:rPr>
          <w:rFonts w:eastAsiaTheme="minorEastAsia"/>
        </w:rPr>
        <w:t>but this comes with need for funding. Sometimes staff are costly because they are so good. If you want to expand, it gets stopped by money." (</w:t>
      </w:r>
      <w:r w:rsidR="30B861DF" w:rsidRPr="007A131F">
        <w:rPr>
          <w:rFonts w:eastAsiaTheme="minorEastAsia"/>
        </w:rPr>
        <w:t>L</w:t>
      </w:r>
      <w:r w:rsidRPr="007A131F">
        <w:rPr>
          <w:rFonts w:eastAsiaTheme="minorEastAsia"/>
        </w:rPr>
        <w:t>eader, workshop)</w:t>
      </w:r>
      <w:r w:rsidR="00FA2170">
        <w:rPr>
          <w:rFonts w:eastAsiaTheme="minorEastAsia"/>
        </w:rPr>
        <w:t>.</w:t>
      </w:r>
    </w:p>
    <w:p w14:paraId="54266F5A" w14:textId="77777777" w:rsidR="007671CF" w:rsidRPr="007A131F" w:rsidRDefault="007671CF" w:rsidP="25B18E5F">
      <w:pPr>
        <w:rPr>
          <w:rFonts w:eastAsiaTheme="minorEastAsia"/>
        </w:rPr>
      </w:pPr>
    </w:p>
    <w:p w14:paraId="051494E4" w14:textId="28E5E324" w:rsidR="007C658E" w:rsidRPr="007A131F" w:rsidRDefault="276BF352" w:rsidP="25B18E5F">
      <w:pPr>
        <w:ind w:left="720"/>
        <w:rPr>
          <w:rFonts w:eastAsiaTheme="minorEastAsia"/>
        </w:rPr>
      </w:pPr>
      <w:r w:rsidRPr="007A131F">
        <w:rPr>
          <w:rFonts w:eastAsiaTheme="minorEastAsia"/>
        </w:rPr>
        <w:t>“I</w:t>
      </w:r>
      <w:r w:rsidR="1EC3273B" w:rsidRPr="007A131F">
        <w:rPr>
          <w:rFonts w:eastAsiaTheme="minorEastAsia"/>
        </w:rPr>
        <w:t xml:space="preserve">t is </w:t>
      </w:r>
      <w:r w:rsidRPr="007A131F">
        <w:rPr>
          <w:rFonts w:eastAsiaTheme="minorEastAsia"/>
        </w:rPr>
        <w:t xml:space="preserve">important </w:t>
      </w:r>
      <w:r w:rsidR="1EC3273B" w:rsidRPr="007A131F">
        <w:rPr>
          <w:rFonts w:eastAsiaTheme="minorEastAsia"/>
        </w:rPr>
        <w:t xml:space="preserve">to </w:t>
      </w:r>
      <w:r w:rsidRPr="007A131F">
        <w:rPr>
          <w:rFonts w:eastAsiaTheme="minorEastAsia"/>
        </w:rPr>
        <w:t>recognis</w:t>
      </w:r>
      <w:r w:rsidR="00B96346">
        <w:rPr>
          <w:rFonts w:eastAsiaTheme="minorEastAsia"/>
        </w:rPr>
        <w:t xml:space="preserve">e </w:t>
      </w:r>
      <w:r w:rsidRPr="007A131F">
        <w:rPr>
          <w:rFonts w:eastAsiaTheme="minorEastAsia"/>
        </w:rPr>
        <w:t xml:space="preserve">that inclusive work </w:t>
      </w:r>
      <w:r w:rsidR="710A7EC3" w:rsidRPr="007A131F">
        <w:rPr>
          <w:rFonts w:eastAsiaTheme="minorEastAsia"/>
        </w:rPr>
        <w:t>does not</w:t>
      </w:r>
      <w:r w:rsidRPr="007A131F">
        <w:rPr>
          <w:rFonts w:eastAsiaTheme="minorEastAsia"/>
        </w:rPr>
        <w:t xml:space="preserve"> just happen. It comes at a cost</w:t>
      </w:r>
      <w:r w:rsidR="1EC3273B" w:rsidRPr="007A131F">
        <w:rPr>
          <w:rFonts w:eastAsiaTheme="minorEastAsia"/>
        </w:rPr>
        <w:t xml:space="preserve">, </w:t>
      </w:r>
      <w:r w:rsidRPr="007A131F">
        <w:rPr>
          <w:rFonts w:eastAsiaTheme="minorEastAsia"/>
        </w:rPr>
        <w:t xml:space="preserve">and </w:t>
      </w:r>
      <w:r w:rsidR="59A99FDD" w:rsidRPr="007A131F">
        <w:rPr>
          <w:rFonts w:eastAsiaTheme="minorEastAsia"/>
        </w:rPr>
        <w:t>it is</w:t>
      </w:r>
      <w:r w:rsidRPr="007A131F">
        <w:rPr>
          <w:rFonts w:eastAsiaTheme="minorEastAsia"/>
        </w:rPr>
        <w:t xml:space="preserve"> more expensive to do inclusive work</w:t>
      </w:r>
      <w:r w:rsidR="00FA2170">
        <w:rPr>
          <w:rFonts w:eastAsiaTheme="minorEastAsia"/>
        </w:rPr>
        <w:t>.</w:t>
      </w:r>
      <w:r w:rsidRPr="007A131F">
        <w:rPr>
          <w:rFonts w:eastAsiaTheme="minorEastAsia"/>
        </w:rPr>
        <w:t>” (</w:t>
      </w:r>
      <w:r w:rsidR="30B861DF" w:rsidRPr="007A131F">
        <w:rPr>
          <w:rFonts w:eastAsiaTheme="minorEastAsia"/>
        </w:rPr>
        <w:t>S</w:t>
      </w:r>
      <w:r w:rsidRPr="007A131F">
        <w:rPr>
          <w:rFonts w:eastAsiaTheme="minorEastAsia"/>
        </w:rPr>
        <w:t>takeholder</w:t>
      </w:r>
      <w:r w:rsidR="30B861DF" w:rsidRPr="007A131F">
        <w:rPr>
          <w:rFonts w:eastAsiaTheme="minorEastAsia"/>
        </w:rPr>
        <w:t xml:space="preserve"> and </w:t>
      </w:r>
      <w:r w:rsidRPr="007A131F">
        <w:rPr>
          <w:rFonts w:eastAsiaTheme="minorEastAsia"/>
        </w:rPr>
        <w:t>deliverer, interview)</w:t>
      </w:r>
      <w:r w:rsidR="00FA2170">
        <w:rPr>
          <w:rFonts w:eastAsiaTheme="minorEastAsia"/>
        </w:rPr>
        <w:t>.</w:t>
      </w:r>
    </w:p>
    <w:p w14:paraId="0D48333E" w14:textId="77777777" w:rsidR="003A0496" w:rsidRPr="007A131F" w:rsidRDefault="003A0496" w:rsidP="25B18E5F">
      <w:pPr>
        <w:ind w:left="720"/>
        <w:rPr>
          <w:rFonts w:eastAsiaTheme="minorEastAsia"/>
        </w:rPr>
      </w:pPr>
    </w:p>
    <w:p w14:paraId="01A0B005" w14:textId="1BBD823E" w:rsidR="007C658E" w:rsidRPr="007A131F" w:rsidRDefault="276BF352" w:rsidP="25B18E5F">
      <w:pPr>
        <w:ind w:left="720"/>
        <w:rPr>
          <w:rFonts w:eastAsiaTheme="minorEastAsia"/>
        </w:rPr>
      </w:pPr>
      <w:r w:rsidRPr="007A131F">
        <w:rPr>
          <w:rFonts w:eastAsiaTheme="minorEastAsia"/>
        </w:rPr>
        <w:t>"As</w:t>
      </w:r>
      <w:r w:rsidR="30B861DF" w:rsidRPr="007A131F">
        <w:rPr>
          <w:rFonts w:eastAsiaTheme="minorEastAsia"/>
        </w:rPr>
        <w:t xml:space="preserve"> a</w:t>
      </w:r>
      <w:r w:rsidRPr="007A131F">
        <w:rPr>
          <w:rFonts w:eastAsiaTheme="minorEastAsia"/>
        </w:rPr>
        <w:t xml:space="preserve"> young person doing a lot for the community, </w:t>
      </w:r>
      <w:r w:rsidR="59A99FDD" w:rsidRPr="007A131F">
        <w:rPr>
          <w:rFonts w:eastAsiaTheme="minorEastAsia"/>
        </w:rPr>
        <w:t xml:space="preserve">I </w:t>
      </w:r>
      <w:r w:rsidRPr="007A131F">
        <w:rPr>
          <w:rFonts w:eastAsiaTheme="minorEastAsia"/>
        </w:rPr>
        <w:t>found it frustrating being in Haringey because it was always about lack of funding. We see other boroughs doing lots of training</w:t>
      </w:r>
      <w:r w:rsidR="005131EA">
        <w:rPr>
          <w:rFonts w:eastAsiaTheme="minorEastAsia"/>
        </w:rPr>
        <w:t xml:space="preserve"> or </w:t>
      </w:r>
      <w:r w:rsidRPr="007A131F">
        <w:rPr>
          <w:rFonts w:eastAsiaTheme="minorEastAsia"/>
        </w:rPr>
        <w:t xml:space="preserve">workshops and getting paid for it, why can’t </w:t>
      </w:r>
      <w:r w:rsidR="65E47D48" w:rsidRPr="007A131F">
        <w:rPr>
          <w:rFonts w:eastAsiaTheme="minorEastAsia"/>
        </w:rPr>
        <w:t xml:space="preserve">we </w:t>
      </w:r>
      <w:r w:rsidRPr="007A131F">
        <w:rPr>
          <w:rFonts w:eastAsiaTheme="minorEastAsia"/>
        </w:rPr>
        <w:t>do this?" (Disabled person, workshop)</w:t>
      </w:r>
      <w:r w:rsidR="00FA2170">
        <w:rPr>
          <w:rFonts w:eastAsiaTheme="minorEastAsia"/>
        </w:rPr>
        <w:t>.</w:t>
      </w:r>
    </w:p>
    <w:p w14:paraId="274F441C" w14:textId="618AB020" w:rsidR="007C658E" w:rsidRPr="007A131F" w:rsidRDefault="007C658E" w:rsidP="25B18E5F">
      <w:pPr>
        <w:rPr>
          <w:rFonts w:eastAsiaTheme="minorEastAsia"/>
          <w:lang w:eastAsia="en-GB"/>
        </w:rPr>
      </w:pPr>
    </w:p>
    <w:p w14:paraId="5C7C251E" w14:textId="3E9AB45E" w:rsidR="007671CF" w:rsidRPr="007A131F" w:rsidRDefault="4E9C7241" w:rsidP="00BF3935">
      <w:pPr>
        <w:pStyle w:val="Heading3"/>
        <w:rPr>
          <w:rFonts w:eastAsiaTheme="minorEastAsia"/>
          <w:lang w:eastAsia="en-GB"/>
        </w:rPr>
      </w:pPr>
      <w:r w:rsidRPr="007A131F">
        <w:rPr>
          <w:rFonts w:eastAsiaTheme="minorEastAsia"/>
          <w:lang w:eastAsia="en-GB"/>
        </w:rPr>
        <w:t>Working with and connect</w:t>
      </w:r>
      <w:r w:rsidR="07662827" w:rsidRPr="007A131F">
        <w:rPr>
          <w:rFonts w:eastAsiaTheme="minorEastAsia"/>
          <w:lang w:eastAsia="en-GB"/>
        </w:rPr>
        <w:t>i</w:t>
      </w:r>
      <w:r w:rsidRPr="007A131F">
        <w:rPr>
          <w:rFonts w:eastAsiaTheme="minorEastAsia"/>
          <w:lang w:eastAsia="en-GB"/>
        </w:rPr>
        <w:t>ons with others</w:t>
      </w:r>
    </w:p>
    <w:p w14:paraId="09CC4FC6" w14:textId="708F845C" w:rsidR="009B455B" w:rsidRPr="007A131F" w:rsidRDefault="7DFB3EE0" w:rsidP="00B96346">
      <w:pPr>
        <w:spacing w:line="276" w:lineRule="auto"/>
        <w:rPr>
          <w:rFonts w:eastAsiaTheme="minorEastAsia"/>
          <w:lang w:val="en-US"/>
        </w:rPr>
      </w:pPr>
      <w:r w:rsidRPr="007A131F">
        <w:rPr>
          <w:rFonts w:eastAsiaTheme="minorEastAsia"/>
          <w:lang w:val="en-US"/>
        </w:rPr>
        <w:t xml:space="preserve">Deliverers </w:t>
      </w:r>
      <w:r w:rsidR="049DD695" w:rsidRPr="007A131F">
        <w:rPr>
          <w:rFonts w:eastAsiaTheme="minorEastAsia"/>
          <w:lang w:val="en-US"/>
        </w:rPr>
        <w:t>requested</w:t>
      </w:r>
      <w:r w:rsidRPr="007A131F">
        <w:rPr>
          <w:rFonts w:eastAsiaTheme="minorEastAsia"/>
          <w:lang w:val="en-US"/>
        </w:rPr>
        <w:t xml:space="preserve"> support in making connections and learning from others</w:t>
      </w:r>
      <w:r w:rsidR="00481737">
        <w:rPr>
          <w:rFonts w:eastAsiaTheme="minorEastAsia"/>
          <w:lang w:val="en-US"/>
        </w:rPr>
        <w:t>:</w:t>
      </w:r>
    </w:p>
    <w:p w14:paraId="1BF4D58A" w14:textId="21E91594" w:rsidR="00B6241F" w:rsidRPr="007A131F" w:rsidRDefault="276BF352">
      <w:pPr>
        <w:pStyle w:val="ListParagraph"/>
        <w:numPr>
          <w:ilvl w:val="0"/>
          <w:numId w:val="19"/>
        </w:numPr>
        <w:rPr>
          <w:rFonts w:eastAsiaTheme="minorEastAsia"/>
          <w:lang w:eastAsia="en-GB"/>
        </w:rPr>
      </w:pPr>
      <w:r w:rsidRPr="007A131F">
        <w:rPr>
          <w:rFonts w:eastAsiaTheme="minorEastAsia"/>
          <w:lang w:val="en-US"/>
        </w:rPr>
        <w:t>This</w:t>
      </w:r>
      <w:r w:rsidR="049DD695" w:rsidRPr="007A131F">
        <w:rPr>
          <w:rFonts w:eastAsiaTheme="minorEastAsia"/>
          <w:lang w:val="en-US"/>
        </w:rPr>
        <w:t xml:space="preserve"> will</w:t>
      </w:r>
      <w:r w:rsidRPr="007A131F">
        <w:rPr>
          <w:rFonts w:eastAsiaTheme="minorEastAsia"/>
          <w:lang w:val="en-US"/>
        </w:rPr>
        <w:t xml:space="preserve"> enable </w:t>
      </w:r>
      <w:r w:rsidRPr="007A131F">
        <w:rPr>
          <w:rFonts w:eastAsiaTheme="minorEastAsia"/>
        </w:rPr>
        <w:t xml:space="preserve">sharing information, experiences, </w:t>
      </w:r>
      <w:r w:rsidR="00B73132" w:rsidRPr="007A131F">
        <w:rPr>
          <w:rFonts w:eastAsiaTheme="minorEastAsia"/>
        </w:rPr>
        <w:t>skills,</w:t>
      </w:r>
      <w:r w:rsidR="049DD695" w:rsidRPr="007A131F">
        <w:rPr>
          <w:rFonts w:eastAsiaTheme="minorEastAsia"/>
        </w:rPr>
        <w:t xml:space="preserve"> and</w:t>
      </w:r>
      <w:r w:rsidRPr="007A131F">
        <w:rPr>
          <w:rFonts w:eastAsiaTheme="minorEastAsia"/>
        </w:rPr>
        <w:t xml:space="preserve"> knowledge</w:t>
      </w:r>
      <w:r w:rsidR="049DD695" w:rsidRPr="007A131F">
        <w:rPr>
          <w:rFonts w:eastAsiaTheme="minorEastAsia"/>
        </w:rPr>
        <w:t>.</w:t>
      </w:r>
      <w:r w:rsidR="7DFB3EE0" w:rsidRPr="007A131F">
        <w:rPr>
          <w:rFonts w:eastAsiaTheme="minorEastAsia"/>
        </w:rPr>
        <w:t xml:space="preserve"> </w:t>
      </w:r>
    </w:p>
    <w:p w14:paraId="2BC7A6CE" w14:textId="77777777" w:rsidR="00B6241F" w:rsidRPr="007A131F" w:rsidRDefault="07662827">
      <w:pPr>
        <w:pStyle w:val="ListParagraph"/>
        <w:numPr>
          <w:ilvl w:val="0"/>
          <w:numId w:val="19"/>
        </w:numPr>
        <w:rPr>
          <w:rFonts w:eastAsiaTheme="minorEastAsia"/>
          <w:lang w:eastAsia="en-GB"/>
        </w:rPr>
      </w:pPr>
      <w:r w:rsidRPr="007A131F">
        <w:rPr>
          <w:rFonts w:eastAsiaTheme="minorEastAsia"/>
        </w:rPr>
        <w:t xml:space="preserve">It </w:t>
      </w:r>
      <w:r w:rsidR="276BF352" w:rsidRPr="007A131F">
        <w:rPr>
          <w:rFonts w:eastAsiaTheme="minorEastAsia"/>
        </w:rPr>
        <w:t>utilis</w:t>
      </w:r>
      <w:r w:rsidR="249A6082" w:rsidRPr="007A131F">
        <w:rPr>
          <w:rFonts w:eastAsiaTheme="minorEastAsia"/>
        </w:rPr>
        <w:t>es</w:t>
      </w:r>
      <w:r w:rsidR="276BF352" w:rsidRPr="007A131F">
        <w:rPr>
          <w:rFonts w:eastAsiaTheme="minorEastAsia"/>
        </w:rPr>
        <w:t xml:space="preserve"> local and wider community connections, such as sport and physical activity organisations, disability organisations, education, health providers, local authorities, transport, private business, parks and green spaces and leisure providers.</w:t>
      </w:r>
      <w:r w:rsidR="276BF352" w:rsidRPr="007A131F">
        <w:rPr>
          <w:rFonts w:eastAsiaTheme="minorEastAsia"/>
          <w:lang w:val="en-US"/>
        </w:rPr>
        <w:t xml:space="preserve"> </w:t>
      </w:r>
    </w:p>
    <w:p w14:paraId="769899B3" w14:textId="44118893" w:rsidR="00B6241F" w:rsidRPr="007A131F" w:rsidRDefault="07662827">
      <w:pPr>
        <w:pStyle w:val="ListParagraph"/>
        <w:numPr>
          <w:ilvl w:val="0"/>
          <w:numId w:val="19"/>
        </w:numPr>
        <w:rPr>
          <w:rFonts w:eastAsiaTheme="minorEastAsia"/>
          <w:lang w:eastAsia="en-GB"/>
        </w:rPr>
      </w:pPr>
      <w:r w:rsidRPr="007A131F">
        <w:rPr>
          <w:rFonts w:eastAsiaTheme="minorEastAsia"/>
          <w:lang w:val="en-US"/>
        </w:rPr>
        <w:t>L</w:t>
      </w:r>
      <w:r w:rsidR="276BF352" w:rsidRPr="007A131F">
        <w:rPr>
          <w:rFonts w:eastAsiaTheme="minorEastAsia"/>
          <w:lang w:val="en-US"/>
        </w:rPr>
        <w:t xml:space="preserve">earning from participants and disabled people’s lived experiences. </w:t>
      </w:r>
    </w:p>
    <w:p w14:paraId="0BECD09D" w14:textId="06B63E39" w:rsidR="00B6241F" w:rsidRPr="007A131F" w:rsidRDefault="249A6082">
      <w:pPr>
        <w:pStyle w:val="ListParagraph"/>
        <w:numPr>
          <w:ilvl w:val="0"/>
          <w:numId w:val="19"/>
        </w:numPr>
        <w:rPr>
          <w:rFonts w:eastAsiaTheme="minorEastAsia"/>
          <w:lang w:eastAsia="en-GB"/>
        </w:rPr>
      </w:pPr>
      <w:r w:rsidRPr="007A131F">
        <w:rPr>
          <w:rFonts w:eastAsiaTheme="minorEastAsia"/>
        </w:rPr>
        <w:t>It can provide mutual support</w:t>
      </w:r>
      <w:r w:rsidR="049DD695" w:rsidRPr="007A131F">
        <w:rPr>
          <w:rFonts w:eastAsiaTheme="minorEastAsia"/>
        </w:rPr>
        <w:t xml:space="preserve">, </w:t>
      </w:r>
      <w:r w:rsidRPr="007A131F">
        <w:rPr>
          <w:rFonts w:eastAsiaTheme="minorEastAsia"/>
        </w:rPr>
        <w:t xml:space="preserve">helping deliverers </w:t>
      </w:r>
      <w:r w:rsidR="049DD695" w:rsidRPr="007A131F">
        <w:rPr>
          <w:rFonts w:eastAsiaTheme="minorEastAsia"/>
        </w:rPr>
        <w:t>discuss</w:t>
      </w:r>
      <w:r w:rsidRPr="007A131F">
        <w:rPr>
          <w:rFonts w:eastAsiaTheme="minorEastAsia"/>
        </w:rPr>
        <w:t xml:space="preserve"> issues and problems. </w:t>
      </w:r>
    </w:p>
    <w:p w14:paraId="5DC74E06" w14:textId="48BF966A" w:rsidR="00B6241F" w:rsidRPr="007A131F" w:rsidRDefault="276BF352">
      <w:pPr>
        <w:pStyle w:val="ListParagraph"/>
        <w:numPr>
          <w:ilvl w:val="0"/>
          <w:numId w:val="19"/>
        </w:numPr>
        <w:rPr>
          <w:rFonts w:eastAsiaTheme="minorEastAsia"/>
          <w:lang w:eastAsia="en-GB"/>
        </w:rPr>
      </w:pPr>
      <w:r w:rsidRPr="007A131F">
        <w:rPr>
          <w:rFonts w:eastAsiaTheme="minorEastAsia"/>
          <w:lang w:val="en-US"/>
        </w:rPr>
        <w:t>A</w:t>
      </w:r>
      <w:r w:rsidR="249A6082" w:rsidRPr="007A131F">
        <w:rPr>
          <w:rFonts w:eastAsiaTheme="minorEastAsia"/>
          <w:lang w:val="en-US"/>
        </w:rPr>
        <w:t xml:space="preserve"> </w:t>
      </w:r>
      <w:r w:rsidRPr="007A131F">
        <w:rPr>
          <w:rFonts w:eastAsiaTheme="minorEastAsia"/>
          <w:lang w:val="en-US"/>
        </w:rPr>
        <w:t>support network for inclusive deliverers was indicated as potentially useful. For disabled deliverers</w:t>
      </w:r>
      <w:r w:rsidR="249A6082" w:rsidRPr="007A131F">
        <w:rPr>
          <w:rFonts w:eastAsiaTheme="minorEastAsia"/>
          <w:lang w:val="en-US"/>
        </w:rPr>
        <w:t>,</w:t>
      </w:r>
      <w:r w:rsidRPr="007A131F">
        <w:rPr>
          <w:rFonts w:eastAsiaTheme="minorEastAsia"/>
          <w:lang w:val="en-US"/>
        </w:rPr>
        <w:t xml:space="preserve"> a </w:t>
      </w:r>
      <w:r w:rsidR="249A6082" w:rsidRPr="007A131F">
        <w:rPr>
          <w:rFonts w:eastAsiaTheme="minorEastAsia"/>
          <w:lang w:val="en-US"/>
        </w:rPr>
        <w:t xml:space="preserve">specific </w:t>
      </w:r>
      <w:r w:rsidRPr="007A131F">
        <w:rPr>
          <w:rFonts w:eastAsiaTheme="minorEastAsia"/>
          <w:lang w:val="en-US"/>
        </w:rPr>
        <w:t xml:space="preserve">support network </w:t>
      </w:r>
      <w:r w:rsidR="249A6082" w:rsidRPr="007A131F">
        <w:rPr>
          <w:rFonts w:eastAsiaTheme="minorEastAsia"/>
          <w:lang w:val="en-US"/>
        </w:rPr>
        <w:t>c</w:t>
      </w:r>
      <w:r w:rsidRPr="007A131F">
        <w:rPr>
          <w:rFonts w:eastAsiaTheme="minorEastAsia"/>
          <w:lang w:val="en-US"/>
        </w:rPr>
        <w:t xml:space="preserve">ould </w:t>
      </w:r>
      <w:r w:rsidR="583DDE08" w:rsidRPr="007A131F">
        <w:rPr>
          <w:rFonts w:eastAsiaTheme="minorEastAsia"/>
          <w:lang w:val="en-US"/>
        </w:rPr>
        <w:t>help to</w:t>
      </w:r>
      <w:r w:rsidRPr="007A131F">
        <w:rPr>
          <w:rFonts w:eastAsiaTheme="minorEastAsia"/>
          <w:lang w:val="en-US"/>
        </w:rPr>
        <w:t xml:space="preserve"> shar</w:t>
      </w:r>
      <w:r w:rsidR="583DDE08" w:rsidRPr="007A131F">
        <w:rPr>
          <w:rFonts w:eastAsiaTheme="minorEastAsia"/>
          <w:lang w:val="en-US"/>
        </w:rPr>
        <w:t>e</w:t>
      </w:r>
      <w:r w:rsidRPr="007A131F">
        <w:rPr>
          <w:rFonts w:eastAsiaTheme="minorEastAsia"/>
          <w:lang w:val="en-US"/>
        </w:rPr>
        <w:t xml:space="preserve"> experiences and connections. </w:t>
      </w:r>
    </w:p>
    <w:p w14:paraId="54D94FD6" w14:textId="503A5452" w:rsidR="007C658E" w:rsidRPr="007A131F" w:rsidRDefault="276BF352">
      <w:pPr>
        <w:pStyle w:val="ListParagraph"/>
        <w:numPr>
          <w:ilvl w:val="0"/>
          <w:numId w:val="19"/>
        </w:numPr>
        <w:rPr>
          <w:rFonts w:eastAsiaTheme="minorEastAsia"/>
          <w:lang w:eastAsia="en-GB"/>
        </w:rPr>
      </w:pPr>
      <w:r w:rsidRPr="007A131F">
        <w:rPr>
          <w:rFonts w:eastAsiaTheme="minorEastAsia"/>
          <w:lang w:val="en-US"/>
        </w:rPr>
        <w:t xml:space="preserve">Many interviewees spoke of positive relationships with </w:t>
      </w:r>
      <w:r w:rsidR="00482181">
        <w:rPr>
          <w:rFonts w:eastAsiaTheme="minorEastAsia"/>
          <w:lang w:val="en-US"/>
        </w:rPr>
        <w:t xml:space="preserve">the Active Communities team at </w:t>
      </w:r>
      <w:r w:rsidRPr="007A131F">
        <w:rPr>
          <w:rFonts w:eastAsiaTheme="minorEastAsia"/>
          <w:lang w:val="en-US"/>
        </w:rPr>
        <w:t>Haringey Council, being approached directly by the Council to deliver work, such as GOGA, and receiving funding for</w:t>
      </w:r>
      <w:r w:rsidR="00482181">
        <w:rPr>
          <w:rFonts w:eastAsiaTheme="minorEastAsia"/>
          <w:lang w:val="en-US"/>
        </w:rPr>
        <w:t xml:space="preserve"> specific</w:t>
      </w:r>
      <w:r w:rsidRPr="007A131F">
        <w:rPr>
          <w:rFonts w:eastAsiaTheme="minorEastAsia"/>
          <w:lang w:val="en-US"/>
        </w:rPr>
        <w:t xml:space="preserve"> projects.</w:t>
      </w:r>
    </w:p>
    <w:p w14:paraId="5E9935EF" w14:textId="77777777" w:rsidR="004D07B4" w:rsidRPr="007A131F" w:rsidRDefault="004D07B4" w:rsidP="25B18E5F">
      <w:pPr>
        <w:pStyle w:val="ListParagraph"/>
        <w:ind w:left="1080"/>
        <w:rPr>
          <w:rFonts w:eastAsiaTheme="minorEastAsia"/>
          <w:lang w:eastAsia="en-GB"/>
        </w:rPr>
      </w:pPr>
    </w:p>
    <w:p w14:paraId="2FD89AB0" w14:textId="41D27521" w:rsidR="007C658E" w:rsidRPr="007A131F" w:rsidRDefault="0EBA8D7B" w:rsidP="25B18E5F">
      <w:pPr>
        <w:rPr>
          <w:rFonts w:eastAsiaTheme="minorEastAsia"/>
          <w:lang w:val="en-US"/>
        </w:rPr>
      </w:pPr>
      <w:r w:rsidRPr="007A131F">
        <w:rPr>
          <w:rFonts w:eastAsiaTheme="minorEastAsia"/>
          <w:lang w:val="en-US"/>
        </w:rPr>
        <w:t>Deliverers gave examples of w</w:t>
      </w:r>
      <w:r w:rsidR="12BBC480" w:rsidRPr="007A131F">
        <w:rPr>
          <w:rFonts w:eastAsiaTheme="minorEastAsia"/>
          <w:lang w:val="en-US"/>
        </w:rPr>
        <w:t xml:space="preserve">ays </w:t>
      </w:r>
      <w:r w:rsidR="5F868209" w:rsidRPr="007A131F">
        <w:rPr>
          <w:rFonts w:eastAsiaTheme="minorEastAsia"/>
          <w:lang w:val="en-US"/>
        </w:rPr>
        <w:t xml:space="preserve">that this support could be provided: </w:t>
      </w:r>
      <w:r w:rsidR="3AF9AAA7" w:rsidRPr="007A131F">
        <w:rPr>
          <w:rFonts w:eastAsiaTheme="minorEastAsia"/>
          <w:lang w:val="en-US"/>
        </w:rPr>
        <w:t>a</w:t>
      </w:r>
      <w:r w:rsidR="5F868209" w:rsidRPr="007A131F">
        <w:rPr>
          <w:rFonts w:eastAsiaTheme="minorEastAsia"/>
          <w:lang w:val="en-US"/>
        </w:rPr>
        <w:t xml:space="preserve"> method of </w:t>
      </w:r>
      <w:r w:rsidR="12BBC480" w:rsidRPr="007A131F">
        <w:rPr>
          <w:rFonts w:eastAsiaTheme="minorEastAsia"/>
          <w:lang w:val="en-US"/>
        </w:rPr>
        <w:t>sharing successful projects,</w:t>
      </w:r>
      <w:r w:rsidR="3AF9AAA7" w:rsidRPr="007A131F">
        <w:rPr>
          <w:rFonts w:eastAsiaTheme="minorEastAsia"/>
          <w:lang w:val="en-US"/>
        </w:rPr>
        <w:t xml:space="preserve"> a database </w:t>
      </w:r>
      <w:r w:rsidR="2ECC1D07" w:rsidRPr="007A131F">
        <w:rPr>
          <w:rFonts w:eastAsiaTheme="minorEastAsia"/>
          <w:lang w:val="en-US"/>
        </w:rPr>
        <w:t>of organisations providing inclusive activities,</w:t>
      </w:r>
      <w:r w:rsidR="12BBC480" w:rsidRPr="007A131F">
        <w:rPr>
          <w:rFonts w:eastAsiaTheme="minorEastAsia"/>
          <w:lang w:val="en-US"/>
        </w:rPr>
        <w:t xml:space="preserve"> examples of good practice, stories, case studies, </w:t>
      </w:r>
      <w:r w:rsidR="5F868209" w:rsidRPr="007A131F">
        <w:rPr>
          <w:rFonts w:eastAsiaTheme="minorEastAsia"/>
          <w:lang w:val="en-US"/>
        </w:rPr>
        <w:t xml:space="preserve">a forum for </w:t>
      </w:r>
      <w:r w:rsidR="12BBC480" w:rsidRPr="007A131F">
        <w:rPr>
          <w:rFonts w:eastAsiaTheme="minorEastAsia"/>
          <w:lang w:val="en-US"/>
        </w:rPr>
        <w:t>informal discussions</w:t>
      </w:r>
      <w:r w:rsidR="5F868209" w:rsidRPr="007A131F">
        <w:rPr>
          <w:rFonts w:eastAsiaTheme="minorEastAsia"/>
          <w:lang w:val="en-US"/>
        </w:rPr>
        <w:t>, as well as</w:t>
      </w:r>
      <w:r w:rsidR="12BBC480" w:rsidRPr="007A131F">
        <w:rPr>
          <w:rFonts w:eastAsiaTheme="minorEastAsia"/>
          <w:lang w:val="en-US"/>
        </w:rPr>
        <w:t xml:space="preserve"> formal networking and partnership working.</w:t>
      </w:r>
    </w:p>
    <w:p w14:paraId="58FDE274" w14:textId="77777777" w:rsidR="004D07B4" w:rsidRPr="007A131F" w:rsidRDefault="004D07B4" w:rsidP="25B18E5F">
      <w:pPr>
        <w:rPr>
          <w:rFonts w:eastAsiaTheme="minorEastAsia"/>
          <w:lang w:eastAsia="en-GB"/>
        </w:rPr>
      </w:pPr>
    </w:p>
    <w:p w14:paraId="25842A42" w14:textId="330C7504" w:rsidR="00CB3EC6" w:rsidRPr="007A131F" w:rsidRDefault="0722C732" w:rsidP="00481737">
      <w:pPr>
        <w:pStyle w:val="Heading3"/>
        <w:rPr>
          <w:rFonts w:eastAsiaTheme="minorEastAsia"/>
          <w:lang w:eastAsia="en-GB"/>
        </w:rPr>
      </w:pPr>
      <w:r w:rsidRPr="007A131F">
        <w:rPr>
          <w:rFonts w:eastAsiaTheme="minorEastAsia"/>
          <w:lang w:eastAsia="en-GB"/>
        </w:rPr>
        <w:lastRenderedPageBreak/>
        <w:t>Preferences for future trainin</w:t>
      </w:r>
      <w:r w:rsidR="06A07BC3" w:rsidRPr="007A131F">
        <w:rPr>
          <w:rFonts w:eastAsiaTheme="minorEastAsia"/>
          <w:lang w:eastAsia="en-GB"/>
        </w:rPr>
        <w:t>g</w:t>
      </w:r>
    </w:p>
    <w:p w14:paraId="37B029D8" w14:textId="2DC9F409" w:rsidR="00CB3EC6" w:rsidRPr="007A131F" w:rsidRDefault="668D7945" w:rsidP="25B18E5F">
      <w:pPr>
        <w:rPr>
          <w:rFonts w:eastAsiaTheme="minorEastAsia"/>
        </w:rPr>
      </w:pPr>
      <w:r w:rsidRPr="007A131F">
        <w:rPr>
          <w:rFonts w:eastAsiaTheme="minorEastAsia"/>
        </w:rPr>
        <w:t>Interviewe</w:t>
      </w:r>
      <w:r w:rsidR="65F286F6" w:rsidRPr="007A131F">
        <w:rPr>
          <w:rFonts w:eastAsiaTheme="minorEastAsia"/>
        </w:rPr>
        <w:t xml:space="preserve">es preferred informal training </w:t>
      </w:r>
      <w:r w:rsidR="04071E2A" w:rsidRPr="007A131F">
        <w:rPr>
          <w:rFonts w:eastAsiaTheme="minorEastAsia"/>
        </w:rPr>
        <w:t xml:space="preserve">to develop knowledge and skills, though formal training was still valued and provided credentials and professional development. Some recognised that training delivered by disabled people themselves would </w:t>
      </w:r>
      <w:r w:rsidR="0F1F5F94" w:rsidRPr="007A131F">
        <w:rPr>
          <w:rFonts w:eastAsiaTheme="minorEastAsia"/>
        </w:rPr>
        <w:t xml:space="preserve">have more impact, as well as training that showed clearly how to implement learning in their sessions. </w:t>
      </w:r>
    </w:p>
    <w:p w14:paraId="41F0A5FF" w14:textId="77777777" w:rsidR="00CB3EC6" w:rsidRPr="007A131F" w:rsidRDefault="00CB3EC6" w:rsidP="25B18E5F">
      <w:pPr>
        <w:rPr>
          <w:rFonts w:eastAsiaTheme="minorEastAsia"/>
        </w:rPr>
      </w:pPr>
    </w:p>
    <w:p w14:paraId="1B026F87" w14:textId="77777777" w:rsidR="00CF4C60" w:rsidRPr="007A131F" w:rsidRDefault="7F582757" w:rsidP="25B18E5F">
      <w:pPr>
        <w:rPr>
          <w:rFonts w:eastAsiaTheme="minorEastAsia"/>
        </w:rPr>
      </w:pPr>
      <w:r w:rsidRPr="007A131F">
        <w:rPr>
          <w:rFonts w:eastAsiaTheme="minorEastAsia"/>
        </w:rPr>
        <w:t>The most useful training topics were:</w:t>
      </w:r>
    </w:p>
    <w:p w14:paraId="477D4783" w14:textId="77777777" w:rsidR="00CF4C60" w:rsidRPr="007A131F" w:rsidRDefault="7F582757">
      <w:pPr>
        <w:pStyle w:val="ListParagraph"/>
        <w:numPr>
          <w:ilvl w:val="0"/>
          <w:numId w:val="21"/>
        </w:numPr>
        <w:rPr>
          <w:rFonts w:eastAsiaTheme="minorEastAsia"/>
        </w:rPr>
      </w:pPr>
      <w:r w:rsidRPr="007A131F">
        <w:rPr>
          <w:rFonts w:eastAsiaTheme="minorEastAsia"/>
        </w:rPr>
        <w:t>Adapting sports and activities for different impairments.</w:t>
      </w:r>
    </w:p>
    <w:p w14:paraId="2C2D52A5" w14:textId="77777777" w:rsidR="00CF4C60" w:rsidRPr="007A131F" w:rsidRDefault="7F582757">
      <w:pPr>
        <w:pStyle w:val="ListParagraph"/>
        <w:numPr>
          <w:ilvl w:val="0"/>
          <w:numId w:val="21"/>
        </w:numPr>
        <w:rPr>
          <w:rFonts w:eastAsiaTheme="minorEastAsia"/>
        </w:rPr>
      </w:pPr>
      <w:r w:rsidRPr="007A131F">
        <w:rPr>
          <w:rFonts w:eastAsiaTheme="minorEastAsia"/>
        </w:rPr>
        <w:t xml:space="preserve">Promoting to and engaging with disabled people. </w:t>
      </w:r>
    </w:p>
    <w:p w14:paraId="61C8468D" w14:textId="77777777" w:rsidR="00CF4C60" w:rsidRPr="007A131F" w:rsidRDefault="7F582757">
      <w:pPr>
        <w:pStyle w:val="ListParagraph"/>
        <w:numPr>
          <w:ilvl w:val="0"/>
          <w:numId w:val="21"/>
        </w:numPr>
        <w:rPr>
          <w:rFonts w:eastAsiaTheme="minorEastAsia"/>
        </w:rPr>
      </w:pPr>
      <w:r w:rsidRPr="007A131F">
        <w:rPr>
          <w:rFonts w:eastAsiaTheme="minorEastAsia"/>
        </w:rPr>
        <w:t>Disability awareness.</w:t>
      </w:r>
    </w:p>
    <w:p w14:paraId="5B477B6B" w14:textId="77777777" w:rsidR="00CF4C60" w:rsidRPr="007A131F" w:rsidRDefault="7F582757">
      <w:pPr>
        <w:pStyle w:val="ListParagraph"/>
        <w:numPr>
          <w:ilvl w:val="0"/>
          <w:numId w:val="21"/>
        </w:numPr>
        <w:rPr>
          <w:rFonts w:eastAsiaTheme="minorEastAsia"/>
        </w:rPr>
      </w:pPr>
      <w:r w:rsidRPr="007A131F">
        <w:rPr>
          <w:rFonts w:eastAsiaTheme="minorEastAsia"/>
        </w:rPr>
        <w:t>Getting funding or resources.</w:t>
      </w:r>
    </w:p>
    <w:p w14:paraId="60569CCC" w14:textId="77777777" w:rsidR="00CF4C60" w:rsidRPr="007A131F" w:rsidRDefault="7F582757">
      <w:pPr>
        <w:pStyle w:val="ListParagraph"/>
        <w:numPr>
          <w:ilvl w:val="0"/>
          <w:numId w:val="21"/>
        </w:numPr>
        <w:rPr>
          <w:rFonts w:eastAsiaTheme="minorEastAsia"/>
        </w:rPr>
      </w:pPr>
      <w:r w:rsidRPr="007A131F">
        <w:rPr>
          <w:rFonts w:eastAsiaTheme="minorEastAsia"/>
        </w:rPr>
        <w:t>Accessible communication and formats.</w:t>
      </w:r>
    </w:p>
    <w:p w14:paraId="05028AA6" w14:textId="6B3E47A4" w:rsidR="007C658E" w:rsidRPr="007A131F" w:rsidRDefault="7F582757">
      <w:pPr>
        <w:pStyle w:val="ListParagraph"/>
        <w:numPr>
          <w:ilvl w:val="0"/>
          <w:numId w:val="21"/>
        </w:numPr>
        <w:rPr>
          <w:rFonts w:eastAsiaTheme="minorEastAsia"/>
        </w:rPr>
      </w:pPr>
      <w:r w:rsidRPr="007A131F">
        <w:rPr>
          <w:rFonts w:eastAsiaTheme="minorEastAsia"/>
        </w:rPr>
        <w:t>Co</w:t>
      </w:r>
      <w:r w:rsidR="00A24252">
        <w:rPr>
          <w:rFonts w:eastAsiaTheme="minorEastAsia"/>
        </w:rPr>
        <w:t>-</w:t>
      </w:r>
      <w:r w:rsidRPr="007A131F">
        <w:rPr>
          <w:rFonts w:eastAsiaTheme="minorEastAsia"/>
        </w:rPr>
        <w:t>production</w:t>
      </w:r>
      <w:r w:rsidR="7CBED6FE" w:rsidRPr="007A131F">
        <w:rPr>
          <w:rFonts w:eastAsiaTheme="minorEastAsia"/>
        </w:rPr>
        <w:t>.</w:t>
      </w:r>
    </w:p>
    <w:p w14:paraId="57AAD0CC" w14:textId="77777777" w:rsidR="00D165CB" w:rsidRPr="007A131F" w:rsidRDefault="00D165CB" w:rsidP="25B18E5F">
      <w:pPr>
        <w:pStyle w:val="ListParagraph"/>
        <w:rPr>
          <w:rFonts w:eastAsiaTheme="minorEastAsia"/>
        </w:rPr>
      </w:pPr>
    </w:p>
    <w:p w14:paraId="67DBC711" w14:textId="534FEEEC" w:rsidR="00CF4C60" w:rsidRPr="007A131F" w:rsidRDefault="7F582757" w:rsidP="25B18E5F">
      <w:pPr>
        <w:rPr>
          <w:rFonts w:eastAsiaTheme="minorEastAsia"/>
        </w:rPr>
      </w:pPr>
      <w:r w:rsidRPr="007A131F">
        <w:rPr>
          <w:rFonts w:eastAsiaTheme="minorEastAsia"/>
        </w:rPr>
        <w:t>Less often</w:t>
      </w:r>
      <w:r w:rsidR="700DE9C0" w:rsidRPr="007A131F">
        <w:rPr>
          <w:rFonts w:eastAsiaTheme="minorEastAsia"/>
        </w:rPr>
        <w:t xml:space="preserve"> chosen</w:t>
      </w:r>
      <w:r w:rsidR="049DD695" w:rsidRPr="007A131F">
        <w:rPr>
          <w:rFonts w:eastAsiaTheme="minorEastAsia"/>
        </w:rPr>
        <w:t xml:space="preserve"> training</w:t>
      </w:r>
      <w:r w:rsidR="700DE9C0" w:rsidRPr="007A131F">
        <w:rPr>
          <w:rFonts w:eastAsiaTheme="minorEastAsia"/>
        </w:rPr>
        <w:t xml:space="preserve"> </w:t>
      </w:r>
      <w:r w:rsidRPr="007A131F">
        <w:rPr>
          <w:rFonts w:eastAsiaTheme="minorEastAsia"/>
        </w:rPr>
        <w:t xml:space="preserve">topics </w:t>
      </w:r>
      <w:r w:rsidR="00481737" w:rsidRPr="007A131F">
        <w:rPr>
          <w:rFonts w:eastAsiaTheme="minorEastAsia"/>
        </w:rPr>
        <w:t>were</w:t>
      </w:r>
      <w:r w:rsidRPr="007A131F">
        <w:rPr>
          <w:rFonts w:eastAsiaTheme="minorEastAsia"/>
        </w:rPr>
        <w:t xml:space="preserve"> engaging with carers or families, building rapport or connections, changing attitudes about disability, and leadership. </w:t>
      </w:r>
    </w:p>
    <w:p w14:paraId="625CED48" w14:textId="1DF01E37" w:rsidR="00A90272" w:rsidRPr="007A131F" w:rsidRDefault="00A90272" w:rsidP="25B18E5F">
      <w:pPr>
        <w:rPr>
          <w:rFonts w:eastAsiaTheme="minorEastAsia"/>
        </w:rPr>
      </w:pPr>
    </w:p>
    <w:p w14:paraId="1FC3EA1E" w14:textId="691BCF6E" w:rsidR="00A90272" w:rsidRPr="007A131F" w:rsidRDefault="63FCBE10" w:rsidP="25B18E5F">
      <w:pPr>
        <w:rPr>
          <w:rFonts w:eastAsiaTheme="minorEastAsia"/>
        </w:rPr>
      </w:pPr>
      <w:r w:rsidRPr="007A131F">
        <w:rPr>
          <w:rFonts w:eastAsiaTheme="minorEastAsia"/>
        </w:rPr>
        <w:t>When asked what formats for training or tools would be useful, deliverers choose:</w:t>
      </w:r>
    </w:p>
    <w:p w14:paraId="7CE88091" w14:textId="77777777" w:rsidR="00A90272" w:rsidRPr="007A131F" w:rsidRDefault="63FCBE10">
      <w:pPr>
        <w:pStyle w:val="ListParagraph"/>
        <w:numPr>
          <w:ilvl w:val="0"/>
          <w:numId w:val="22"/>
        </w:numPr>
        <w:rPr>
          <w:rFonts w:eastAsiaTheme="minorEastAsia"/>
        </w:rPr>
      </w:pPr>
      <w:r w:rsidRPr="007A131F">
        <w:rPr>
          <w:rFonts w:eastAsiaTheme="minorEastAsia"/>
        </w:rPr>
        <w:t>Principles to develop an inclusive workforce.</w:t>
      </w:r>
    </w:p>
    <w:p w14:paraId="7E99387A" w14:textId="77777777" w:rsidR="00A90272" w:rsidRPr="007A131F" w:rsidRDefault="63FCBE10">
      <w:pPr>
        <w:pStyle w:val="ListParagraph"/>
        <w:numPr>
          <w:ilvl w:val="0"/>
          <w:numId w:val="22"/>
        </w:numPr>
        <w:rPr>
          <w:rFonts w:eastAsiaTheme="minorEastAsia"/>
        </w:rPr>
      </w:pPr>
      <w:r w:rsidRPr="007A131F">
        <w:rPr>
          <w:rFonts w:eastAsiaTheme="minorEastAsia"/>
        </w:rPr>
        <w:t>In-person training.</w:t>
      </w:r>
    </w:p>
    <w:p w14:paraId="57189F9F" w14:textId="77777777" w:rsidR="00A90272" w:rsidRPr="007A131F" w:rsidRDefault="63FCBE10">
      <w:pPr>
        <w:pStyle w:val="ListParagraph"/>
        <w:numPr>
          <w:ilvl w:val="0"/>
          <w:numId w:val="22"/>
        </w:numPr>
        <w:rPr>
          <w:rFonts w:eastAsiaTheme="minorEastAsia"/>
        </w:rPr>
      </w:pPr>
      <w:r w:rsidRPr="007A131F">
        <w:rPr>
          <w:rFonts w:eastAsiaTheme="minorEastAsia"/>
        </w:rPr>
        <w:t>Personal stories.</w:t>
      </w:r>
    </w:p>
    <w:p w14:paraId="66B087FA" w14:textId="28CAA7E0" w:rsidR="00A90272" w:rsidRPr="007A131F" w:rsidRDefault="63FCBE10">
      <w:pPr>
        <w:pStyle w:val="ListParagraph"/>
        <w:numPr>
          <w:ilvl w:val="0"/>
          <w:numId w:val="22"/>
        </w:numPr>
        <w:rPr>
          <w:rFonts w:eastAsiaTheme="minorEastAsia"/>
        </w:rPr>
      </w:pPr>
      <w:r w:rsidRPr="007A131F">
        <w:rPr>
          <w:rFonts w:eastAsiaTheme="minorEastAsia"/>
        </w:rPr>
        <w:t>Step-by-step guides.</w:t>
      </w:r>
    </w:p>
    <w:p w14:paraId="0196F733" w14:textId="148E53CB" w:rsidR="00A90272" w:rsidRPr="007A131F" w:rsidRDefault="63FCBE10">
      <w:pPr>
        <w:pStyle w:val="ListParagraph"/>
        <w:numPr>
          <w:ilvl w:val="0"/>
          <w:numId w:val="22"/>
        </w:numPr>
        <w:rPr>
          <w:rFonts w:eastAsiaTheme="minorEastAsia"/>
        </w:rPr>
      </w:pPr>
      <w:r w:rsidRPr="007A131F">
        <w:rPr>
          <w:rFonts w:eastAsiaTheme="minorEastAsia"/>
        </w:rPr>
        <w:t xml:space="preserve">Job description or profiles. </w:t>
      </w:r>
    </w:p>
    <w:p w14:paraId="333149D2" w14:textId="77777777" w:rsidR="00A90272" w:rsidRPr="007A131F" w:rsidRDefault="00A90272" w:rsidP="25B18E5F">
      <w:pPr>
        <w:pStyle w:val="ListParagraph"/>
        <w:rPr>
          <w:rFonts w:eastAsiaTheme="minorEastAsia"/>
        </w:rPr>
      </w:pPr>
    </w:p>
    <w:p w14:paraId="1F7CC235" w14:textId="553E02F0" w:rsidR="00A90272" w:rsidRPr="007A131F" w:rsidRDefault="63FCBE10" w:rsidP="25B18E5F">
      <w:pPr>
        <w:rPr>
          <w:rFonts w:eastAsiaTheme="minorEastAsia"/>
        </w:rPr>
      </w:pPr>
      <w:r w:rsidRPr="007A131F">
        <w:rPr>
          <w:rFonts w:eastAsiaTheme="minorEastAsia"/>
        </w:rPr>
        <w:t>Less often chosen</w:t>
      </w:r>
      <w:r w:rsidR="5BDF2C2E" w:rsidRPr="007A131F">
        <w:rPr>
          <w:rFonts w:eastAsiaTheme="minorEastAsia"/>
        </w:rPr>
        <w:t xml:space="preserve"> formats</w:t>
      </w:r>
      <w:r w:rsidRPr="007A131F">
        <w:rPr>
          <w:rFonts w:eastAsiaTheme="minorEastAsia"/>
        </w:rPr>
        <w:t xml:space="preserve"> were online training, webinars, </w:t>
      </w:r>
      <w:r w:rsidR="5BDF2C2E" w:rsidRPr="007A131F">
        <w:rPr>
          <w:rFonts w:eastAsiaTheme="minorEastAsia"/>
        </w:rPr>
        <w:t>and</w:t>
      </w:r>
      <w:r w:rsidRPr="007A131F">
        <w:rPr>
          <w:rFonts w:eastAsiaTheme="minorEastAsia"/>
        </w:rPr>
        <w:t xml:space="preserve"> videos.</w:t>
      </w:r>
    </w:p>
    <w:p w14:paraId="58261CF7" w14:textId="4838597B" w:rsidR="007C658E" w:rsidRPr="007A131F" w:rsidRDefault="007C658E" w:rsidP="25B18E5F">
      <w:pPr>
        <w:rPr>
          <w:rFonts w:eastAsiaTheme="minorEastAsia"/>
        </w:rPr>
      </w:pPr>
    </w:p>
    <w:p w14:paraId="7886C76A" w14:textId="34465198" w:rsidR="005306D2" w:rsidRPr="00507037" w:rsidRDefault="03DE555D" w:rsidP="00481737">
      <w:pPr>
        <w:pStyle w:val="Heading3"/>
        <w:rPr>
          <w:rFonts w:eastAsiaTheme="minorEastAsia"/>
        </w:rPr>
      </w:pPr>
      <w:r w:rsidRPr="00507037">
        <w:rPr>
          <w:rFonts w:eastAsiaTheme="minorEastAsia"/>
        </w:rPr>
        <w:t xml:space="preserve">Adapting activities and disability awareness </w:t>
      </w:r>
    </w:p>
    <w:p w14:paraId="5A37B3B5" w14:textId="6535C375" w:rsidR="00E673E8" w:rsidRDefault="6DA62F46" w:rsidP="78E30F3E">
      <w:pPr>
        <w:rPr>
          <w:rFonts w:eastAsiaTheme="minorEastAsia"/>
          <w:lang w:val="en-US"/>
        </w:rPr>
      </w:pPr>
      <w:r w:rsidRPr="78E30F3E">
        <w:rPr>
          <w:rFonts w:eastAsiaTheme="minorEastAsia"/>
          <w:lang w:val="en-US"/>
        </w:rPr>
        <w:t>The most useful topic to support the development of future inclusive leaders was t</w:t>
      </w:r>
      <w:r w:rsidR="5F5D7C76" w:rsidRPr="78E30F3E">
        <w:rPr>
          <w:rFonts w:eastAsiaTheme="minorEastAsia"/>
          <w:lang w:val="en-US"/>
        </w:rPr>
        <w:t>raining on</w:t>
      </w:r>
      <w:r w:rsidR="17D9A111" w:rsidRPr="78E30F3E">
        <w:rPr>
          <w:rFonts w:eastAsiaTheme="minorEastAsia"/>
          <w:lang w:val="en-US"/>
        </w:rPr>
        <w:t xml:space="preserve"> adapting activities</w:t>
      </w:r>
      <w:r w:rsidR="15A17DCE" w:rsidRPr="78E30F3E">
        <w:rPr>
          <w:rFonts w:eastAsiaTheme="minorEastAsia"/>
          <w:lang w:val="en-US"/>
        </w:rPr>
        <w:t xml:space="preserve"> </w:t>
      </w:r>
      <w:r w:rsidR="28A3D82A" w:rsidRPr="78E30F3E">
        <w:rPr>
          <w:rFonts w:eastAsiaTheme="minorEastAsia"/>
          <w:lang w:val="en-US"/>
        </w:rPr>
        <w:t xml:space="preserve">for </w:t>
      </w:r>
      <w:r w:rsidR="15A17DCE" w:rsidRPr="78E30F3E">
        <w:rPr>
          <w:rFonts w:eastAsiaTheme="minorEastAsia"/>
          <w:lang w:val="en-US"/>
        </w:rPr>
        <w:t>different impairments and abilit</w:t>
      </w:r>
      <w:r w:rsidR="5D31F72A" w:rsidRPr="78E30F3E">
        <w:rPr>
          <w:rFonts w:eastAsiaTheme="minorEastAsia"/>
          <w:lang w:val="en-US"/>
        </w:rPr>
        <w:t>y levels</w:t>
      </w:r>
      <w:r w:rsidR="3464C7A6" w:rsidRPr="78E30F3E">
        <w:rPr>
          <w:rFonts w:eastAsiaTheme="minorEastAsia"/>
          <w:lang w:val="en-US"/>
        </w:rPr>
        <w:t>,</w:t>
      </w:r>
      <w:r w:rsidR="17D9A111" w:rsidRPr="78E30F3E">
        <w:rPr>
          <w:rFonts w:eastAsiaTheme="minorEastAsia"/>
          <w:lang w:val="en-US"/>
        </w:rPr>
        <w:t xml:space="preserve"> and inclusive principles</w:t>
      </w:r>
      <w:r w:rsidR="52FB8C81" w:rsidRPr="78E30F3E">
        <w:rPr>
          <w:rFonts w:eastAsiaTheme="minorEastAsia"/>
          <w:lang w:val="en-US"/>
        </w:rPr>
        <w:t xml:space="preserve">. </w:t>
      </w:r>
      <w:r w:rsidR="0071E206" w:rsidRPr="78E30F3E">
        <w:rPr>
          <w:rFonts w:eastAsiaTheme="minorEastAsia"/>
          <w:lang w:val="en-US"/>
        </w:rPr>
        <w:t xml:space="preserve">Leaders </w:t>
      </w:r>
      <w:r w:rsidR="0B4A1140" w:rsidRPr="78E30F3E">
        <w:rPr>
          <w:rFonts w:eastAsiaTheme="minorEastAsia"/>
          <w:lang w:val="en-US"/>
        </w:rPr>
        <w:t>discussed the importance of</w:t>
      </w:r>
      <w:r w:rsidR="0071E206" w:rsidRPr="78E30F3E">
        <w:rPr>
          <w:rFonts w:eastAsiaTheme="minorEastAsia"/>
          <w:lang w:val="en-US"/>
        </w:rPr>
        <w:t xml:space="preserve"> mak</w:t>
      </w:r>
      <w:r w:rsidR="0B4A1140" w:rsidRPr="78E30F3E">
        <w:rPr>
          <w:rFonts w:eastAsiaTheme="minorEastAsia"/>
          <w:lang w:val="en-US"/>
        </w:rPr>
        <w:t>ing</w:t>
      </w:r>
      <w:r w:rsidR="0071E206" w:rsidRPr="78E30F3E">
        <w:rPr>
          <w:rFonts w:eastAsiaTheme="minorEastAsia"/>
          <w:lang w:val="en-US"/>
        </w:rPr>
        <w:t xml:space="preserve"> sure </w:t>
      </w:r>
      <w:r w:rsidR="4DB102CB" w:rsidRPr="78E30F3E">
        <w:rPr>
          <w:rFonts w:eastAsiaTheme="minorEastAsia"/>
          <w:lang w:val="en-US"/>
        </w:rPr>
        <w:t xml:space="preserve">more deliverers had the right skills and experiences to provide quality inclusive experiences. </w:t>
      </w:r>
    </w:p>
    <w:p w14:paraId="4AEC407F" w14:textId="77777777" w:rsidR="00011D1A" w:rsidRPr="00507037" w:rsidRDefault="00011D1A" w:rsidP="25B18E5F">
      <w:pPr>
        <w:rPr>
          <w:rFonts w:eastAsiaTheme="minorEastAsia"/>
          <w:lang w:val="en-US"/>
        </w:rPr>
      </w:pPr>
    </w:p>
    <w:p w14:paraId="2F47DCE5" w14:textId="04A5042E" w:rsidR="007C658E" w:rsidRPr="00507037" w:rsidRDefault="276BF352" w:rsidP="25B18E5F">
      <w:pPr>
        <w:ind w:left="720"/>
        <w:rPr>
          <w:rFonts w:eastAsiaTheme="minorEastAsia"/>
        </w:rPr>
      </w:pPr>
      <w:r w:rsidRPr="00507037">
        <w:rPr>
          <w:rFonts w:eastAsiaTheme="minorEastAsia"/>
        </w:rPr>
        <w:t>“</w:t>
      </w:r>
      <w:r w:rsidR="689BCD7A" w:rsidRPr="00507037">
        <w:rPr>
          <w:rFonts w:eastAsiaTheme="minorEastAsia"/>
        </w:rPr>
        <w:t>Un</w:t>
      </w:r>
      <w:r w:rsidRPr="00507037">
        <w:rPr>
          <w:rFonts w:eastAsiaTheme="minorEastAsia"/>
        </w:rPr>
        <w:t>less clubs</w:t>
      </w:r>
      <w:r w:rsidR="07662827" w:rsidRPr="00507037">
        <w:rPr>
          <w:rFonts w:eastAsiaTheme="minorEastAsia"/>
        </w:rPr>
        <w:t xml:space="preserve"> </w:t>
      </w:r>
      <w:r w:rsidRPr="00507037">
        <w:rPr>
          <w:rFonts w:eastAsiaTheme="minorEastAsia"/>
        </w:rPr>
        <w:t>actual</w:t>
      </w:r>
      <w:r w:rsidR="689BCD7A" w:rsidRPr="00507037">
        <w:rPr>
          <w:rFonts w:eastAsiaTheme="minorEastAsia"/>
        </w:rPr>
        <w:t xml:space="preserve">ly try to </w:t>
      </w:r>
      <w:r w:rsidRPr="00507037">
        <w:rPr>
          <w:rFonts w:eastAsiaTheme="minorEastAsia"/>
        </w:rPr>
        <w:t xml:space="preserve">develop coaches </w:t>
      </w:r>
      <w:r w:rsidR="694C08F4" w:rsidRPr="00507037">
        <w:rPr>
          <w:rFonts w:eastAsiaTheme="minorEastAsia"/>
        </w:rPr>
        <w:t xml:space="preserve">– </w:t>
      </w:r>
      <w:r w:rsidR="7BC94F75" w:rsidRPr="00507037">
        <w:rPr>
          <w:rFonts w:eastAsiaTheme="minorEastAsia"/>
        </w:rPr>
        <w:t xml:space="preserve">so </w:t>
      </w:r>
      <w:r w:rsidR="694C08F4" w:rsidRPr="00507037">
        <w:rPr>
          <w:rFonts w:eastAsiaTheme="minorEastAsia"/>
        </w:rPr>
        <w:t>supporting to go to</w:t>
      </w:r>
      <w:r w:rsidRPr="00507037">
        <w:rPr>
          <w:rFonts w:eastAsiaTheme="minorEastAsia"/>
        </w:rPr>
        <w:t xml:space="preserve"> special needs </w:t>
      </w:r>
      <w:r w:rsidR="00FA2170" w:rsidRPr="00507037">
        <w:rPr>
          <w:rFonts w:eastAsiaTheme="minorEastAsia"/>
        </w:rPr>
        <w:t>schools or</w:t>
      </w:r>
      <w:r w:rsidR="689BCD7A" w:rsidRPr="00507037">
        <w:rPr>
          <w:rFonts w:eastAsiaTheme="minorEastAsia"/>
        </w:rPr>
        <w:t xml:space="preserve"> had</w:t>
      </w:r>
      <w:r w:rsidRPr="00507037">
        <w:rPr>
          <w:rFonts w:eastAsiaTheme="minorEastAsia"/>
        </w:rPr>
        <w:t xml:space="preserve"> </w:t>
      </w:r>
      <w:r w:rsidR="689BCD7A" w:rsidRPr="00507037">
        <w:rPr>
          <w:rFonts w:eastAsiaTheme="minorEastAsia"/>
        </w:rPr>
        <w:t xml:space="preserve">children with </w:t>
      </w:r>
      <w:r w:rsidRPr="00507037">
        <w:rPr>
          <w:rFonts w:eastAsiaTheme="minorEastAsia"/>
        </w:rPr>
        <w:t xml:space="preserve">special needs come to their sessions, you'll never </w:t>
      </w:r>
      <w:r w:rsidR="689BCD7A" w:rsidRPr="00507037">
        <w:rPr>
          <w:rFonts w:eastAsiaTheme="minorEastAsia"/>
        </w:rPr>
        <w:t>going to</w:t>
      </w:r>
      <w:r w:rsidRPr="00507037">
        <w:rPr>
          <w:rFonts w:eastAsiaTheme="minorEastAsia"/>
        </w:rPr>
        <w:t xml:space="preserve"> break the mould.” (</w:t>
      </w:r>
      <w:r w:rsidR="0CF143DD" w:rsidRPr="00507037">
        <w:rPr>
          <w:rFonts w:eastAsiaTheme="minorEastAsia"/>
        </w:rPr>
        <w:t>Stakeholder</w:t>
      </w:r>
      <w:r w:rsidRPr="00507037">
        <w:rPr>
          <w:rFonts w:eastAsiaTheme="minorEastAsia"/>
        </w:rPr>
        <w:t>, leader, interview)</w:t>
      </w:r>
      <w:r w:rsidR="00FA2170">
        <w:rPr>
          <w:rFonts w:eastAsiaTheme="minorEastAsia"/>
        </w:rPr>
        <w:t>.</w:t>
      </w:r>
      <w:r w:rsidRPr="00507037">
        <w:rPr>
          <w:rFonts w:eastAsiaTheme="minorEastAsia"/>
        </w:rPr>
        <w:t xml:space="preserve">   </w:t>
      </w:r>
    </w:p>
    <w:p w14:paraId="0DFC34DD" w14:textId="77777777" w:rsidR="00D4044F" w:rsidRPr="00507037" w:rsidRDefault="00D4044F" w:rsidP="25B18E5F">
      <w:pPr>
        <w:ind w:left="720"/>
        <w:rPr>
          <w:rFonts w:eastAsiaTheme="minorEastAsia"/>
          <w:lang w:val="en-US"/>
        </w:rPr>
      </w:pPr>
    </w:p>
    <w:p w14:paraId="4B12520F" w14:textId="1DA39A58" w:rsidR="00717A7D" w:rsidRDefault="63B30A53" w:rsidP="78E30F3E">
      <w:pPr>
        <w:rPr>
          <w:rFonts w:eastAsiaTheme="minorEastAsia"/>
          <w:lang w:val="en-US"/>
        </w:rPr>
      </w:pPr>
      <w:r w:rsidRPr="78E30F3E">
        <w:rPr>
          <w:rFonts w:eastAsiaTheme="minorEastAsia"/>
        </w:rPr>
        <w:t xml:space="preserve">There is also </w:t>
      </w:r>
      <w:r w:rsidR="28A3D82A" w:rsidRPr="78E30F3E">
        <w:rPr>
          <w:rFonts w:eastAsiaTheme="minorEastAsia"/>
        </w:rPr>
        <w:t xml:space="preserve">a </w:t>
      </w:r>
      <w:r w:rsidRPr="78E30F3E">
        <w:rPr>
          <w:rFonts w:eastAsiaTheme="minorEastAsia"/>
        </w:rPr>
        <w:t xml:space="preserve">need for more specific adaptability </w:t>
      </w:r>
      <w:r w:rsidR="41D44E37" w:rsidRPr="78E30F3E">
        <w:rPr>
          <w:rFonts w:eastAsiaTheme="minorEastAsia"/>
        </w:rPr>
        <w:t>training that cover</w:t>
      </w:r>
      <w:r w:rsidR="36FE071E" w:rsidRPr="78E30F3E">
        <w:rPr>
          <w:rFonts w:eastAsiaTheme="minorEastAsia"/>
        </w:rPr>
        <w:t>s</w:t>
      </w:r>
      <w:r w:rsidR="41D44E37" w:rsidRPr="78E30F3E">
        <w:rPr>
          <w:rFonts w:eastAsiaTheme="minorEastAsia"/>
        </w:rPr>
        <w:t xml:space="preserve"> </w:t>
      </w:r>
      <w:r w:rsidRPr="78E30F3E">
        <w:rPr>
          <w:rFonts w:eastAsiaTheme="minorEastAsia"/>
          <w:lang w:val="en-US"/>
        </w:rPr>
        <w:t>communication and language</w:t>
      </w:r>
      <w:r w:rsidR="41D44E37" w:rsidRPr="78E30F3E">
        <w:rPr>
          <w:rFonts w:eastAsiaTheme="minorEastAsia"/>
          <w:lang w:val="en-US"/>
        </w:rPr>
        <w:t xml:space="preserve"> needs. </w:t>
      </w:r>
      <w:r w:rsidRPr="78E30F3E">
        <w:rPr>
          <w:rFonts w:eastAsiaTheme="minorEastAsia"/>
          <w:lang w:val="en-US"/>
        </w:rPr>
        <w:t>For example</w:t>
      </w:r>
      <w:r w:rsidR="41D44E37" w:rsidRPr="78E30F3E">
        <w:rPr>
          <w:rFonts w:eastAsiaTheme="minorEastAsia"/>
          <w:lang w:val="en-US"/>
        </w:rPr>
        <w:t xml:space="preserve">, </w:t>
      </w:r>
      <w:r w:rsidRPr="78E30F3E">
        <w:rPr>
          <w:rFonts w:eastAsiaTheme="minorEastAsia"/>
          <w:lang w:val="en-US"/>
        </w:rPr>
        <w:t>learning about language, non-verbal communication, B</w:t>
      </w:r>
      <w:r w:rsidR="2FA0D942" w:rsidRPr="78E30F3E">
        <w:rPr>
          <w:rFonts w:eastAsiaTheme="minorEastAsia"/>
          <w:lang w:val="en-US"/>
        </w:rPr>
        <w:t xml:space="preserve">ritish Sign </w:t>
      </w:r>
      <w:r w:rsidR="022552F8" w:rsidRPr="78E30F3E">
        <w:rPr>
          <w:rFonts w:eastAsiaTheme="minorEastAsia"/>
          <w:lang w:val="en-US"/>
        </w:rPr>
        <w:t>Language</w:t>
      </w:r>
      <w:r w:rsidRPr="78E30F3E">
        <w:rPr>
          <w:rFonts w:eastAsiaTheme="minorEastAsia"/>
          <w:lang w:val="en-US"/>
        </w:rPr>
        <w:t>,</w:t>
      </w:r>
      <w:r w:rsidR="00250944">
        <w:rPr>
          <w:rFonts w:eastAsiaTheme="minorEastAsia"/>
          <w:lang w:val="en-US"/>
        </w:rPr>
        <w:t xml:space="preserve"> and</w:t>
      </w:r>
      <w:r w:rsidRPr="78E30F3E">
        <w:rPr>
          <w:rFonts w:eastAsiaTheme="minorEastAsia"/>
          <w:lang w:val="en-US"/>
        </w:rPr>
        <w:t xml:space="preserve"> Makaton. Increasing disability awareness, including</w:t>
      </w:r>
      <w:r w:rsidR="36FE071E" w:rsidRPr="78E30F3E">
        <w:rPr>
          <w:rFonts w:eastAsiaTheme="minorEastAsia"/>
          <w:lang w:val="en-US"/>
        </w:rPr>
        <w:t xml:space="preserve"> knowledge</w:t>
      </w:r>
      <w:r w:rsidR="6E06159A" w:rsidRPr="78E30F3E">
        <w:rPr>
          <w:rFonts w:eastAsiaTheme="minorEastAsia"/>
          <w:lang w:val="en-US"/>
        </w:rPr>
        <w:t xml:space="preserve"> on</w:t>
      </w:r>
      <w:r w:rsidRPr="78E30F3E">
        <w:rPr>
          <w:rFonts w:eastAsiaTheme="minorEastAsia"/>
          <w:lang w:val="en-US"/>
        </w:rPr>
        <w:t xml:space="preserve"> the social model of disability and accessibility audits, </w:t>
      </w:r>
      <w:r w:rsidR="28A3D82A" w:rsidRPr="78E30F3E">
        <w:rPr>
          <w:rFonts w:eastAsiaTheme="minorEastAsia"/>
          <w:lang w:val="en-US"/>
        </w:rPr>
        <w:t xml:space="preserve">was </w:t>
      </w:r>
      <w:r w:rsidR="36FE071E" w:rsidRPr="78E30F3E">
        <w:rPr>
          <w:rFonts w:eastAsiaTheme="minorEastAsia"/>
          <w:lang w:val="en-US"/>
        </w:rPr>
        <w:t>also identified as</w:t>
      </w:r>
      <w:r w:rsidR="28A3D82A" w:rsidRPr="78E30F3E">
        <w:rPr>
          <w:rFonts w:eastAsiaTheme="minorEastAsia"/>
          <w:lang w:val="en-US"/>
        </w:rPr>
        <w:t xml:space="preserve"> important for future deliverers. </w:t>
      </w:r>
      <w:r w:rsidRPr="78E30F3E">
        <w:rPr>
          <w:rFonts w:eastAsiaTheme="minorEastAsia"/>
          <w:lang w:val="en-US"/>
        </w:rPr>
        <w:t xml:space="preserve"> </w:t>
      </w:r>
    </w:p>
    <w:p w14:paraId="046446D9" w14:textId="77777777" w:rsidR="00382F98" w:rsidRPr="00507037" w:rsidRDefault="00382F98" w:rsidP="25B18E5F">
      <w:pPr>
        <w:rPr>
          <w:rFonts w:eastAsiaTheme="minorEastAsia"/>
        </w:rPr>
      </w:pPr>
    </w:p>
    <w:p w14:paraId="7E982E0A" w14:textId="499E12EE" w:rsidR="00F70A8F" w:rsidRPr="00507037" w:rsidRDefault="6F59ADCD" w:rsidP="25B18E5F">
      <w:pPr>
        <w:ind w:left="720"/>
        <w:rPr>
          <w:rFonts w:eastAsiaTheme="minorEastAsia"/>
        </w:rPr>
      </w:pPr>
      <w:r w:rsidRPr="00507037">
        <w:rPr>
          <w:rFonts w:eastAsiaTheme="minorEastAsia"/>
        </w:rPr>
        <w:t>“</w:t>
      </w:r>
      <w:r w:rsidR="3281468E" w:rsidRPr="00507037">
        <w:rPr>
          <w:rFonts w:eastAsiaTheme="minorEastAsia"/>
        </w:rPr>
        <w:t xml:space="preserve">People delivering should </w:t>
      </w:r>
      <w:r w:rsidRPr="00507037">
        <w:rPr>
          <w:rFonts w:eastAsiaTheme="minorEastAsia"/>
        </w:rPr>
        <w:t>learn about the social model of disability and micro-aggressions.” (Disabled person)</w:t>
      </w:r>
      <w:bookmarkStart w:id="18" w:name="_Hlk120725050"/>
      <w:r w:rsidR="00FA2170">
        <w:rPr>
          <w:rFonts w:eastAsiaTheme="minorEastAsia"/>
        </w:rPr>
        <w:t>.</w:t>
      </w:r>
    </w:p>
    <w:p w14:paraId="64227F5E" w14:textId="77777777" w:rsidR="00604E69" w:rsidRPr="00507037" w:rsidRDefault="00604E69" w:rsidP="25B18E5F">
      <w:pPr>
        <w:ind w:left="720"/>
        <w:rPr>
          <w:rFonts w:eastAsiaTheme="minorEastAsia"/>
        </w:rPr>
      </w:pPr>
    </w:p>
    <w:p w14:paraId="698C5BFF" w14:textId="5863539F" w:rsidR="00F70A8F" w:rsidRPr="00F73CFD" w:rsidRDefault="1B366E37" w:rsidP="78E30F3E">
      <w:pPr>
        <w:pStyle w:val="Heading2"/>
        <w:rPr>
          <w:rFonts w:eastAsiaTheme="minorEastAsia"/>
        </w:rPr>
      </w:pPr>
      <w:bookmarkStart w:id="19" w:name="_Toc122093590"/>
      <w:bookmarkStart w:id="20" w:name="_Toc126314058"/>
      <w:r w:rsidRPr="78E30F3E">
        <w:rPr>
          <w:rFonts w:eastAsiaTheme="minorEastAsia"/>
        </w:rPr>
        <w:lastRenderedPageBreak/>
        <w:t>3.</w:t>
      </w:r>
      <w:r w:rsidR="6E06159A" w:rsidRPr="78E30F3E">
        <w:rPr>
          <w:rFonts w:eastAsiaTheme="minorEastAsia"/>
        </w:rPr>
        <w:t>4</w:t>
      </w:r>
      <w:r w:rsidRPr="78E30F3E">
        <w:rPr>
          <w:rFonts w:eastAsiaTheme="minorEastAsia"/>
        </w:rPr>
        <w:t xml:space="preserve"> </w:t>
      </w:r>
      <w:r w:rsidR="41C5AB93" w:rsidRPr="78E30F3E">
        <w:rPr>
          <w:rFonts w:eastAsiaTheme="minorEastAsia"/>
        </w:rPr>
        <w:t>Creating inclusive environments</w:t>
      </w:r>
      <w:bookmarkEnd w:id="19"/>
      <w:bookmarkEnd w:id="20"/>
    </w:p>
    <w:bookmarkEnd w:id="18"/>
    <w:p w14:paraId="1DF63EF7" w14:textId="77777777" w:rsidR="00814F37" w:rsidRDefault="41C5AB93" w:rsidP="78E30F3E">
      <w:pPr>
        <w:rPr>
          <w:rFonts w:eastAsiaTheme="minorEastAsia"/>
        </w:rPr>
      </w:pPr>
      <w:r w:rsidRPr="78E30F3E">
        <w:rPr>
          <w:rFonts w:eastAsiaTheme="minorEastAsia"/>
        </w:rPr>
        <w:t>‘Inclusive environments’ refers both to physical aspects and human aspects of a place or space. This environment helps more disabled people to be active and could help more disabled people feel comfortable taking on responsibilities and roles. In the survey</w:t>
      </w:r>
      <w:r w:rsidR="3B70B651" w:rsidRPr="78E30F3E">
        <w:rPr>
          <w:rFonts w:eastAsiaTheme="minorEastAsia"/>
        </w:rPr>
        <w:t>s</w:t>
      </w:r>
      <w:r w:rsidRPr="78E30F3E">
        <w:rPr>
          <w:rFonts w:eastAsiaTheme="minorEastAsia"/>
        </w:rPr>
        <w:t xml:space="preserve">, we asked participants and deliverers to use three words to describe a place where they feel welcome and included (Figure 4). </w:t>
      </w:r>
    </w:p>
    <w:p w14:paraId="32A626DD" w14:textId="77777777" w:rsidR="00814F37" w:rsidRDefault="00814F37" w:rsidP="78E30F3E">
      <w:pPr>
        <w:rPr>
          <w:rFonts w:eastAsiaTheme="minorEastAsia"/>
        </w:rPr>
      </w:pPr>
    </w:p>
    <w:p w14:paraId="48B236DA" w14:textId="1887F3F1" w:rsidR="00F70A8F" w:rsidRPr="00507037" w:rsidRDefault="32253C41" w:rsidP="25B18E5F">
      <w:pPr>
        <w:rPr>
          <w:rFonts w:eastAsiaTheme="minorEastAsia"/>
        </w:rPr>
      </w:pPr>
      <w:r w:rsidRPr="00507037">
        <w:rPr>
          <w:rFonts w:eastAsiaTheme="minorEastAsia"/>
        </w:rPr>
        <w:t>The most often</w:t>
      </w:r>
      <w:r w:rsidR="40C2F90E" w:rsidRPr="00507037">
        <w:rPr>
          <w:rFonts w:eastAsiaTheme="minorEastAsia"/>
        </w:rPr>
        <w:t xml:space="preserve"> used</w:t>
      </w:r>
      <w:r w:rsidRPr="00507037">
        <w:rPr>
          <w:rFonts w:eastAsiaTheme="minorEastAsia"/>
        </w:rPr>
        <w:t xml:space="preserve"> words are shown below in descending order. </w:t>
      </w:r>
    </w:p>
    <w:p w14:paraId="77EF34A4" w14:textId="0D097640" w:rsidR="00F70A8F" w:rsidRPr="00507037" w:rsidRDefault="32253C41">
      <w:pPr>
        <w:numPr>
          <w:ilvl w:val="0"/>
          <w:numId w:val="9"/>
        </w:numPr>
        <w:rPr>
          <w:rFonts w:eastAsiaTheme="minorEastAsia"/>
        </w:rPr>
      </w:pPr>
      <w:r w:rsidRPr="00507037">
        <w:rPr>
          <w:rFonts w:eastAsiaTheme="minorEastAsia"/>
        </w:rPr>
        <w:t>Friendly</w:t>
      </w:r>
    </w:p>
    <w:p w14:paraId="2EC3638D" w14:textId="3F0A3577" w:rsidR="00F70A8F" w:rsidRPr="00507037" w:rsidRDefault="32253C41">
      <w:pPr>
        <w:numPr>
          <w:ilvl w:val="0"/>
          <w:numId w:val="9"/>
        </w:numPr>
        <w:rPr>
          <w:rFonts w:eastAsiaTheme="minorEastAsia"/>
        </w:rPr>
      </w:pPr>
      <w:r w:rsidRPr="00507037">
        <w:rPr>
          <w:rFonts w:eastAsiaTheme="minorEastAsia"/>
        </w:rPr>
        <w:t>Inclusive</w:t>
      </w:r>
    </w:p>
    <w:p w14:paraId="18CEE853" w14:textId="05B1E343" w:rsidR="00F70A8F" w:rsidRPr="00507037" w:rsidRDefault="32253C41">
      <w:pPr>
        <w:numPr>
          <w:ilvl w:val="0"/>
          <w:numId w:val="9"/>
        </w:numPr>
        <w:rPr>
          <w:rFonts w:eastAsiaTheme="minorEastAsia"/>
        </w:rPr>
      </w:pPr>
      <w:r w:rsidRPr="00507037">
        <w:rPr>
          <w:rFonts w:eastAsiaTheme="minorEastAsia"/>
        </w:rPr>
        <w:t>Safe</w:t>
      </w:r>
    </w:p>
    <w:p w14:paraId="54B3724C" w14:textId="14682A54" w:rsidR="00F70A8F" w:rsidRPr="00507037" w:rsidRDefault="32253C41">
      <w:pPr>
        <w:numPr>
          <w:ilvl w:val="0"/>
          <w:numId w:val="9"/>
        </w:numPr>
        <w:rPr>
          <w:rFonts w:eastAsiaTheme="minorEastAsia"/>
        </w:rPr>
      </w:pPr>
      <w:r w:rsidRPr="00507037">
        <w:rPr>
          <w:rFonts w:eastAsiaTheme="minorEastAsia"/>
        </w:rPr>
        <w:t>Fun</w:t>
      </w:r>
    </w:p>
    <w:p w14:paraId="0334A5A7" w14:textId="7B2C99B3" w:rsidR="00F70A8F" w:rsidRPr="00507037" w:rsidRDefault="32253C41">
      <w:pPr>
        <w:numPr>
          <w:ilvl w:val="0"/>
          <w:numId w:val="9"/>
        </w:numPr>
        <w:rPr>
          <w:rFonts w:eastAsiaTheme="minorEastAsia"/>
        </w:rPr>
      </w:pPr>
      <w:r w:rsidRPr="00507037">
        <w:rPr>
          <w:rFonts w:eastAsiaTheme="minorEastAsia"/>
        </w:rPr>
        <w:t>Welcoming</w:t>
      </w:r>
    </w:p>
    <w:p w14:paraId="15C3BB8E" w14:textId="79116947" w:rsidR="00F70A8F" w:rsidRPr="00507037" w:rsidRDefault="32253C41">
      <w:pPr>
        <w:numPr>
          <w:ilvl w:val="0"/>
          <w:numId w:val="9"/>
        </w:numPr>
        <w:rPr>
          <w:rFonts w:eastAsiaTheme="minorEastAsia"/>
        </w:rPr>
      </w:pPr>
      <w:r w:rsidRPr="00507037">
        <w:rPr>
          <w:rFonts w:eastAsiaTheme="minorEastAsia"/>
        </w:rPr>
        <w:t>Open</w:t>
      </w:r>
    </w:p>
    <w:p w14:paraId="10FEFFCC" w14:textId="2C00AF5F" w:rsidR="00F70A8F" w:rsidRPr="00507037" w:rsidRDefault="32253C41">
      <w:pPr>
        <w:numPr>
          <w:ilvl w:val="0"/>
          <w:numId w:val="9"/>
        </w:numPr>
        <w:rPr>
          <w:rFonts w:eastAsiaTheme="minorEastAsia"/>
        </w:rPr>
      </w:pPr>
      <w:r w:rsidRPr="00507037">
        <w:rPr>
          <w:rFonts w:eastAsiaTheme="minorEastAsia"/>
        </w:rPr>
        <w:t>Free</w:t>
      </w:r>
    </w:p>
    <w:p w14:paraId="21A7EAFC" w14:textId="31549C9D" w:rsidR="00F70A8F" w:rsidRPr="00507037" w:rsidRDefault="32253C41">
      <w:pPr>
        <w:numPr>
          <w:ilvl w:val="0"/>
          <w:numId w:val="9"/>
        </w:numPr>
        <w:rPr>
          <w:rFonts w:eastAsiaTheme="minorEastAsia"/>
        </w:rPr>
      </w:pPr>
      <w:r w:rsidRPr="00507037">
        <w:rPr>
          <w:rFonts w:eastAsiaTheme="minorEastAsia"/>
        </w:rPr>
        <w:t>Clean</w:t>
      </w:r>
    </w:p>
    <w:p w14:paraId="41EE9007" w14:textId="2FA63443" w:rsidR="00F70A8F" w:rsidRPr="00507037" w:rsidRDefault="32253C41">
      <w:pPr>
        <w:numPr>
          <w:ilvl w:val="0"/>
          <w:numId w:val="9"/>
        </w:numPr>
        <w:rPr>
          <w:rFonts w:eastAsiaTheme="minorEastAsia"/>
        </w:rPr>
      </w:pPr>
      <w:r w:rsidRPr="00507037">
        <w:rPr>
          <w:rFonts w:eastAsiaTheme="minorEastAsia"/>
        </w:rPr>
        <w:t>Accessible</w:t>
      </w:r>
      <w:r w:rsidR="00B96346">
        <w:rPr>
          <w:rFonts w:eastAsiaTheme="minorEastAsia"/>
        </w:rPr>
        <w:t>.</w:t>
      </w:r>
    </w:p>
    <w:p w14:paraId="78182525" w14:textId="77777777" w:rsidR="00F70A8F" w:rsidRPr="00507037" w:rsidRDefault="00F70A8F" w:rsidP="25B18E5F">
      <w:pPr>
        <w:rPr>
          <w:rFonts w:eastAsiaTheme="minorEastAsia"/>
        </w:rPr>
      </w:pPr>
    </w:p>
    <w:p w14:paraId="5155FD05" w14:textId="49FFAE70" w:rsidR="00F70A8F" w:rsidRPr="00507037" w:rsidRDefault="32253C41" w:rsidP="25B18E5F">
      <w:pPr>
        <w:rPr>
          <w:rFonts w:eastAsiaTheme="minorEastAsia"/>
          <w:color w:val="1F3763"/>
        </w:rPr>
      </w:pPr>
      <w:r w:rsidRPr="00507037">
        <w:rPr>
          <w:rFonts w:eastAsiaTheme="minorEastAsia"/>
          <w:b/>
          <w:bCs/>
          <w:color w:val="1F3763"/>
        </w:rPr>
        <w:t>Figure 4: Words used to describe an inclusive environment</w:t>
      </w:r>
      <w:r w:rsidRPr="00507037">
        <w:rPr>
          <w:rFonts w:eastAsiaTheme="minorEastAsia"/>
          <w:color w:val="1F3763"/>
        </w:rPr>
        <w:t xml:space="preserve"> </w:t>
      </w:r>
    </w:p>
    <w:p w14:paraId="6AD876F7" w14:textId="77777777" w:rsidR="00F70A8F" w:rsidRPr="00507037" w:rsidRDefault="32253C41" w:rsidP="25B18E5F">
      <w:pPr>
        <w:rPr>
          <w:rFonts w:eastAsiaTheme="minorEastAsia"/>
        </w:rPr>
      </w:pPr>
      <w:r>
        <w:rPr>
          <w:noProof/>
        </w:rPr>
        <w:drawing>
          <wp:inline distT="0" distB="0" distL="0" distR="0" wp14:anchorId="1A133179" wp14:editId="1330CE1D">
            <wp:extent cx="5731510" cy="2847340"/>
            <wp:effectExtent l="0" t="0" r="0" b="0"/>
            <wp:docPr id="12" name="Picture 8" descr="Word cloud diagram showing word used to describe an inclusiv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Word cloud diagram showing word used to describe an inclusive environment"/>
                    <pic:cNvPicPr/>
                  </pic:nvPicPr>
                  <pic:blipFill>
                    <a:blip r:embed="rId22">
                      <a:extLst>
                        <a:ext uri="{FF2B5EF4-FFF2-40B4-BE49-F238E27FC236}">
                          <a16:creationId xmlns:arto="http://schemas.microsoft.com/office/word/2006/arto" xmlns:a16="http://schemas.microsoft.com/office/drawing/2014/main" xmlns:c="http://schemas.openxmlformats.org/drawingml/2006/chart" xmlns:w="http://schemas.openxmlformats.org/wordprocessingml/2006/main" xmlns:w10="urn:schemas-microsoft-com:office:word" xmlns:v="urn:schemas-microsoft-com:vml" xmlns:o="urn:schemas-microsoft-com:office:office" xmlns="" id="{E2E627A1-154C-0ACC-E609-E3115C1D863A}"/>
                        </a:ext>
                      </a:extLst>
                    </a:blip>
                    <a:stretch>
                      <a:fillRect/>
                    </a:stretch>
                  </pic:blipFill>
                  <pic:spPr>
                    <a:xfrm>
                      <a:off x="0" y="0"/>
                      <a:ext cx="5731510" cy="2847340"/>
                    </a:xfrm>
                    <a:prstGeom prst="rect">
                      <a:avLst/>
                    </a:prstGeom>
                  </pic:spPr>
                </pic:pic>
              </a:graphicData>
            </a:graphic>
          </wp:inline>
        </w:drawing>
      </w:r>
    </w:p>
    <w:p w14:paraId="0D58CCE2" w14:textId="5421C0AE" w:rsidR="00F70A8F" w:rsidRPr="00507037" w:rsidRDefault="32253C41" w:rsidP="25B18E5F">
      <w:pPr>
        <w:rPr>
          <w:rFonts w:eastAsiaTheme="minorEastAsia"/>
        </w:rPr>
      </w:pPr>
      <w:r w:rsidRPr="00507037">
        <w:rPr>
          <w:rFonts w:eastAsiaTheme="minorEastAsia"/>
        </w:rPr>
        <w:t>Q</w:t>
      </w:r>
      <w:r w:rsidR="40C2F90E" w:rsidRPr="00507037">
        <w:rPr>
          <w:rFonts w:eastAsiaTheme="minorEastAsia"/>
        </w:rPr>
        <w:t>uestion</w:t>
      </w:r>
      <w:r w:rsidRPr="00507037">
        <w:rPr>
          <w:rFonts w:eastAsiaTheme="minorEastAsia"/>
        </w:rPr>
        <w:t>: What three words would you use to describe a place to be active where you feel included and welcome? Words shown had 2 or more mentions. Size is relative to the number of mentions. Base: 102 participants and 8 deliverers (110)</w:t>
      </w:r>
    </w:p>
    <w:p w14:paraId="22B8A3FD" w14:textId="77777777" w:rsidR="00F70A8F" w:rsidRPr="00507037" w:rsidRDefault="00F70A8F" w:rsidP="25B18E5F">
      <w:pPr>
        <w:rPr>
          <w:rFonts w:eastAsiaTheme="minorEastAsia"/>
        </w:rPr>
      </w:pPr>
    </w:p>
    <w:p w14:paraId="2077E8FE" w14:textId="77777777" w:rsidR="00F70A8F" w:rsidRPr="00507037" w:rsidRDefault="32253C41" w:rsidP="00481737">
      <w:pPr>
        <w:pStyle w:val="Heading3"/>
        <w:rPr>
          <w:rFonts w:eastAsiaTheme="minorEastAsia"/>
        </w:rPr>
      </w:pPr>
      <w:r w:rsidRPr="00507037">
        <w:rPr>
          <w:rFonts w:eastAsiaTheme="minorEastAsia"/>
        </w:rPr>
        <w:t>Barriers to providing inclusive activities</w:t>
      </w:r>
    </w:p>
    <w:p w14:paraId="0FFE38D9" w14:textId="3211A772" w:rsidR="00886AF8" w:rsidRDefault="41C5AB93" w:rsidP="78E30F3E">
      <w:pPr>
        <w:rPr>
          <w:rFonts w:eastAsiaTheme="minorEastAsia"/>
        </w:rPr>
      </w:pPr>
      <w:r w:rsidRPr="78E30F3E">
        <w:rPr>
          <w:rFonts w:eastAsiaTheme="minorEastAsia"/>
        </w:rPr>
        <w:t xml:space="preserve">Inclusive activities, where disabled and non-disabled people take part together, are preferred by most people, </w:t>
      </w:r>
      <w:r w:rsidR="00481737" w:rsidRPr="78E30F3E">
        <w:rPr>
          <w:rFonts w:eastAsiaTheme="minorEastAsia"/>
        </w:rPr>
        <w:t>regardless of</w:t>
      </w:r>
      <w:r w:rsidRPr="78E30F3E">
        <w:rPr>
          <w:rFonts w:eastAsiaTheme="minorEastAsia"/>
        </w:rPr>
        <w:t xml:space="preserve"> </w:t>
      </w:r>
      <w:r w:rsidR="08D748F4" w:rsidRPr="78E30F3E">
        <w:rPr>
          <w:rFonts w:eastAsiaTheme="minorEastAsia"/>
        </w:rPr>
        <w:t>whether the person is disabled or not</w:t>
      </w:r>
      <w:r w:rsidRPr="78E30F3E">
        <w:rPr>
          <w:rFonts w:eastAsiaTheme="minorEastAsia"/>
        </w:rPr>
        <w:t>. The organisations and people involved in th</w:t>
      </w:r>
      <w:r w:rsidR="01800086" w:rsidRPr="78E30F3E">
        <w:rPr>
          <w:rFonts w:eastAsiaTheme="minorEastAsia"/>
        </w:rPr>
        <w:t>is</w:t>
      </w:r>
      <w:r w:rsidRPr="78E30F3E">
        <w:rPr>
          <w:rFonts w:eastAsiaTheme="minorEastAsia"/>
        </w:rPr>
        <w:t xml:space="preserve"> research demonstrated many examples of positive practice and have benefitted many people across the borough.</w:t>
      </w:r>
    </w:p>
    <w:p w14:paraId="58BDC482" w14:textId="77777777" w:rsidR="00886AF8" w:rsidRDefault="00886AF8" w:rsidP="78E30F3E">
      <w:pPr>
        <w:rPr>
          <w:rFonts w:eastAsiaTheme="minorEastAsia"/>
        </w:rPr>
      </w:pPr>
    </w:p>
    <w:p w14:paraId="33322813" w14:textId="52A9768F" w:rsidR="00F70A8F" w:rsidRPr="00507037" w:rsidRDefault="77C09068" w:rsidP="78E30F3E">
      <w:pPr>
        <w:rPr>
          <w:rFonts w:eastAsiaTheme="minorEastAsia"/>
        </w:rPr>
      </w:pPr>
      <w:r w:rsidRPr="78E30F3E">
        <w:rPr>
          <w:rFonts w:eastAsiaTheme="minorEastAsia"/>
        </w:rPr>
        <w:lastRenderedPageBreak/>
        <w:t>T</w:t>
      </w:r>
      <w:r w:rsidR="41C5AB93" w:rsidRPr="78E30F3E">
        <w:rPr>
          <w:rFonts w:eastAsiaTheme="minorEastAsia"/>
        </w:rPr>
        <w:t xml:space="preserve">his </w:t>
      </w:r>
      <w:r w:rsidR="71A0C9EE" w:rsidRPr="78E30F3E">
        <w:rPr>
          <w:rFonts w:eastAsiaTheme="minorEastAsia"/>
        </w:rPr>
        <w:t>research</w:t>
      </w:r>
      <w:r w:rsidR="41C5AB93" w:rsidRPr="78E30F3E">
        <w:rPr>
          <w:rFonts w:eastAsiaTheme="minorEastAsia"/>
        </w:rPr>
        <w:t xml:space="preserve"> investigated how other organisations, or deliverers, may be prevented from delivering more inclusive activity opportunities (Figure 5). The </w:t>
      </w:r>
      <w:proofErr w:type="gramStart"/>
      <w:r w:rsidR="41C5AB93" w:rsidRPr="78E30F3E">
        <w:rPr>
          <w:rFonts w:eastAsiaTheme="minorEastAsia"/>
        </w:rPr>
        <w:t>most commonly</w:t>
      </w:r>
      <w:r w:rsidRPr="78E30F3E">
        <w:rPr>
          <w:rFonts w:eastAsiaTheme="minorEastAsia"/>
        </w:rPr>
        <w:t xml:space="preserve"> </w:t>
      </w:r>
      <w:r w:rsidR="41C5AB93" w:rsidRPr="78E30F3E">
        <w:rPr>
          <w:rFonts w:eastAsiaTheme="minorEastAsia"/>
        </w:rPr>
        <w:t>chosen</w:t>
      </w:r>
      <w:proofErr w:type="gramEnd"/>
      <w:r w:rsidR="41C5AB93" w:rsidRPr="78E30F3E">
        <w:rPr>
          <w:rFonts w:eastAsiaTheme="minorEastAsia"/>
        </w:rPr>
        <w:t xml:space="preserve"> barriers were perceived to be:</w:t>
      </w:r>
    </w:p>
    <w:p w14:paraId="2638258A" w14:textId="2F8898FC" w:rsidR="00F70A8F" w:rsidRPr="00507037" w:rsidRDefault="32253C41">
      <w:pPr>
        <w:pStyle w:val="ListParagraph"/>
        <w:numPr>
          <w:ilvl w:val="0"/>
          <w:numId w:val="20"/>
        </w:numPr>
        <w:rPr>
          <w:rFonts w:eastAsiaTheme="minorEastAsia"/>
        </w:rPr>
      </w:pPr>
      <w:r w:rsidRPr="00507037">
        <w:rPr>
          <w:rFonts w:eastAsiaTheme="minorEastAsia"/>
        </w:rPr>
        <w:t>Lack of knowledge about physical activity</w:t>
      </w:r>
      <w:r w:rsidR="3A85FE6F" w:rsidRPr="00507037">
        <w:rPr>
          <w:rFonts w:eastAsiaTheme="minorEastAsia"/>
        </w:rPr>
        <w:t>.</w:t>
      </w:r>
      <w:r w:rsidRPr="00507037">
        <w:rPr>
          <w:rFonts w:eastAsiaTheme="minorEastAsia"/>
        </w:rPr>
        <w:t xml:space="preserve"> </w:t>
      </w:r>
    </w:p>
    <w:p w14:paraId="5304E14B" w14:textId="77777777" w:rsidR="00F70A8F" w:rsidRPr="00507037" w:rsidRDefault="32253C41">
      <w:pPr>
        <w:pStyle w:val="ListParagraph"/>
        <w:numPr>
          <w:ilvl w:val="0"/>
          <w:numId w:val="20"/>
        </w:numPr>
        <w:rPr>
          <w:rFonts w:eastAsiaTheme="minorEastAsia"/>
        </w:rPr>
      </w:pPr>
      <w:r w:rsidRPr="00507037">
        <w:rPr>
          <w:rFonts w:eastAsiaTheme="minorEastAsia"/>
        </w:rPr>
        <w:t>Lack of access to facilities.</w:t>
      </w:r>
    </w:p>
    <w:p w14:paraId="7D43E2FE" w14:textId="77777777" w:rsidR="00F70A8F" w:rsidRPr="00507037" w:rsidRDefault="32253C41">
      <w:pPr>
        <w:pStyle w:val="ListParagraph"/>
        <w:numPr>
          <w:ilvl w:val="0"/>
          <w:numId w:val="20"/>
        </w:numPr>
        <w:rPr>
          <w:rFonts w:eastAsiaTheme="minorEastAsia"/>
        </w:rPr>
      </w:pPr>
      <w:r w:rsidRPr="00507037">
        <w:rPr>
          <w:rFonts w:eastAsiaTheme="minorEastAsia"/>
        </w:rPr>
        <w:t>Lack of funding.</w:t>
      </w:r>
    </w:p>
    <w:p w14:paraId="306827EE" w14:textId="2661D7C9" w:rsidR="00F70A8F" w:rsidRPr="00507037" w:rsidRDefault="32253C41">
      <w:pPr>
        <w:pStyle w:val="ListParagraph"/>
        <w:numPr>
          <w:ilvl w:val="0"/>
          <w:numId w:val="20"/>
        </w:numPr>
        <w:rPr>
          <w:rFonts w:eastAsiaTheme="minorEastAsia"/>
        </w:rPr>
      </w:pPr>
      <w:r w:rsidRPr="00507037">
        <w:rPr>
          <w:rFonts w:eastAsiaTheme="minorEastAsia"/>
        </w:rPr>
        <w:t>Lack of confidence about adapting physical activity</w:t>
      </w:r>
      <w:r w:rsidR="3A85FE6F" w:rsidRPr="00507037">
        <w:rPr>
          <w:rFonts w:eastAsiaTheme="minorEastAsia"/>
        </w:rPr>
        <w:t>.</w:t>
      </w:r>
    </w:p>
    <w:p w14:paraId="26D0A077" w14:textId="77777777" w:rsidR="00F70A8F" w:rsidRPr="00507037" w:rsidRDefault="32253C41">
      <w:pPr>
        <w:pStyle w:val="ListParagraph"/>
        <w:numPr>
          <w:ilvl w:val="0"/>
          <w:numId w:val="20"/>
        </w:numPr>
        <w:rPr>
          <w:rFonts w:eastAsiaTheme="minorEastAsia"/>
        </w:rPr>
      </w:pPr>
      <w:r w:rsidRPr="00507037">
        <w:rPr>
          <w:rFonts w:eastAsiaTheme="minorEastAsia"/>
        </w:rPr>
        <w:t>Lack of training for deliverers or coaches.</w:t>
      </w:r>
    </w:p>
    <w:p w14:paraId="2CA8C841" w14:textId="77777777" w:rsidR="00F70A8F" w:rsidRPr="00507037" w:rsidRDefault="00F70A8F" w:rsidP="25B18E5F">
      <w:pPr>
        <w:rPr>
          <w:rFonts w:eastAsiaTheme="minorEastAsia"/>
        </w:rPr>
      </w:pPr>
    </w:p>
    <w:p w14:paraId="621722FA" w14:textId="77777777" w:rsidR="00F70A8F" w:rsidRPr="00507037" w:rsidRDefault="32253C41" w:rsidP="25B18E5F">
      <w:pPr>
        <w:rPr>
          <w:rFonts w:eastAsiaTheme="minorEastAsia"/>
          <w:color w:val="1F3763"/>
        </w:rPr>
      </w:pPr>
      <w:r w:rsidRPr="00507037">
        <w:rPr>
          <w:rFonts w:eastAsiaTheme="minorEastAsia"/>
          <w:b/>
          <w:bCs/>
          <w:color w:val="1F3763"/>
        </w:rPr>
        <w:t>Figure 5: Barriers for organisations offering inclusive activities</w:t>
      </w:r>
    </w:p>
    <w:p w14:paraId="2CA5C7F5" w14:textId="77777777" w:rsidR="00F70A8F" w:rsidRPr="00507037" w:rsidRDefault="00F70A8F" w:rsidP="25B18E5F">
      <w:pPr>
        <w:rPr>
          <w:rFonts w:eastAsiaTheme="minorEastAsia"/>
        </w:rPr>
      </w:pPr>
      <w:r w:rsidRPr="00F73CFD">
        <w:rPr>
          <w:rFonts w:ascii="Verdana" w:hAnsi="Verdana" w:cstheme="minorHAnsi"/>
          <w:noProof/>
          <w:lang w:eastAsia="en-GB"/>
        </w:rPr>
        <w:drawing>
          <wp:inline distT="0" distB="0" distL="0" distR="0" wp14:anchorId="3D669FE6" wp14:editId="525FF99D">
            <wp:extent cx="5720080" cy="4143375"/>
            <wp:effectExtent l="0" t="0" r="13970" b="9525"/>
            <wp:docPr id="8" name="Chart 8" descr="Bar chart showing barriers for organisations offering inclusive activ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F4D47F" w14:textId="4FCE0422" w:rsidR="00F70A8F" w:rsidRPr="00507037" w:rsidRDefault="32253C41" w:rsidP="25B18E5F">
      <w:pPr>
        <w:rPr>
          <w:rFonts w:eastAsiaTheme="minorEastAsia"/>
        </w:rPr>
      </w:pPr>
      <w:r w:rsidRPr="00507037">
        <w:rPr>
          <w:rFonts w:eastAsiaTheme="minorEastAsia"/>
        </w:rPr>
        <w:t>Q</w:t>
      </w:r>
      <w:r w:rsidR="28A37C16" w:rsidRPr="00507037">
        <w:rPr>
          <w:rFonts w:eastAsiaTheme="minorEastAsia"/>
        </w:rPr>
        <w:t>uestion</w:t>
      </w:r>
      <w:r w:rsidRPr="00507037">
        <w:rPr>
          <w:rFonts w:eastAsiaTheme="minorEastAsia"/>
        </w:rPr>
        <w:t>: What do you think stops other people or organisations from offering activities where disabled and non-disabled people take part together? Base: 88 participants and 9 deliverers</w:t>
      </w:r>
      <w:r w:rsidR="002D2BE4">
        <w:rPr>
          <w:rFonts w:eastAsiaTheme="minorEastAsia"/>
        </w:rPr>
        <w:t>.</w:t>
      </w:r>
    </w:p>
    <w:p w14:paraId="581D3FE1" w14:textId="77777777" w:rsidR="00F70A8F" w:rsidRPr="00507037" w:rsidRDefault="00F70A8F" w:rsidP="25B18E5F">
      <w:pPr>
        <w:rPr>
          <w:rFonts w:eastAsiaTheme="minorEastAsia"/>
        </w:rPr>
      </w:pPr>
    </w:p>
    <w:p w14:paraId="75287F24" w14:textId="0811DA5F" w:rsidR="00F70A8F" w:rsidRPr="00507037" w:rsidRDefault="32253C41" w:rsidP="00481737">
      <w:pPr>
        <w:pStyle w:val="Heading3"/>
        <w:rPr>
          <w:rFonts w:eastAsiaTheme="minorEastAsia"/>
        </w:rPr>
      </w:pPr>
      <w:r w:rsidRPr="00507037">
        <w:rPr>
          <w:rFonts w:eastAsiaTheme="minorEastAsia"/>
        </w:rPr>
        <w:t>Good practice in</w:t>
      </w:r>
      <w:r w:rsidR="28A37C16" w:rsidRPr="00507037">
        <w:rPr>
          <w:rFonts w:eastAsiaTheme="minorEastAsia"/>
        </w:rPr>
        <w:t xml:space="preserve"> </w:t>
      </w:r>
      <w:r w:rsidRPr="00507037">
        <w:rPr>
          <w:rFonts w:eastAsiaTheme="minorEastAsia"/>
        </w:rPr>
        <w:t>delivering inclusive activities</w:t>
      </w:r>
    </w:p>
    <w:p w14:paraId="2DA27134" w14:textId="45C0BC89" w:rsidR="00F70A8F" w:rsidRPr="00507037" w:rsidRDefault="28A37C16" w:rsidP="25B18E5F">
      <w:pPr>
        <w:rPr>
          <w:rFonts w:eastAsiaTheme="minorEastAsia"/>
        </w:rPr>
      </w:pPr>
      <w:r w:rsidRPr="00507037">
        <w:rPr>
          <w:rFonts w:eastAsiaTheme="minorEastAsia"/>
        </w:rPr>
        <w:t>T</w:t>
      </w:r>
      <w:r w:rsidR="32253C41" w:rsidRPr="00507037">
        <w:rPr>
          <w:rFonts w:eastAsiaTheme="minorEastAsia"/>
        </w:rPr>
        <w:t>he interviews</w:t>
      </w:r>
      <w:r w:rsidRPr="00507037">
        <w:rPr>
          <w:rFonts w:eastAsiaTheme="minorEastAsia"/>
        </w:rPr>
        <w:t xml:space="preserve"> </w:t>
      </w:r>
      <w:r w:rsidR="32253C41" w:rsidRPr="00507037">
        <w:rPr>
          <w:rFonts w:eastAsiaTheme="minorEastAsia"/>
        </w:rPr>
        <w:t>explored what has made the inclusive activities in Haringey so successful. There were three main factors:</w:t>
      </w:r>
    </w:p>
    <w:p w14:paraId="4BDDABBC" w14:textId="27FF147B" w:rsidR="00F70A8F" w:rsidRPr="00507037" w:rsidRDefault="32253C41">
      <w:pPr>
        <w:pStyle w:val="ListParagraph"/>
        <w:numPr>
          <w:ilvl w:val="0"/>
          <w:numId w:val="32"/>
        </w:numPr>
        <w:rPr>
          <w:rFonts w:eastAsiaTheme="minorEastAsia"/>
        </w:rPr>
      </w:pPr>
      <w:r w:rsidRPr="00507037">
        <w:rPr>
          <w:rFonts w:eastAsiaTheme="minorEastAsia"/>
        </w:rPr>
        <w:t xml:space="preserve">Accessibility, </w:t>
      </w:r>
      <w:r w:rsidR="00A204B1" w:rsidRPr="00507037">
        <w:rPr>
          <w:rFonts w:eastAsiaTheme="minorEastAsia"/>
        </w:rPr>
        <w:t>communication,</w:t>
      </w:r>
      <w:r w:rsidRPr="00507037">
        <w:rPr>
          <w:rFonts w:eastAsiaTheme="minorEastAsia"/>
        </w:rPr>
        <w:t xml:space="preserve"> and engagement</w:t>
      </w:r>
    </w:p>
    <w:p w14:paraId="12122EF4" w14:textId="5ED54EB1" w:rsidR="00F70A8F" w:rsidRPr="00507037" w:rsidRDefault="32253C41">
      <w:pPr>
        <w:pStyle w:val="ListParagraph"/>
        <w:numPr>
          <w:ilvl w:val="0"/>
          <w:numId w:val="32"/>
        </w:numPr>
        <w:rPr>
          <w:rFonts w:eastAsiaTheme="minorEastAsia"/>
        </w:rPr>
      </w:pPr>
      <w:r w:rsidRPr="00507037">
        <w:rPr>
          <w:rFonts w:eastAsiaTheme="minorEastAsia"/>
        </w:rPr>
        <w:t>Integration and inclusion</w:t>
      </w:r>
    </w:p>
    <w:p w14:paraId="5EA01072" w14:textId="1FAE45DF" w:rsidR="00F70A8F" w:rsidRPr="00507037" w:rsidRDefault="32253C41">
      <w:pPr>
        <w:pStyle w:val="ListParagraph"/>
        <w:numPr>
          <w:ilvl w:val="0"/>
          <w:numId w:val="32"/>
        </w:numPr>
        <w:rPr>
          <w:rFonts w:eastAsiaTheme="minorEastAsia"/>
        </w:rPr>
      </w:pPr>
      <w:r w:rsidRPr="00507037">
        <w:rPr>
          <w:rFonts w:eastAsiaTheme="minorEastAsia"/>
        </w:rPr>
        <w:t>Support and involvement</w:t>
      </w:r>
      <w:r w:rsidR="002D2BE4">
        <w:rPr>
          <w:rFonts w:eastAsiaTheme="minorEastAsia"/>
        </w:rPr>
        <w:t>.</w:t>
      </w:r>
    </w:p>
    <w:p w14:paraId="3DA3BC08" w14:textId="77777777" w:rsidR="00F70A8F" w:rsidRPr="00507037" w:rsidRDefault="00F70A8F" w:rsidP="25B18E5F">
      <w:pPr>
        <w:rPr>
          <w:rFonts w:eastAsiaTheme="minorEastAsia"/>
          <w:u w:val="single"/>
        </w:rPr>
      </w:pPr>
    </w:p>
    <w:p w14:paraId="4D7157D8" w14:textId="77777777" w:rsidR="00F70A8F" w:rsidRPr="00507037" w:rsidRDefault="32253C41" w:rsidP="00481737">
      <w:pPr>
        <w:pStyle w:val="Heading3"/>
        <w:rPr>
          <w:rFonts w:eastAsiaTheme="minorEastAsia"/>
        </w:rPr>
      </w:pPr>
      <w:r w:rsidRPr="00507037">
        <w:rPr>
          <w:rFonts w:eastAsiaTheme="minorEastAsia"/>
        </w:rPr>
        <w:t>Accessibility and engagement</w:t>
      </w:r>
    </w:p>
    <w:p w14:paraId="1043EA9D" w14:textId="68C1B8C9" w:rsidR="00F70A8F" w:rsidRPr="00507037" w:rsidRDefault="41C5AB93" w:rsidP="78E30F3E">
      <w:pPr>
        <w:rPr>
          <w:rFonts w:eastAsiaTheme="minorEastAsia"/>
        </w:rPr>
      </w:pPr>
      <w:r w:rsidRPr="78E30F3E">
        <w:rPr>
          <w:rFonts w:eastAsiaTheme="minorEastAsia"/>
        </w:rPr>
        <w:t>Understanding and meeting needs appropriately was key to success. Deliverers used their skills</w:t>
      </w:r>
      <w:r w:rsidR="2DEA609F" w:rsidRPr="78E30F3E">
        <w:rPr>
          <w:rFonts w:eastAsiaTheme="minorEastAsia"/>
        </w:rPr>
        <w:t>,</w:t>
      </w:r>
      <w:r w:rsidRPr="78E30F3E">
        <w:rPr>
          <w:rFonts w:eastAsiaTheme="minorEastAsia"/>
        </w:rPr>
        <w:t xml:space="preserve"> values, and knowledge of disability and inclusion, to design activities that meet the </w:t>
      </w:r>
      <w:r w:rsidRPr="78E30F3E">
        <w:rPr>
          <w:rFonts w:eastAsiaTheme="minorEastAsia"/>
        </w:rPr>
        <w:lastRenderedPageBreak/>
        <w:t xml:space="preserve">needs of the least active in the Borough. Each project considered the </w:t>
      </w:r>
      <w:r w:rsidR="33116A92" w:rsidRPr="78E30F3E">
        <w:rPr>
          <w:rFonts w:eastAsiaTheme="minorEastAsia"/>
        </w:rPr>
        <w:t>venue</w:t>
      </w:r>
      <w:r w:rsidR="5271EFB4" w:rsidRPr="78E30F3E">
        <w:rPr>
          <w:rFonts w:eastAsiaTheme="minorEastAsia"/>
        </w:rPr>
        <w:t xml:space="preserve"> and facility</w:t>
      </w:r>
      <w:r w:rsidR="33116A92" w:rsidRPr="78E30F3E">
        <w:rPr>
          <w:rFonts w:eastAsiaTheme="minorEastAsia"/>
        </w:rPr>
        <w:t xml:space="preserve">’s </w:t>
      </w:r>
      <w:r w:rsidRPr="78E30F3E">
        <w:rPr>
          <w:rFonts w:eastAsiaTheme="minorEastAsia"/>
        </w:rPr>
        <w:t xml:space="preserve">accessibility from a physical access point of view, as well as needs </w:t>
      </w:r>
      <w:r w:rsidR="2DEA609F" w:rsidRPr="78E30F3E">
        <w:rPr>
          <w:rFonts w:eastAsiaTheme="minorEastAsia"/>
        </w:rPr>
        <w:t>such as</w:t>
      </w:r>
      <w:r w:rsidRPr="78E30F3E">
        <w:rPr>
          <w:rFonts w:eastAsiaTheme="minorEastAsia"/>
        </w:rPr>
        <w:t xml:space="preserve"> travel or cost. Some interviewees </w:t>
      </w:r>
      <w:r w:rsidR="2DEA609F" w:rsidRPr="78E30F3E">
        <w:rPr>
          <w:rFonts w:eastAsiaTheme="minorEastAsia"/>
        </w:rPr>
        <w:t>thought</w:t>
      </w:r>
      <w:r w:rsidRPr="78E30F3E">
        <w:rPr>
          <w:rFonts w:eastAsiaTheme="minorEastAsia"/>
        </w:rPr>
        <w:t xml:space="preserve"> Haringey could benefit from more secure venues with longer-term access. </w:t>
      </w:r>
    </w:p>
    <w:p w14:paraId="188C4727" w14:textId="77777777" w:rsidR="00F70A8F" w:rsidRPr="00507037" w:rsidRDefault="00F70A8F" w:rsidP="25B18E5F">
      <w:pPr>
        <w:rPr>
          <w:rFonts w:eastAsiaTheme="minorEastAsia"/>
        </w:rPr>
      </w:pPr>
    </w:p>
    <w:p w14:paraId="58926CE5" w14:textId="51D55F23" w:rsidR="00F70A8F" w:rsidRPr="00F73CFD" w:rsidRDefault="41C5AB93" w:rsidP="78E30F3E">
      <w:pPr>
        <w:pStyle w:val="ListParagraph"/>
        <w:rPr>
          <w:rFonts w:eastAsiaTheme="minorEastAsia"/>
        </w:rPr>
      </w:pPr>
      <w:r w:rsidRPr="78E30F3E">
        <w:rPr>
          <w:rFonts w:eastAsiaTheme="minorEastAsia"/>
        </w:rPr>
        <w:t>“People have got to have a real passion about something to attend it. Especially now post-</w:t>
      </w:r>
      <w:r w:rsidR="0EF41B98" w:rsidRPr="78E30F3E">
        <w:rPr>
          <w:rFonts w:eastAsiaTheme="minorEastAsia"/>
        </w:rPr>
        <w:t>COVID</w:t>
      </w:r>
      <w:r w:rsidRPr="78E30F3E">
        <w:rPr>
          <w:rFonts w:eastAsiaTheme="minorEastAsia"/>
        </w:rPr>
        <w:t>, it is even harder to get people truly engaged. More background effort must be put into projects before they are set up and delivered.” (Stakeholder, interview)</w:t>
      </w:r>
      <w:r w:rsidR="003066C1">
        <w:rPr>
          <w:rFonts w:eastAsiaTheme="minorEastAsia"/>
        </w:rPr>
        <w:t>.</w:t>
      </w:r>
    </w:p>
    <w:p w14:paraId="04688335" w14:textId="77777777" w:rsidR="00F70A8F" w:rsidRPr="00F73CFD" w:rsidRDefault="00F70A8F" w:rsidP="78E30F3E">
      <w:pPr>
        <w:rPr>
          <w:rFonts w:eastAsiaTheme="minorEastAsia"/>
        </w:rPr>
      </w:pPr>
    </w:p>
    <w:p w14:paraId="387E3EF4" w14:textId="7272B8CA" w:rsidR="00F70A8F" w:rsidRPr="00F73CFD" w:rsidRDefault="41C5AB93" w:rsidP="78E30F3E">
      <w:pPr>
        <w:rPr>
          <w:rFonts w:eastAsiaTheme="minorEastAsia"/>
        </w:rPr>
      </w:pPr>
      <w:r w:rsidRPr="78E30F3E">
        <w:rPr>
          <w:rFonts w:eastAsiaTheme="minorEastAsia"/>
        </w:rPr>
        <w:t>Engaging effectively with participants has been recognised as a key factor in the success o</w:t>
      </w:r>
      <w:r w:rsidR="2DEA609F" w:rsidRPr="78E30F3E">
        <w:rPr>
          <w:rFonts w:eastAsiaTheme="minorEastAsia"/>
        </w:rPr>
        <w:t xml:space="preserve">f </w:t>
      </w:r>
      <w:r w:rsidR="67B78293" w:rsidRPr="78E30F3E">
        <w:rPr>
          <w:rFonts w:eastAsiaTheme="minorEastAsia"/>
        </w:rPr>
        <w:t>activities</w:t>
      </w:r>
      <w:r w:rsidRPr="78E30F3E">
        <w:rPr>
          <w:rFonts w:eastAsiaTheme="minorEastAsia"/>
        </w:rPr>
        <w:t>.</w:t>
      </w:r>
      <w:r w:rsidR="67B78293" w:rsidRPr="78E30F3E">
        <w:rPr>
          <w:rFonts w:eastAsiaTheme="minorEastAsia"/>
        </w:rPr>
        <w:t xml:space="preserve"> Deliverers</w:t>
      </w:r>
      <w:r w:rsidRPr="78E30F3E">
        <w:rPr>
          <w:rFonts w:eastAsiaTheme="minorEastAsia"/>
        </w:rPr>
        <w:t xml:space="preserve"> were able to connect and communicate with local communities and </w:t>
      </w:r>
      <w:r w:rsidR="0084784F" w:rsidRPr="78E30F3E">
        <w:rPr>
          <w:rFonts w:eastAsiaTheme="minorEastAsia"/>
        </w:rPr>
        <w:t>partners</w:t>
      </w:r>
      <w:r w:rsidR="0084784F">
        <w:rPr>
          <w:rFonts w:eastAsiaTheme="minorEastAsia"/>
        </w:rPr>
        <w:t xml:space="preserve"> and</w:t>
      </w:r>
      <w:r w:rsidRPr="78E30F3E">
        <w:rPr>
          <w:rFonts w:eastAsiaTheme="minorEastAsia"/>
        </w:rPr>
        <w:t xml:space="preserve"> utilise effective marketing to inform and attract target audiences. </w:t>
      </w:r>
    </w:p>
    <w:p w14:paraId="5E41E10B" w14:textId="77777777" w:rsidR="00F70A8F" w:rsidRPr="00F73CFD" w:rsidRDefault="00F70A8F" w:rsidP="78E30F3E">
      <w:pPr>
        <w:rPr>
          <w:rFonts w:eastAsiaTheme="minorEastAsia"/>
        </w:rPr>
      </w:pPr>
    </w:p>
    <w:p w14:paraId="20634B00" w14:textId="7BC21C97" w:rsidR="00F70A8F" w:rsidRPr="00F73CFD" w:rsidRDefault="41C5AB93" w:rsidP="78E30F3E">
      <w:pPr>
        <w:pStyle w:val="ListParagraph"/>
        <w:rPr>
          <w:rFonts w:eastAsiaTheme="minorEastAsia"/>
        </w:rPr>
      </w:pPr>
      <w:r w:rsidRPr="78E30F3E">
        <w:rPr>
          <w:rFonts w:eastAsiaTheme="minorEastAsia"/>
        </w:rPr>
        <w:t>“The key first of all, is for people to be aware of what they can access and how to access it.” (Stakeholder, interview)</w:t>
      </w:r>
      <w:r w:rsidR="003066C1">
        <w:rPr>
          <w:rFonts w:eastAsiaTheme="minorEastAsia"/>
        </w:rPr>
        <w:t>.</w:t>
      </w:r>
    </w:p>
    <w:p w14:paraId="1C40F6F9" w14:textId="4B118FAF" w:rsidR="00F70A8F" w:rsidRPr="00F73CFD" w:rsidRDefault="00F70A8F" w:rsidP="78E30F3E">
      <w:pPr>
        <w:rPr>
          <w:rFonts w:eastAsiaTheme="minorEastAsia"/>
        </w:rPr>
      </w:pPr>
    </w:p>
    <w:p w14:paraId="790C97D2" w14:textId="77777777" w:rsidR="00AC5550" w:rsidRPr="00507037" w:rsidRDefault="630200F5" w:rsidP="00481737">
      <w:pPr>
        <w:pStyle w:val="Heading3"/>
        <w:rPr>
          <w:rFonts w:eastAsiaTheme="minorEastAsia"/>
        </w:rPr>
      </w:pPr>
      <w:r w:rsidRPr="2EDFACF8">
        <w:rPr>
          <w:rFonts w:eastAsiaTheme="minorEastAsia"/>
        </w:rPr>
        <w:t>Integration and inclusion</w:t>
      </w:r>
    </w:p>
    <w:p w14:paraId="0F980703" w14:textId="6ADADF8B" w:rsidR="00AC5550" w:rsidRDefault="630200F5" w:rsidP="78E30F3E">
      <w:pPr>
        <w:rPr>
          <w:rStyle w:val="cf01"/>
          <w:rFonts w:asciiTheme="minorHAnsi" w:eastAsiaTheme="minorEastAsia" w:hAnsiTheme="minorHAnsi" w:cstheme="minorBidi"/>
          <w:sz w:val="24"/>
          <w:szCs w:val="24"/>
        </w:rPr>
      </w:pPr>
      <w:r w:rsidRPr="78E30F3E">
        <w:rPr>
          <w:rStyle w:val="cf01"/>
          <w:rFonts w:asciiTheme="minorHAnsi" w:eastAsiaTheme="minorEastAsia" w:hAnsiTheme="minorHAnsi" w:cstheme="minorBidi"/>
          <w:sz w:val="24"/>
          <w:szCs w:val="24"/>
        </w:rPr>
        <w:t xml:space="preserve">The </w:t>
      </w:r>
      <w:r w:rsidR="0EF41B98" w:rsidRPr="78E30F3E">
        <w:rPr>
          <w:rStyle w:val="cf01"/>
          <w:rFonts w:asciiTheme="minorHAnsi" w:eastAsiaTheme="minorEastAsia" w:hAnsiTheme="minorHAnsi" w:cstheme="minorBidi"/>
          <w:sz w:val="24"/>
          <w:szCs w:val="24"/>
        </w:rPr>
        <w:t xml:space="preserve">people running the </w:t>
      </w:r>
      <w:r w:rsidRPr="78E30F3E">
        <w:rPr>
          <w:rStyle w:val="cf01"/>
          <w:rFonts w:asciiTheme="minorHAnsi" w:eastAsiaTheme="minorEastAsia" w:hAnsiTheme="minorHAnsi" w:cstheme="minorBidi"/>
          <w:sz w:val="24"/>
          <w:szCs w:val="24"/>
        </w:rPr>
        <w:t xml:space="preserve">sessions involved in the project understood the importance (and the value) of proactively bringing together disabled and non-disabled young people together. Deliverers spoke of how they adapted environments or delivered sessions to provide positive experiences for all. </w:t>
      </w:r>
    </w:p>
    <w:p w14:paraId="7270FDA2" w14:textId="77777777" w:rsidR="0019592F" w:rsidRDefault="0019592F" w:rsidP="78E30F3E">
      <w:pPr>
        <w:rPr>
          <w:rStyle w:val="cf01"/>
          <w:rFonts w:asciiTheme="minorHAnsi" w:eastAsiaTheme="minorEastAsia" w:hAnsiTheme="minorHAnsi" w:cstheme="minorBidi"/>
          <w:sz w:val="24"/>
          <w:szCs w:val="24"/>
        </w:rPr>
      </w:pPr>
    </w:p>
    <w:p w14:paraId="04CF2703" w14:textId="7BBB4BBB" w:rsidR="0019592F" w:rsidRDefault="0019592F" w:rsidP="00830936">
      <w:pPr>
        <w:ind w:left="720"/>
        <w:rPr>
          <w:rStyle w:val="cf01"/>
          <w:rFonts w:asciiTheme="minorHAnsi" w:eastAsiaTheme="minorEastAsia" w:hAnsiTheme="minorHAnsi" w:cstheme="minorBidi"/>
          <w:sz w:val="24"/>
          <w:szCs w:val="24"/>
        </w:rPr>
      </w:pPr>
      <w:r>
        <w:rPr>
          <w:rStyle w:val="cf01"/>
          <w:rFonts w:asciiTheme="minorHAnsi" w:eastAsiaTheme="minorEastAsia" w:hAnsiTheme="minorHAnsi" w:cstheme="minorBidi"/>
          <w:sz w:val="24"/>
          <w:szCs w:val="24"/>
        </w:rPr>
        <w:t>“People with disabilities and those without can actually work together and quite easily, and that can be facilitated. It takes a bit of though</w:t>
      </w:r>
      <w:r w:rsidR="002D2BE4">
        <w:rPr>
          <w:rStyle w:val="cf01"/>
          <w:rFonts w:asciiTheme="minorHAnsi" w:eastAsiaTheme="minorEastAsia" w:hAnsiTheme="minorHAnsi" w:cstheme="minorBidi"/>
          <w:sz w:val="24"/>
          <w:szCs w:val="24"/>
        </w:rPr>
        <w:t>t</w:t>
      </w:r>
      <w:r>
        <w:rPr>
          <w:rStyle w:val="cf01"/>
          <w:rFonts w:asciiTheme="minorHAnsi" w:eastAsiaTheme="minorEastAsia" w:hAnsiTheme="minorHAnsi" w:cstheme="minorBidi"/>
          <w:sz w:val="24"/>
          <w:szCs w:val="24"/>
        </w:rPr>
        <w:t xml:space="preserve"> and a bit of awareness, but it can happen and successfully as well.” (Stakeholder, interview)</w:t>
      </w:r>
      <w:r w:rsidR="00830936">
        <w:rPr>
          <w:rStyle w:val="cf01"/>
          <w:rFonts w:asciiTheme="minorHAnsi" w:eastAsiaTheme="minorEastAsia" w:hAnsiTheme="minorHAnsi" w:cstheme="minorBidi"/>
          <w:sz w:val="24"/>
          <w:szCs w:val="24"/>
        </w:rPr>
        <w:t>.</w:t>
      </w:r>
    </w:p>
    <w:p w14:paraId="1819219A" w14:textId="77777777" w:rsidR="00830936" w:rsidRDefault="00830936" w:rsidP="00830936">
      <w:pPr>
        <w:ind w:left="720"/>
        <w:rPr>
          <w:rStyle w:val="cf01"/>
          <w:rFonts w:asciiTheme="minorHAnsi" w:eastAsiaTheme="minorEastAsia" w:hAnsiTheme="minorHAnsi" w:cstheme="minorBidi"/>
          <w:sz w:val="24"/>
          <w:szCs w:val="24"/>
        </w:rPr>
      </w:pPr>
    </w:p>
    <w:p w14:paraId="5EF4D273" w14:textId="69C6A9FD" w:rsidR="00830936" w:rsidRPr="00507037" w:rsidRDefault="00830936" w:rsidP="00830936">
      <w:pPr>
        <w:ind w:left="720"/>
        <w:rPr>
          <w:rStyle w:val="cf01"/>
          <w:rFonts w:asciiTheme="minorHAnsi" w:eastAsiaTheme="minorEastAsia" w:hAnsiTheme="minorHAnsi" w:cstheme="minorBidi"/>
          <w:sz w:val="24"/>
          <w:szCs w:val="24"/>
        </w:rPr>
      </w:pPr>
      <w:r>
        <w:rPr>
          <w:rStyle w:val="cf01"/>
          <w:rFonts w:asciiTheme="minorHAnsi" w:eastAsiaTheme="minorEastAsia" w:hAnsiTheme="minorHAnsi" w:cstheme="minorBidi"/>
          <w:sz w:val="24"/>
          <w:szCs w:val="24"/>
        </w:rPr>
        <w:t>“We just work with a big group of people where everybody’s different and everybody’s difference is there and is unique. And then we allow those people to shine.” (</w:t>
      </w:r>
      <w:r w:rsidR="00871919">
        <w:rPr>
          <w:rStyle w:val="cf01"/>
          <w:rFonts w:asciiTheme="minorHAnsi" w:eastAsiaTheme="minorEastAsia" w:hAnsiTheme="minorHAnsi" w:cstheme="minorBidi"/>
          <w:sz w:val="24"/>
          <w:szCs w:val="24"/>
        </w:rPr>
        <w:t>Stakeholder</w:t>
      </w:r>
      <w:r>
        <w:rPr>
          <w:rStyle w:val="cf01"/>
          <w:rFonts w:asciiTheme="minorHAnsi" w:eastAsiaTheme="minorEastAsia" w:hAnsiTheme="minorHAnsi" w:cstheme="minorBidi"/>
          <w:sz w:val="24"/>
          <w:szCs w:val="24"/>
        </w:rPr>
        <w:t xml:space="preserve">, interview). </w:t>
      </w:r>
    </w:p>
    <w:p w14:paraId="324D74B2" w14:textId="77777777" w:rsidR="00AC5550" w:rsidRPr="00507037" w:rsidRDefault="00AC5550" w:rsidP="00507037">
      <w:pPr>
        <w:rPr>
          <w:rStyle w:val="eop"/>
          <w:rFonts w:eastAsiaTheme="minorEastAsia"/>
          <w:color w:val="000000"/>
          <w:shd w:val="clear" w:color="auto" w:fill="FFFFFF"/>
        </w:rPr>
      </w:pPr>
    </w:p>
    <w:p w14:paraId="60828E41" w14:textId="69BEC03E" w:rsidR="00AC5550" w:rsidRPr="00BD44EB" w:rsidRDefault="630200F5" w:rsidP="78E30F3E">
      <w:pPr>
        <w:rPr>
          <w:rFonts w:eastAsiaTheme="minorEastAsia"/>
          <w:u w:val="single"/>
        </w:rPr>
      </w:pPr>
      <w:r w:rsidRPr="78E30F3E">
        <w:rPr>
          <w:rStyle w:val="cf01"/>
          <w:rFonts w:asciiTheme="minorHAnsi" w:eastAsiaTheme="minorEastAsia" w:hAnsiTheme="minorHAnsi" w:cstheme="minorBidi"/>
          <w:sz w:val="24"/>
          <w:szCs w:val="24"/>
        </w:rPr>
        <w:t xml:space="preserve">Some leaders highlighted the importance </w:t>
      </w:r>
      <w:r w:rsidR="73B9049E" w:rsidRPr="78E30F3E">
        <w:rPr>
          <w:rStyle w:val="cf01"/>
          <w:rFonts w:asciiTheme="minorHAnsi" w:eastAsiaTheme="minorEastAsia" w:hAnsiTheme="minorHAnsi" w:cstheme="minorBidi"/>
          <w:sz w:val="24"/>
          <w:szCs w:val="24"/>
        </w:rPr>
        <w:t xml:space="preserve">of </w:t>
      </w:r>
      <w:r w:rsidRPr="78E30F3E">
        <w:rPr>
          <w:rStyle w:val="cf01"/>
          <w:rFonts w:asciiTheme="minorHAnsi" w:eastAsiaTheme="minorEastAsia" w:hAnsiTheme="minorHAnsi" w:cstheme="minorBidi"/>
          <w:sz w:val="24"/>
          <w:szCs w:val="24"/>
        </w:rPr>
        <w:t>giving opportunities to participants to take more ownership and responsibility. Either during sessions or through volunteering or work to encourage them to grow as individuals.</w:t>
      </w:r>
    </w:p>
    <w:p w14:paraId="0B98394B" w14:textId="77777777" w:rsidR="00AC5550" w:rsidRPr="00BD44EB" w:rsidRDefault="00AC5550" w:rsidP="25B18E5F">
      <w:pPr>
        <w:jc w:val="both"/>
        <w:rPr>
          <w:rFonts w:eastAsiaTheme="minorEastAsia"/>
          <w:u w:val="single"/>
        </w:rPr>
      </w:pPr>
    </w:p>
    <w:p w14:paraId="69DAB860" w14:textId="02B60108" w:rsidR="00AC5550" w:rsidRPr="00BD44EB" w:rsidRDefault="00830936" w:rsidP="78E30F3E">
      <w:pPr>
        <w:pStyle w:val="paragraph"/>
        <w:spacing w:before="0" w:beforeAutospacing="0" w:after="0" w:afterAutospacing="0"/>
        <w:ind w:left="720"/>
        <w:textAlignment w:val="baseline"/>
        <w:rPr>
          <w:rFonts w:asciiTheme="minorHAnsi" w:eastAsiaTheme="minorEastAsia" w:hAnsiTheme="minorHAnsi" w:cstheme="minorBidi"/>
          <w:sz w:val="18"/>
          <w:szCs w:val="18"/>
        </w:rPr>
      </w:pPr>
      <w:r>
        <w:rPr>
          <w:rStyle w:val="normaltextrun"/>
          <w:rFonts w:asciiTheme="minorHAnsi" w:eastAsiaTheme="minorEastAsia" w:hAnsiTheme="minorHAnsi" w:cstheme="minorBidi"/>
        </w:rPr>
        <w:t>“</w:t>
      </w:r>
      <w:r w:rsidR="630200F5" w:rsidRPr="78E30F3E">
        <w:rPr>
          <w:rStyle w:val="normaltextrun"/>
          <w:rFonts w:asciiTheme="minorHAnsi" w:eastAsiaTheme="minorEastAsia" w:hAnsiTheme="minorHAnsi" w:cstheme="minorBidi"/>
        </w:rPr>
        <w:t xml:space="preserve">I have some kids who work here…he comes in and helps restock shelves and things. Hopefully we will get him maybe doing some serving on the counter. (I think people straight away recognised </w:t>
      </w:r>
      <w:r w:rsidR="0019592F">
        <w:rPr>
          <w:rStyle w:val="normaltextrun"/>
          <w:rFonts w:asciiTheme="minorHAnsi" w:eastAsiaTheme="minorEastAsia" w:hAnsiTheme="minorHAnsi" w:cstheme="minorBidi"/>
        </w:rPr>
        <w:t>he</w:t>
      </w:r>
      <w:r w:rsidR="00A91973" w:rsidRPr="0019592F">
        <w:rPr>
          <w:rStyle w:val="normaltextrun"/>
          <w:rFonts w:asciiTheme="minorHAnsi" w:eastAsiaTheme="minorEastAsia" w:hAnsiTheme="minorHAnsi" w:cstheme="minorBidi"/>
        </w:rPr>
        <w:t xml:space="preserve"> is</w:t>
      </w:r>
      <w:r w:rsidR="630200F5" w:rsidRPr="78E30F3E">
        <w:rPr>
          <w:rStyle w:val="normaltextrun"/>
          <w:rFonts w:asciiTheme="minorHAnsi" w:eastAsiaTheme="minorEastAsia" w:hAnsiTheme="minorHAnsi" w:cstheme="minorBidi"/>
        </w:rPr>
        <w:t xml:space="preserve"> slightly different) but he's here and he's working and he's getting involved.</w:t>
      </w:r>
      <w:r>
        <w:rPr>
          <w:rStyle w:val="eop"/>
          <w:rFonts w:asciiTheme="minorHAnsi" w:eastAsiaTheme="minorEastAsia" w:hAnsiTheme="minorHAnsi" w:cstheme="minorBidi"/>
        </w:rPr>
        <w:t>”</w:t>
      </w:r>
      <w:r w:rsidR="630200F5" w:rsidRPr="78E30F3E">
        <w:rPr>
          <w:rStyle w:val="eop"/>
          <w:rFonts w:asciiTheme="minorHAnsi" w:eastAsiaTheme="minorEastAsia" w:hAnsiTheme="minorHAnsi" w:cstheme="minorBidi"/>
        </w:rPr>
        <w:t xml:space="preserve"> </w:t>
      </w:r>
      <w:r w:rsidR="73B9049E" w:rsidRPr="78E30F3E">
        <w:rPr>
          <w:rStyle w:val="eop"/>
          <w:rFonts w:asciiTheme="minorHAnsi" w:eastAsiaTheme="minorEastAsia" w:hAnsiTheme="minorHAnsi" w:cstheme="minorBidi"/>
        </w:rPr>
        <w:t>(</w:t>
      </w:r>
      <w:r w:rsidR="630200F5" w:rsidRPr="78E30F3E">
        <w:rPr>
          <w:rStyle w:val="eop"/>
          <w:rFonts w:asciiTheme="minorHAnsi" w:eastAsiaTheme="minorEastAsia" w:hAnsiTheme="minorHAnsi" w:cstheme="minorBidi"/>
        </w:rPr>
        <w:t>Stakeholder, interview</w:t>
      </w:r>
      <w:r w:rsidR="73B9049E" w:rsidRPr="78E30F3E">
        <w:rPr>
          <w:rStyle w:val="eop"/>
          <w:rFonts w:asciiTheme="minorHAnsi" w:eastAsiaTheme="minorEastAsia" w:hAnsiTheme="minorHAnsi" w:cstheme="minorBidi"/>
        </w:rPr>
        <w:t>).</w:t>
      </w:r>
    </w:p>
    <w:p w14:paraId="06E03BAE" w14:textId="5AE56E98" w:rsidR="00AC5550" w:rsidRPr="00507037" w:rsidRDefault="630200F5" w:rsidP="2EDFACF8">
      <w:pPr>
        <w:pStyle w:val="paragraph"/>
        <w:spacing w:before="0" w:beforeAutospacing="0" w:after="0" w:afterAutospacing="0"/>
        <w:ind w:left="720"/>
        <w:textAlignment w:val="baseline"/>
        <w:rPr>
          <w:rFonts w:asciiTheme="minorHAnsi" w:eastAsiaTheme="minorEastAsia" w:hAnsiTheme="minorHAnsi" w:cstheme="minorBidi"/>
          <w:sz w:val="18"/>
          <w:szCs w:val="18"/>
        </w:rPr>
      </w:pPr>
      <w:r w:rsidRPr="78E30F3E">
        <w:rPr>
          <w:rStyle w:val="scxw26524446"/>
          <w:rFonts w:asciiTheme="minorHAnsi" w:eastAsiaTheme="minorEastAsia" w:hAnsiTheme="minorHAnsi" w:cstheme="minorBidi"/>
        </w:rPr>
        <w:t> </w:t>
      </w:r>
      <w:r w:rsidR="00AC5550">
        <w:rPr>
          <w:rFonts w:ascii="Calibri" w:hAnsi="Calibri" w:cs="Calibri"/>
        </w:rPr>
        <w:br/>
      </w:r>
      <w:r w:rsidR="00830936">
        <w:rPr>
          <w:rStyle w:val="normaltextrun"/>
          <w:rFonts w:asciiTheme="minorHAnsi" w:eastAsiaTheme="minorEastAsia" w:hAnsiTheme="minorHAnsi" w:cstheme="minorBidi"/>
          <w:color w:val="000000"/>
          <w:shd w:val="clear" w:color="auto" w:fill="FFFFFF"/>
        </w:rPr>
        <w:t>“</w:t>
      </w:r>
      <w:r w:rsidRPr="78E30F3E">
        <w:rPr>
          <w:rStyle w:val="normaltextrun"/>
          <w:rFonts w:asciiTheme="minorHAnsi" w:eastAsiaTheme="minorEastAsia" w:hAnsiTheme="minorHAnsi" w:cstheme="minorBidi"/>
          <w:color w:val="000000"/>
          <w:shd w:val="clear" w:color="auto" w:fill="FFFFFF"/>
        </w:rPr>
        <w:t xml:space="preserve">I'm not saying everyone likes sports, but there are common themes of leadership, communication, </w:t>
      </w:r>
      <w:r w:rsidR="00A204B1" w:rsidRPr="78E30F3E">
        <w:rPr>
          <w:rStyle w:val="normaltextrun"/>
          <w:rFonts w:asciiTheme="minorHAnsi" w:eastAsiaTheme="minorEastAsia" w:hAnsiTheme="minorHAnsi" w:cstheme="minorBidi"/>
          <w:color w:val="000000"/>
          <w:shd w:val="clear" w:color="auto" w:fill="FFFFFF"/>
        </w:rPr>
        <w:t>motivation,</w:t>
      </w:r>
      <w:r w:rsidRPr="78E30F3E">
        <w:rPr>
          <w:rStyle w:val="normaltextrun"/>
          <w:rFonts w:asciiTheme="minorHAnsi" w:eastAsiaTheme="minorEastAsia" w:hAnsiTheme="minorHAnsi" w:cstheme="minorBidi"/>
          <w:color w:val="000000"/>
          <w:shd w:val="clear" w:color="auto" w:fill="FFFFFF"/>
        </w:rPr>
        <w:t xml:space="preserve"> and teamwork. We bring these to the young people through the projects that we run without them </w:t>
      </w:r>
      <w:proofErr w:type="gramStart"/>
      <w:r w:rsidRPr="78E30F3E">
        <w:rPr>
          <w:rStyle w:val="normaltextrun"/>
          <w:rFonts w:asciiTheme="minorHAnsi" w:eastAsiaTheme="minorEastAsia" w:hAnsiTheme="minorHAnsi" w:cstheme="minorBidi"/>
          <w:color w:val="000000"/>
          <w:shd w:val="clear" w:color="auto" w:fill="FFFFFF"/>
        </w:rPr>
        <w:t>actually realising</w:t>
      </w:r>
      <w:proofErr w:type="gramEnd"/>
      <w:r w:rsidRPr="78E30F3E">
        <w:rPr>
          <w:rStyle w:val="normaltextrun"/>
          <w:rFonts w:asciiTheme="minorHAnsi" w:eastAsiaTheme="minorEastAsia" w:hAnsiTheme="minorHAnsi" w:cstheme="minorBidi"/>
          <w:color w:val="000000"/>
          <w:shd w:val="clear" w:color="auto" w:fill="FFFFFF"/>
        </w:rPr>
        <w:t xml:space="preserve">. Those are the fundamental key learnings that we're teaching them. </w:t>
      </w:r>
      <w:r w:rsidR="00871919" w:rsidRPr="78E30F3E">
        <w:rPr>
          <w:rStyle w:val="normaltextrun"/>
          <w:rFonts w:asciiTheme="minorHAnsi" w:eastAsiaTheme="minorEastAsia" w:hAnsiTheme="minorHAnsi" w:cstheme="minorBidi"/>
          <w:color w:val="000000"/>
          <w:shd w:val="clear" w:color="auto" w:fill="FFFFFF"/>
        </w:rPr>
        <w:t>So,</w:t>
      </w:r>
      <w:r w:rsidRPr="78E30F3E">
        <w:rPr>
          <w:rStyle w:val="normaltextrun"/>
          <w:rFonts w:asciiTheme="minorHAnsi" w:eastAsiaTheme="minorEastAsia" w:hAnsiTheme="minorHAnsi" w:cstheme="minorBidi"/>
          <w:color w:val="000000"/>
          <w:shd w:val="clear" w:color="auto" w:fill="FFFFFF"/>
        </w:rPr>
        <w:t xml:space="preserve"> when they start to communicate, their tone of communication starts to change.</w:t>
      </w:r>
      <w:r w:rsidR="00830936">
        <w:rPr>
          <w:rStyle w:val="eop"/>
          <w:rFonts w:asciiTheme="minorHAnsi" w:eastAsiaTheme="minorEastAsia" w:hAnsiTheme="minorHAnsi" w:cstheme="minorBidi"/>
          <w:color w:val="000000"/>
          <w:shd w:val="clear" w:color="auto" w:fill="FFFFFF"/>
        </w:rPr>
        <w:t>”</w:t>
      </w:r>
      <w:r w:rsidRPr="78E30F3E">
        <w:rPr>
          <w:rStyle w:val="eop"/>
          <w:rFonts w:asciiTheme="minorHAnsi" w:eastAsiaTheme="minorEastAsia" w:hAnsiTheme="minorHAnsi" w:cstheme="minorBidi"/>
          <w:color w:val="000000"/>
          <w:shd w:val="clear" w:color="auto" w:fill="FFFFFF"/>
        </w:rPr>
        <w:t xml:space="preserve"> (Stakeholder, interview)</w:t>
      </w:r>
      <w:r w:rsidR="00830936">
        <w:rPr>
          <w:rStyle w:val="eop"/>
          <w:rFonts w:asciiTheme="minorHAnsi" w:eastAsiaTheme="minorEastAsia" w:hAnsiTheme="minorHAnsi" w:cstheme="minorBidi"/>
          <w:color w:val="000000"/>
          <w:shd w:val="clear" w:color="auto" w:fill="FFFFFF"/>
        </w:rPr>
        <w:t>.</w:t>
      </w:r>
    </w:p>
    <w:p w14:paraId="5CDBEB71" w14:textId="77777777" w:rsidR="00F70A8F" w:rsidRPr="00507037" w:rsidRDefault="00F70A8F" w:rsidP="25B18E5F">
      <w:pPr>
        <w:rPr>
          <w:rFonts w:eastAsiaTheme="minorEastAsia"/>
          <w:u w:val="single"/>
        </w:rPr>
      </w:pPr>
    </w:p>
    <w:p w14:paraId="7BE42EC8" w14:textId="77777777" w:rsidR="00F70A8F" w:rsidRPr="00507037" w:rsidRDefault="32253C41" w:rsidP="0019592F">
      <w:pPr>
        <w:pStyle w:val="Heading3"/>
        <w:rPr>
          <w:rFonts w:eastAsiaTheme="minorEastAsia"/>
        </w:rPr>
      </w:pPr>
      <w:r w:rsidRPr="00507037">
        <w:rPr>
          <w:rFonts w:eastAsiaTheme="minorEastAsia"/>
        </w:rPr>
        <w:lastRenderedPageBreak/>
        <w:t>Support and involvement</w:t>
      </w:r>
    </w:p>
    <w:p w14:paraId="7BE39B99" w14:textId="417456B4" w:rsidR="00F70A8F" w:rsidRPr="00507037" w:rsidRDefault="32253C41" w:rsidP="25B18E5F">
      <w:pPr>
        <w:rPr>
          <w:rFonts w:eastAsiaTheme="minorEastAsia"/>
        </w:rPr>
      </w:pPr>
      <w:r w:rsidRPr="00507037">
        <w:rPr>
          <w:rFonts w:eastAsiaTheme="minorEastAsia"/>
        </w:rPr>
        <w:t xml:space="preserve">Another factor for success was </w:t>
      </w:r>
      <w:r w:rsidR="32EEBA58" w:rsidRPr="00507037">
        <w:rPr>
          <w:rFonts w:eastAsiaTheme="minorEastAsia"/>
        </w:rPr>
        <w:t>enabling</w:t>
      </w:r>
      <w:r w:rsidRPr="00507037">
        <w:rPr>
          <w:rFonts w:eastAsiaTheme="minorEastAsia"/>
        </w:rPr>
        <w:t xml:space="preserve"> people to be involved in the activity in their own way and</w:t>
      </w:r>
      <w:r w:rsidR="32EEBA58" w:rsidRPr="00507037">
        <w:rPr>
          <w:rFonts w:eastAsiaTheme="minorEastAsia"/>
        </w:rPr>
        <w:t xml:space="preserve"> providing appropriate support. </w:t>
      </w:r>
      <w:r w:rsidRPr="00507037">
        <w:rPr>
          <w:rFonts w:eastAsiaTheme="minorEastAsia"/>
        </w:rPr>
        <w:t>This is achieved by</w:t>
      </w:r>
      <w:r w:rsidR="32EEBA58" w:rsidRPr="00507037">
        <w:rPr>
          <w:rFonts w:eastAsiaTheme="minorEastAsia"/>
        </w:rPr>
        <w:t xml:space="preserve"> knowing</w:t>
      </w:r>
      <w:r w:rsidRPr="00507037">
        <w:rPr>
          <w:rFonts w:eastAsiaTheme="minorEastAsia"/>
        </w:rPr>
        <w:t xml:space="preserve"> the importance of providing support, and understanding the experience and barriers faced by disabled people when being active. </w:t>
      </w:r>
    </w:p>
    <w:p w14:paraId="65D540FA" w14:textId="77777777" w:rsidR="00F70A8F" w:rsidRPr="00507037" w:rsidRDefault="00F70A8F" w:rsidP="25B18E5F">
      <w:pPr>
        <w:rPr>
          <w:rFonts w:eastAsiaTheme="minorEastAsia"/>
        </w:rPr>
      </w:pPr>
    </w:p>
    <w:p w14:paraId="412AB586" w14:textId="18382A27" w:rsidR="00F70A8F" w:rsidRPr="00507037" w:rsidRDefault="32253C41" w:rsidP="25B18E5F">
      <w:pPr>
        <w:pStyle w:val="ListParagraph"/>
        <w:rPr>
          <w:rFonts w:eastAsiaTheme="minorEastAsia"/>
        </w:rPr>
      </w:pPr>
      <w:r w:rsidRPr="00507037">
        <w:rPr>
          <w:rFonts w:eastAsiaTheme="minorEastAsia"/>
        </w:rPr>
        <w:t>“Knowing how to support and knowing when to support and knowing when to be supported within this game. It lends itself to everybody being able to be involved without having to fear ‘Oh, I can't play as well as somebody else’</w:t>
      </w:r>
      <w:r w:rsidR="00FF6EBB">
        <w:rPr>
          <w:rFonts w:eastAsiaTheme="minorEastAsia"/>
        </w:rPr>
        <w:t>.</w:t>
      </w:r>
      <w:r w:rsidRPr="00507037">
        <w:rPr>
          <w:rFonts w:eastAsiaTheme="minorEastAsia"/>
        </w:rPr>
        <w:t>” (Leader, interview)</w:t>
      </w:r>
      <w:r w:rsidR="00FF6EBB">
        <w:rPr>
          <w:rFonts w:eastAsiaTheme="minorEastAsia"/>
        </w:rPr>
        <w:t>.</w:t>
      </w:r>
    </w:p>
    <w:p w14:paraId="1E82B571" w14:textId="77777777" w:rsidR="00F70A8F" w:rsidRPr="00507037" w:rsidRDefault="00F70A8F" w:rsidP="25B18E5F">
      <w:pPr>
        <w:rPr>
          <w:rFonts w:eastAsiaTheme="minorEastAsia"/>
        </w:rPr>
      </w:pPr>
    </w:p>
    <w:p w14:paraId="177768C6" w14:textId="05D7FF80" w:rsidR="00F70A8F" w:rsidRPr="00507037" w:rsidRDefault="32253C41" w:rsidP="25B18E5F">
      <w:pPr>
        <w:pStyle w:val="ListParagraph"/>
        <w:rPr>
          <w:rFonts w:eastAsiaTheme="minorEastAsia"/>
        </w:rPr>
      </w:pPr>
      <w:r w:rsidRPr="00507037">
        <w:rPr>
          <w:rFonts w:eastAsiaTheme="minorEastAsia"/>
        </w:rPr>
        <w:t>“I would say to people: ‘look, by the time that person has got to you, do you realise how much stuff they've had to overcome from finding out about you, getting through the door, then getting into the classroom?’. It is huge. People go, ‘Oh, yeah I never thought about it’</w:t>
      </w:r>
      <w:r w:rsidR="00FF6EBB">
        <w:rPr>
          <w:rFonts w:eastAsiaTheme="minorEastAsia"/>
        </w:rPr>
        <w:t>.</w:t>
      </w:r>
      <w:r w:rsidRPr="00507037">
        <w:rPr>
          <w:rFonts w:eastAsiaTheme="minorEastAsia"/>
        </w:rPr>
        <w:t>” (Leader and stakeholder, interview)</w:t>
      </w:r>
      <w:r w:rsidR="00FF6EBB">
        <w:rPr>
          <w:rFonts w:eastAsiaTheme="minorEastAsia"/>
        </w:rPr>
        <w:t>.</w:t>
      </w:r>
    </w:p>
    <w:p w14:paraId="5AFB3AA9" w14:textId="77777777" w:rsidR="00F70A8F" w:rsidRPr="00507037" w:rsidRDefault="00F70A8F" w:rsidP="25B18E5F">
      <w:pPr>
        <w:rPr>
          <w:rFonts w:eastAsiaTheme="minorEastAsia"/>
        </w:rPr>
      </w:pPr>
    </w:p>
    <w:p w14:paraId="73065137" w14:textId="6D0B4522" w:rsidR="00F70A8F" w:rsidRDefault="41C5AB93" w:rsidP="78E30F3E">
      <w:pPr>
        <w:rPr>
          <w:rFonts w:eastAsiaTheme="minorEastAsia"/>
        </w:rPr>
      </w:pPr>
      <w:r w:rsidRPr="78E30F3E">
        <w:rPr>
          <w:rFonts w:eastAsiaTheme="minorEastAsia"/>
        </w:rPr>
        <w:t>Capacity is needed to provide that support proactively</w:t>
      </w:r>
      <w:r w:rsidR="5EBB7982" w:rsidRPr="78E30F3E">
        <w:rPr>
          <w:rFonts w:eastAsiaTheme="minorEastAsia"/>
        </w:rPr>
        <w:t>. T</w:t>
      </w:r>
      <w:r w:rsidRPr="78E30F3E">
        <w:rPr>
          <w:rFonts w:eastAsiaTheme="minorEastAsia"/>
        </w:rPr>
        <w:t>his can be</w:t>
      </w:r>
      <w:r w:rsidR="5EBB7982" w:rsidRPr="78E30F3E">
        <w:rPr>
          <w:rFonts w:eastAsiaTheme="minorEastAsia"/>
        </w:rPr>
        <w:t xml:space="preserve"> support from</w:t>
      </w:r>
      <w:r w:rsidRPr="78E30F3E">
        <w:rPr>
          <w:rFonts w:eastAsiaTheme="minorEastAsia"/>
        </w:rPr>
        <w:t xml:space="preserve"> assistant coaches,</w:t>
      </w:r>
      <w:r w:rsidR="5EBB7982" w:rsidRPr="78E30F3E">
        <w:rPr>
          <w:rFonts w:eastAsiaTheme="minorEastAsia"/>
        </w:rPr>
        <w:t xml:space="preserve"> support workers,</w:t>
      </w:r>
      <w:r w:rsidRPr="78E30F3E">
        <w:rPr>
          <w:rFonts w:eastAsiaTheme="minorEastAsia"/>
        </w:rPr>
        <w:t xml:space="preserve"> volunteers, </w:t>
      </w:r>
      <w:r w:rsidR="00A204B1" w:rsidRPr="78E30F3E">
        <w:rPr>
          <w:rFonts w:eastAsiaTheme="minorEastAsia"/>
        </w:rPr>
        <w:t>parents,</w:t>
      </w:r>
      <w:r w:rsidRPr="78E30F3E">
        <w:rPr>
          <w:rFonts w:eastAsiaTheme="minorEastAsia"/>
        </w:rPr>
        <w:t xml:space="preserve"> or other participants. </w:t>
      </w:r>
    </w:p>
    <w:p w14:paraId="72A32D10" w14:textId="77777777" w:rsidR="00C62B91" w:rsidRPr="007A6760" w:rsidRDefault="00C62B91" w:rsidP="25B18E5F">
      <w:pPr>
        <w:rPr>
          <w:rFonts w:eastAsiaTheme="minorEastAsia"/>
        </w:rPr>
      </w:pPr>
    </w:p>
    <w:p w14:paraId="5466936E" w14:textId="00F01205" w:rsidR="00F70A8F" w:rsidRPr="007A6760" w:rsidRDefault="32253C41" w:rsidP="25B18E5F">
      <w:pPr>
        <w:ind w:left="720"/>
        <w:rPr>
          <w:rFonts w:eastAsiaTheme="minorEastAsia"/>
        </w:rPr>
      </w:pPr>
      <w:r w:rsidRPr="007A6760">
        <w:rPr>
          <w:rFonts w:eastAsiaTheme="minorEastAsia"/>
        </w:rPr>
        <w:t>“If they come with support or they don't come with support and they're able to sort of, even if it might take hard work from some of the assistant coaches – but you get them active</w:t>
      </w:r>
      <w:r w:rsidR="00FF6EBB">
        <w:rPr>
          <w:rFonts w:eastAsiaTheme="minorEastAsia"/>
        </w:rPr>
        <w:t>.</w:t>
      </w:r>
      <w:r w:rsidRPr="007A6760">
        <w:rPr>
          <w:rFonts w:eastAsiaTheme="minorEastAsia"/>
        </w:rPr>
        <w:t>” (Deliverer, interview)</w:t>
      </w:r>
      <w:r w:rsidR="00FF6EBB">
        <w:rPr>
          <w:rFonts w:eastAsiaTheme="minorEastAsia"/>
        </w:rPr>
        <w:t>.</w:t>
      </w:r>
    </w:p>
    <w:p w14:paraId="7E32C4E4" w14:textId="77777777" w:rsidR="00F70A8F" w:rsidRPr="007A6760" w:rsidRDefault="00F70A8F" w:rsidP="25B18E5F">
      <w:pPr>
        <w:ind w:left="720"/>
        <w:rPr>
          <w:rFonts w:eastAsiaTheme="minorEastAsia"/>
        </w:rPr>
      </w:pPr>
    </w:p>
    <w:p w14:paraId="7CB8482D" w14:textId="14F0084F" w:rsidR="00F70A8F" w:rsidRPr="007A6760" w:rsidRDefault="32253C41" w:rsidP="25B18E5F">
      <w:pPr>
        <w:ind w:left="720"/>
        <w:rPr>
          <w:rFonts w:eastAsiaTheme="minorEastAsia"/>
        </w:rPr>
      </w:pPr>
      <w:r w:rsidRPr="007A6760">
        <w:rPr>
          <w:rFonts w:eastAsiaTheme="minorEastAsia"/>
        </w:rPr>
        <w:t>"It’s our job to open kids up to activities and show parents that it’s ok. Parents are often very worried and do not know what can/can’t be done. We always have enough staff on if something does not work out. Our role is to challenge the parents as much as anything in terms of attitudes." (Deliverer, workshop)</w:t>
      </w:r>
      <w:r w:rsidR="00FF6EBB">
        <w:rPr>
          <w:rFonts w:eastAsiaTheme="minorEastAsia"/>
        </w:rPr>
        <w:t>.</w:t>
      </w:r>
    </w:p>
    <w:p w14:paraId="44B5CF2C" w14:textId="77777777" w:rsidR="00F70A8F" w:rsidRPr="007A6760" w:rsidRDefault="00F70A8F" w:rsidP="25B18E5F">
      <w:pPr>
        <w:rPr>
          <w:rFonts w:eastAsiaTheme="minorEastAsia"/>
        </w:rPr>
      </w:pPr>
    </w:p>
    <w:p w14:paraId="0DD9A953" w14:textId="5D9D77CC" w:rsidR="00F70A8F" w:rsidRPr="007A6760" w:rsidRDefault="32253C41" w:rsidP="25B18E5F">
      <w:pPr>
        <w:rPr>
          <w:rFonts w:eastAsiaTheme="minorEastAsia"/>
        </w:rPr>
      </w:pPr>
      <w:r w:rsidRPr="007A6760">
        <w:rPr>
          <w:rFonts w:eastAsiaTheme="minorEastAsia"/>
        </w:rPr>
        <w:t xml:space="preserve">Deliverers and leaders understood that sport and physical activity supports people’s physical and mental </w:t>
      </w:r>
      <w:r w:rsidR="00871919" w:rsidRPr="007A6760">
        <w:rPr>
          <w:rFonts w:eastAsiaTheme="minorEastAsia"/>
        </w:rPr>
        <w:t>health</w:t>
      </w:r>
      <w:r w:rsidR="00871919">
        <w:rPr>
          <w:rFonts w:eastAsiaTheme="minorEastAsia"/>
        </w:rPr>
        <w:t xml:space="preserve"> and</w:t>
      </w:r>
      <w:r w:rsidRPr="007A6760">
        <w:rPr>
          <w:rFonts w:eastAsiaTheme="minorEastAsia"/>
        </w:rPr>
        <w:t xml:space="preserve"> has social and community benefits. They used sport and physical activity as a learning tool, for example - imparting motivation, leadership, communication, and teamwork skills.</w:t>
      </w:r>
    </w:p>
    <w:p w14:paraId="72417C90" w14:textId="77777777" w:rsidR="00F70A8F" w:rsidRPr="007A6760" w:rsidRDefault="00F70A8F" w:rsidP="25B18E5F">
      <w:pPr>
        <w:rPr>
          <w:rFonts w:eastAsiaTheme="minorEastAsia"/>
        </w:rPr>
      </w:pPr>
    </w:p>
    <w:p w14:paraId="55548EFB" w14:textId="77777777" w:rsidR="00F70A8F" w:rsidRPr="007A6760" w:rsidRDefault="32253C41" w:rsidP="00FF6EBB">
      <w:pPr>
        <w:pStyle w:val="Heading3"/>
        <w:rPr>
          <w:rFonts w:eastAsiaTheme="minorEastAsia"/>
        </w:rPr>
      </w:pPr>
      <w:r w:rsidRPr="007A6760">
        <w:rPr>
          <w:rFonts w:eastAsiaTheme="minorEastAsia"/>
        </w:rPr>
        <w:t xml:space="preserve">The Council’s role in creating inclusive environments </w:t>
      </w:r>
    </w:p>
    <w:p w14:paraId="27FE17F7" w14:textId="4653C62A" w:rsidR="00F70A8F" w:rsidRPr="007A6760" w:rsidRDefault="41C5AB93" w:rsidP="78E30F3E">
      <w:pPr>
        <w:rPr>
          <w:rFonts w:eastAsiaTheme="minorEastAsia"/>
        </w:rPr>
      </w:pPr>
      <w:r w:rsidRPr="78E30F3E">
        <w:rPr>
          <w:rFonts w:eastAsiaTheme="minorEastAsia"/>
        </w:rPr>
        <w:t>When deliverers and participants were asked in the survey</w:t>
      </w:r>
      <w:r w:rsidR="10FBCC21" w:rsidRPr="78E30F3E">
        <w:rPr>
          <w:rFonts w:eastAsiaTheme="minorEastAsia"/>
        </w:rPr>
        <w:t>s</w:t>
      </w:r>
      <w:r w:rsidRPr="78E30F3E">
        <w:rPr>
          <w:rFonts w:eastAsiaTheme="minorEastAsia"/>
        </w:rPr>
        <w:t xml:space="preserve"> what the Council and other organisations should focus on (Figure 6), the </w:t>
      </w:r>
      <w:r w:rsidR="6B6926DC" w:rsidRPr="78E30F3E">
        <w:rPr>
          <w:rFonts w:eastAsiaTheme="minorEastAsia"/>
        </w:rPr>
        <w:t>most chosen</w:t>
      </w:r>
      <w:r w:rsidRPr="78E30F3E">
        <w:rPr>
          <w:rFonts w:eastAsiaTheme="minorEastAsia"/>
        </w:rPr>
        <w:t xml:space="preserve"> responses were:</w:t>
      </w:r>
    </w:p>
    <w:p w14:paraId="59EA1DF8" w14:textId="77777777" w:rsidR="00F70A8F" w:rsidRPr="007A6760" w:rsidRDefault="32253C41" w:rsidP="00854CC6">
      <w:pPr>
        <w:pStyle w:val="ListParagraph"/>
        <w:numPr>
          <w:ilvl w:val="0"/>
          <w:numId w:val="42"/>
        </w:numPr>
        <w:rPr>
          <w:rFonts w:eastAsiaTheme="minorEastAsia"/>
        </w:rPr>
      </w:pPr>
      <w:r w:rsidRPr="007A6760">
        <w:rPr>
          <w:rFonts w:eastAsiaTheme="minorEastAsia"/>
        </w:rPr>
        <w:t>Accessible facilities and equipment.</w:t>
      </w:r>
    </w:p>
    <w:p w14:paraId="058C98A0" w14:textId="77777777" w:rsidR="00F70A8F" w:rsidRPr="007A6760" w:rsidRDefault="32253C41" w:rsidP="00854CC6">
      <w:pPr>
        <w:pStyle w:val="ListParagraph"/>
        <w:numPr>
          <w:ilvl w:val="0"/>
          <w:numId w:val="42"/>
        </w:numPr>
        <w:rPr>
          <w:rFonts w:eastAsiaTheme="minorEastAsia"/>
        </w:rPr>
      </w:pPr>
      <w:r w:rsidRPr="007A6760">
        <w:rPr>
          <w:rFonts w:eastAsiaTheme="minorEastAsia"/>
        </w:rPr>
        <w:t>Changing attitudes about disabled people.</w:t>
      </w:r>
    </w:p>
    <w:p w14:paraId="7DC7EA51" w14:textId="77777777" w:rsidR="00F70A8F" w:rsidRPr="007A6760" w:rsidRDefault="32253C41" w:rsidP="00854CC6">
      <w:pPr>
        <w:pStyle w:val="ListParagraph"/>
        <w:numPr>
          <w:ilvl w:val="0"/>
          <w:numId w:val="42"/>
        </w:numPr>
        <w:rPr>
          <w:rFonts w:eastAsiaTheme="minorEastAsia"/>
        </w:rPr>
      </w:pPr>
      <w:r w:rsidRPr="007A6760">
        <w:rPr>
          <w:rFonts w:eastAsiaTheme="minorEastAsia"/>
        </w:rPr>
        <w:t>More capacity and resources.</w:t>
      </w:r>
    </w:p>
    <w:p w14:paraId="79752E77" w14:textId="77777777" w:rsidR="00F70A8F" w:rsidRPr="007A6760" w:rsidRDefault="32253C41" w:rsidP="00854CC6">
      <w:pPr>
        <w:pStyle w:val="ListParagraph"/>
        <w:numPr>
          <w:ilvl w:val="0"/>
          <w:numId w:val="42"/>
        </w:numPr>
        <w:rPr>
          <w:rFonts w:eastAsiaTheme="minorEastAsia"/>
        </w:rPr>
      </w:pPr>
      <w:r w:rsidRPr="007A6760">
        <w:rPr>
          <w:rFonts w:eastAsiaTheme="minorEastAsia"/>
        </w:rPr>
        <w:t xml:space="preserve">Sustainable funding. </w:t>
      </w:r>
    </w:p>
    <w:p w14:paraId="1F8493FA" w14:textId="77777777" w:rsidR="00F70A8F" w:rsidRPr="007A6760" w:rsidRDefault="00F70A8F" w:rsidP="25B18E5F">
      <w:pPr>
        <w:rPr>
          <w:rFonts w:eastAsiaTheme="minorEastAsia"/>
          <w:u w:val="single"/>
        </w:rPr>
      </w:pPr>
    </w:p>
    <w:p w14:paraId="1FDAC01C" w14:textId="77777777" w:rsidR="003066C1" w:rsidRDefault="003066C1">
      <w:pPr>
        <w:rPr>
          <w:rFonts w:eastAsiaTheme="minorEastAsia"/>
          <w:b/>
          <w:bCs/>
          <w:color w:val="1F3763"/>
        </w:rPr>
      </w:pPr>
      <w:r>
        <w:rPr>
          <w:rFonts w:eastAsiaTheme="minorEastAsia"/>
          <w:b/>
          <w:bCs/>
          <w:color w:val="1F3763"/>
        </w:rPr>
        <w:br w:type="page"/>
      </w:r>
    </w:p>
    <w:p w14:paraId="3C2DA454" w14:textId="60CFD2E7" w:rsidR="00F70A8F" w:rsidRPr="007A6760" w:rsidRDefault="32253C41" w:rsidP="25B18E5F">
      <w:pPr>
        <w:rPr>
          <w:rFonts w:eastAsiaTheme="minorEastAsia"/>
          <w:b/>
          <w:bCs/>
          <w:color w:val="1F3763"/>
        </w:rPr>
      </w:pPr>
      <w:r w:rsidRPr="007A6760">
        <w:rPr>
          <w:rFonts w:eastAsiaTheme="minorEastAsia"/>
          <w:b/>
          <w:bCs/>
          <w:color w:val="1F3763"/>
        </w:rPr>
        <w:lastRenderedPageBreak/>
        <w:t xml:space="preserve">Figure 6: Areas the Council should focus on to create inclusive environments  </w:t>
      </w:r>
    </w:p>
    <w:p w14:paraId="33F00597" w14:textId="1ACABEDF" w:rsidR="00F70A8F" w:rsidRPr="007A6760" w:rsidRDefault="00F70A8F" w:rsidP="25B18E5F">
      <w:pPr>
        <w:rPr>
          <w:rFonts w:eastAsiaTheme="minorEastAsia"/>
        </w:rPr>
      </w:pPr>
      <w:r w:rsidRPr="00F73CFD">
        <w:rPr>
          <w:rFonts w:ascii="Verdana" w:hAnsi="Verdana" w:cstheme="minorHAnsi"/>
          <w:noProof/>
          <w:lang w:eastAsia="en-GB"/>
        </w:rPr>
        <w:drawing>
          <wp:inline distT="0" distB="0" distL="0" distR="0" wp14:anchorId="1CE625BE" wp14:editId="46F7D606">
            <wp:extent cx="5720080" cy="3055620"/>
            <wp:effectExtent l="0" t="0" r="13970" b="11430"/>
            <wp:docPr id="9" name="Chart 9" descr="Bar chart showing areas the Council should focus on to create inclusive environmen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73CFD">
        <w:rPr>
          <w:rFonts w:ascii="Verdana" w:hAnsi="Verdana"/>
        </w:rPr>
        <w:br/>
      </w:r>
      <w:r w:rsidR="32253C41" w:rsidRPr="007A6760">
        <w:rPr>
          <w:rFonts w:eastAsiaTheme="minorEastAsia"/>
        </w:rPr>
        <w:t>Q</w:t>
      </w:r>
      <w:r w:rsidR="1837C18E" w:rsidRPr="007A6760">
        <w:rPr>
          <w:rFonts w:eastAsiaTheme="minorEastAsia"/>
        </w:rPr>
        <w:t>uestion</w:t>
      </w:r>
      <w:r w:rsidR="32253C41" w:rsidRPr="007A6760">
        <w:rPr>
          <w:rFonts w:eastAsiaTheme="minorEastAsia"/>
        </w:rPr>
        <w:t>: What do you think the Council or other organisations could do to create environments where disabled and non-disabled people can be active together? Base: 87 participants and 8 deliverers (95)</w:t>
      </w:r>
    </w:p>
    <w:p w14:paraId="1E660832" w14:textId="77777777" w:rsidR="0049193E" w:rsidRPr="007A6760" w:rsidRDefault="0049193E" w:rsidP="25B18E5F">
      <w:pPr>
        <w:rPr>
          <w:rFonts w:eastAsiaTheme="minorEastAsia"/>
        </w:rPr>
      </w:pPr>
    </w:p>
    <w:p w14:paraId="2B0C8982" w14:textId="27E6539A" w:rsidR="00584357" w:rsidRPr="007A6760" w:rsidRDefault="6B6926DC" w:rsidP="78E30F3E">
      <w:pPr>
        <w:pStyle w:val="Heading2"/>
        <w:rPr>
          <w:rFonts w:eastAsiaTheme="minorEastAsia"/>
        </w:rPr>
      </w:pPr>
      <w:bookmarkStart w:id="21" w:name="_Toc122093591"/>
      <w:bookmarkStart w:id="22" w:name="_Toc126314059"/>
      <w:r w:rsidRPr="78E30F3E">
        <w:rPr>
          <w:rFonts w:eastAsiaTheme="minorEastAsia"/>
        </w:rPr>
        <w:t xml:space="preserve">3.5 </w:t>
      </w:r>
      <w:r w:rsidR="5116A2B7" w:rsidRPr="78E30F3E">
        <w:rPr>
          <w:rFonts w:eastAsiaTheme="minorEastAsia"/>
        </w:rPr>
        <w:t xml:space="preserve">Encouraging and supporting disabled people into the physical activity </w:t>
      </w:r>
      <w:r w:rsidR="599FA42B" w:rsidRPr="78E30F3E">
        <w:rPr>
          <w:rFonts w:eastAsiaTheme="minorEastAsia"/>
        </w:rPr>
        <w:t>workforce</w:t>
      </w:r>
      <w:bookmarkEnd w:id="21"/>
      <w:bookmarkEnd w:id="22"/>
    </w:p>
    <w:p w14:paraId="0557E7A6" w14:textId="55E20854" w:rsidR="00584357" w:rsidRPr="007A6760" w:rsidRDefault="331D641E" w:rsidP="25B18E5F">
      <w:pPr>
        <w:rPr>
          <w:rFonts w:eastAsiaTheme="minorEastAsia"/>
        </w:rPr>
      </w:pPr>
      <w:r w:rsidRPr="007A6760">
        <w:rPr>
          <w:rFonts w:eastAsiaTheme="minorEastAsia"/>
        </w:rPr>
        <w:t>Th</w:t>
      </w:r>
      <w:r w:rsidR="2CD8EA1F" w:rsidRPr="007A6760">
        <w:rPr>
          <w:rFonts w:eastAsiaTheme="minorEastAsia"/>
        </w:rPr>
        <w:t>is</w:t>
      </w:r>
      <w:r w:rsidRPr="007A6760">
        <w:rPr>
          <w:rFonts w:eastAsiaTheme="minorEastAsia"/>
        </w:rPr>
        <w:t xml:space="preserve"> research examined</w:t>
      </w:r>
      <w:r w:rsidR="006177FD">
        <w:rPr>
          <w:rFonts w:eastAsiaTheme="minorEastAsia"/>
        </w:rPr>
        <w:t xml:space="preserve"> the</w:t>
      </w:r>
      <w:r w:rsidRPr="007A6760">
        <w:rPr>
          <w:rFonts w:eastAsiaTheme="minorEastAsia"/>
        </w:rPr>
        <w:t xml:space="preserve"> barriers </w:t>
      </w:r>
      <w:r w:rsidR="00E920F6">
        <w:rPr>
          <w:rFonts w:eastAsiaTheme="minorEastAsia"/>
        </w:rPr>
        <w:t xml:space="preserve">that </w:t>
      </w:r>
      <w:r w:rsidRPr="007A6760">
        <w:rPr>
          <w:rFonts w:eastAsiaTheme="minorEastAsia"/>
        </w:rPr>
        <w:t xml:space="preserve">prevent disabled people </w:t>
      </w:r>
      <w:r w:rsidR="7CBED6FE" w:rsidRPr="007A6760">
        <w:rPr>
          <w:rFonts w:eastAsiaTheme="minorEastAsia"/>
        </w:rPr>
        <w:t>taking on roles in the</w:t>
      </w:r>
      <w:r w:rsidRPr="007A6760">
        <w:rPr>
          <w:rFonts w:eastAsiaTheme="minorEastAsia"/>
        </w:rPr>
        <w:t xml:space="preserve"> sport and physical activity delivery workforce</w:t>
      </w:r>
      <w:r w:rsidR="30B2E38D" w:rsidRPr="007A6760">
        <w:rPr>
          <w:rFonts w:eastAsiaTheme="minorEastAsia"/>
        </w:rPr>
        <w:t>,</w:t>
      </w:r>
      <w:r w:rsidRPr="007A6760">
        <w:rPr>
          <w:rFonts w:eastAsiaTheme="minorEastAsia"/>
        </w:rPr>
        <w:t xml:space="preserve"> and what support is needed to enable them to become part of the workforce. This section </w:t>
      </w:r>
      <w:r w:rsidR="30B2E38D" w:rsidRPr="007A6760">
        <w:rPr>
          <w:rFonts w:eastAsiaTheme="minorEastAsia"/>
        </w:rPr>
        <w:t>emphasi</w:t>
      </w:r>
      <w:r w:rsidR="7CBED6FE" w:rsidRPr="007A6760">
        <w:rPr>
          <w:rFonts w:eastAsiaTheme="minorEastAsia"/>
        </w:rPr>
        <w:t>s</w:t>
      </w:r>
      <w:r w:rsidR="30B2E38D" w:rsidRPr="007A6760">
        <w:rPr>
          <w:rFonts w:eastAsiaTheme="minorEastAsia"/>
        </w:rPr>
        <w:t xml:space="preserve">es </w:t>
      </w:r>
      <w:r w:rsidRPr="007A6760">
        <w:rPr>
          <w:rFonts w:eastAsiaTheme="minorEastAsia"/>
        </w:rPr>
        <w:t>the voices of disabled people, but also includes the views of non-disabled delivers and leaders who are experienced in working with and supporting disabled people, so can contribute understanding</w:t>
      </w:r>
      <w:r w:rsidR="7F5B8B2A" w:rsidRPr="007A6760">
        <w:rPr>
          <w:rFonts w:eastAsiaTheme="minorEastAsia"/>
        </w:rPr>
        <w:t>s</w:t>
      </w:r>
      <w:r w:rsidRPr="007A6760">
        <w:rPr>
          <w:rFonts w:eastAsiaTheme="minorEastAsia"/>
        </w:rPr>
        <w:t xml:space="preserve"> and insight towards disabled people’s valued </w:t>
      </w:r>
      <w:r w:rsidR="30B2E38D" w:rsidRPr="007A6760">
        <w:rPr>
          <w:rFonts w:eastAsiaTheme="minorEastAsia"/>
        </w:rPr>
        <w:t>experiences</w:t>
      </w:r>
      <w:r w:rsidRPr="007A6760">
        <w:rPr>
          <w:rFonts w:eastAsiaTheme="minorEastAsia"/>
        </w:rPr>
        <w:t xml:space="preserve">. </w:t>
      </w:r>
    </w:p>
    <w:p w14:paraId="185E7558" w14:textId="7F9F6489" w:rsidR="00584357" w:rsidRPr="007A6760" w:rsidRDefault="331D641E" w:rsidP="25B18E5F">
      <w:pPr>
        <w:rPr>
          <w:rFonts w:eastAsiaTheme="minorEastAsia"/>
        </w:rPr>
      </w:pPr>
      <w:r w:rsidRPr="007A6760">
        <w:rPr>
          <w:rFonts w:eastAsiaTheme="minorEastAsia"/>
        </w:rPr>
        <w:t xml:space="preserve"> </w:t>
      </w:r>
    </w:p>
    <w:p w14:paraId="20E0CC77" w14:textId="3EAD51C9" w:rsidR="00875967" w:rsidRPr="007A6760" w:rsidRDefault="0801DA7B" w:rsidP="25B18E5F">
      <w:pPr>
        <w:rPr>
          <w:rFonts w:eastAsiaTheme="minorEastAsia"/>
        </w:rPr>
      </w:pPr>
      <w:r w:rsidRPr="007A6760">
        <w:rPr>
          <w:rFonts w:eastAsiaTheme="minorEastAsia"/>
        </w:rPr>
        <w:t xml:space="preserve">There was strong support for a more diverse workforce, and for encouraging more </w:t>
      </w:r>
      <w:r w:rsidR="0DAE953D" w:rsidRPr="007A6760">
        <w:rPr>
          <w:rFonts w:eastAsiaTheme="minorEastAsia"/>
        </w:rPr>
        <w:t>disabled people to take on leadership roles.</w:t>
      </w:r>
      <w:r w:rsidR="7F5B8B2A" w:rsidRPr="007A6760">
        <w:rPr>
          <w:rFonts w:eastAsiaTheme="minorEastAsia"/>
        </w:rPr>
        <w:t xml:space="preserve"> There are some similarities</w:t>
      </w:r>
      <w:r w:rsidR="220FF5C1" w:rsidRPr="007A6760">
        <w:rPr>
          <w:rFonts w:eastAsiaTheme="minorEastAsia"/>
        </w:rPr>
        <w:t xml:space="preserve"> with</w:t>
      </w:r>
      <w:r w:rsidR="7F5B8B2A" w:rsidRPr="007A6760">
        <w:rPr>
          <w:rFonts w:eastAsiaTheme="minorEastAsia"/>
        </w:rPr>
        <w:t xml:space="preserve"> barriers and</w:t>
      </w:r>
      <w:r w:rsidR="262EE36B" w:rsidRPr="007A6760">
        <w:rPr>
          <w:rFonts w:eastAsiaTheme="minorEastAsia"/>
        </w:rPr>
        <w:t xml:space="preserve"> </w:t>
      </w:r>
      <w:r w:rsidR="7F5B8B2A" w:rsidRPr="007A6760">
        <w:rPr>
          <w:rFonts w:eastAsiaTheme="minorEastAsia"/>
        </w:rPr>
        <w:t xml:space="preserve">support </w:t>
      </w:r>
      <w:r w:rsidR="262EE36B" w:rsidRPr="007A6760">
        <w:rPr>
          <w:rFonts w:eastAsiaTheme="minorEastAsia"/>
        </w:rPr>
        <w:t>between disabled people in the delivery</w:t>
      </w:r>
      <w:r w:rsidR="7F5B8B2A" w:rsidRPr="007A6760">
        <w:rPr>
          <w:rFonts w:eastAsiaTheme="minorEastAsia"/>
        </w:rPr>
        <w:t xml:space="preserve"> workforce and participation within activities. </w:t>
      </w:r>
      <w:r w:rsidR="0DAE953D" w:rsidRPr="007A6760">
        <w:rPr>
          <w:rFonts w:eastAsiaTheme="minorEastAsia"/>
        </w:rPr>
        <w:t xml:space="preserve"> </w:t>
      </w:r>
    </w:p>
    <w:p w14:paraId="11D68FB7" w14:textId="77777777" w:rsidR="00584357" w:rsidRPr="007A6760" w:rsidRDefault="00584357" w:rsidP="25B18E5F">
      <w:pPr>
        <w:rPr>
          <w:rFonts w:eastAsiaTheme="minorEastAsia"/>
        </w:rPr>
      </w:pPr>
    </w:p>
    <w:p w14:paraId="07065714" w14:textId="51D3604B" w:rsidR="00584357" w:rsidRPr="007A6760" w:rsidRDefault="331D641E" w:rsidP="00FF6EBB">
      <w:pPr>
        <w:pStyle w:val="Heading3"/>
        <w:rPr>
          <w:rFonts w:eastAsiaTheme="minorEastAsia"/>
          <w:lang w:val="en-US"/>
        </w:rPr>
      </w:pPr>
      <w:r w:rsidRPr="007A6760">
        <w:rPr>
          <w:rFonts w:eastAsiaTheme="minorEastAsia"/>
          <w:lang w:val="en-US"/>
        </w:rPr>
        <w:t>Barriers for di</w:t>
      </w:r>
      <w:r w:rsidR="7A1447FF" w:rsidRPr="007A6760">
        <w:rPr>
          <w:rFonts w:eastAsiaTheme="minorEastAsia"/>
          <w:lang w:val="en-US"/>
        </w:rPr>
        <w:t>s</w:t>
      </w:r>
      <w:r w:rsidRPr="007A6760">
        <w:rPr>
          <w:rFonts w:eastAsiaTheme="minorEastAsia"/>
          <w:lang w:val="en-US"/>
        </w:rPr>
        <w:t>abled people</w:t>
      </w:r>
      <w:r w:rsidR="2B819435" w:rsidRPr="007A6760">
        <w:rPr>
          <w:rFonts w:eastAsiaTheme="minorEastAsia"/>
          <w:lang w:val="en-US"/>
        </w:rPr>
        <w:t xml:space="preserve"> working or volunteering in sport and</w:t>
      </w:r>
      <w:r w:rsidR="2CD8EA1F" w:rsidRPr="007A6760">
        <w:rPr>
          <w:rFonts w:eastAsiaTheme="minorEastAsia"/>
          <w:lang w:val="en-US"/>
        </w:rPr>
        <w:t xml:space="preserve"> physical</w:t>
      </w:r>
      <w:r w:rsidR="2B819435" w:rsidRPr="007A6760">
        <w:rPr>
          <w:rFonts w:eastAsiaTheme="minorEastAsia"/>
          <w:lang w:val="en-US"/>
        </w:rPr>
        <w:t xml:space="preserve"> activity </w:t>
      </w:r>
    </w:p>
    <w:p w14:paraId="5DCFAFD9" w14:textId="2CF78A09" w:rsidR="00475C73" w:rsidRPr="007A6760" w:rsidRDefault="331D641E" w:rsidP="25B18E5F">
      <w:pPr>
        <w:rPr>
          <w:rFonts w:eastAsiaTheme="minorEastAsia"/>
        </w:rPr>
      </w:pPr>
      <w:r w:rsidRPr="007A6760">
        <w:rPr>
          <w:rFonts w:eastAsiaTheme="minorEastAsia"/>
        </w:rPr>
        <w:t>There are many barriers that can prevent disabled people from having equal access to become part of the activity delivery workforce.</w:t>
      </w:r>
      <w:r w:rsidR="6C83B100" w:rsidRPr="007A6760">
        <w:rPr>
          <w:rFonts w:eastAsiaTheme="minorEastAsia"/>
        </w:rPr>
        <w:t xml:space="preserve"> </w:t>
      </w:r>
      <w:r w:rsidR="2B819435" w:rsidRPr="007A6760">
        <w:rPr>
          <w:rFonts w:eastAsiaTheme="minorEastAsia"/>
        </w:rPr>
        <w:t>Combining the data from the deliverer and participant survey</w:t>
      </w:r>
      <w:r w:rsidR="7DCA73AE" w:rsidRPr="007A6760">
        <w:rPr>
          <w:rFonts w:eastAsiaTheme="minorEastAsia"/>
        </w:rPr>
        <w:t>s</w:t>
      </w:r>
      <w:r w:rsidR="620627EB" w:rsidRPr="007A6760">
        <w:rPr>
          <w:rFonts w:eastAsiaTheme="minorEastAsia"/>
        </w:rPr>
        <w:t xml:space="preserve"> (Figure </w:t>
      </w:r>
      <w:r w:rsidR="65307F4E" w:rsidRPr="007A6760">
        <w:rPr>
          <w:rFonts w:eastAsiaTheme="minorEastAsia"/>
        </w:rPr>
        <w:t>3</w:t>
      </w:r>
      <w:r w:rsidR="620627EB" w:rsidRPr="007A6760">
        <w:rPr>
          <w:rFonts w:eastAsiaTheme="minorEastAsia"/>
        </w:rPr>
        <w:t>)</w:t>
      </w:r>
      <w:r w:rsidR="2B819435" w:rsidRPr="007A6760">
        <w:rPr>
          <w:rFonts w:eastAsiaTheme="minorEastAsia"/>
        </w:rPr>
        <w:t xml:space="preserve">, the </w:t>
      </w:r>
      <w:proofErr w:type="gramStart"/>
      <w:r w:rsidR="2B819435" w:rsidRPr="007A6760">
        <w:rPr>
          <w:rFonts w:eastAsiaTheme="minorEastAsia"/>
        </w:rPr>
        <w:t>most commonly chosen</w:t>
      </w:r>
      <w:proofErr w:type="gramEnd"/>
      <w:r w:rsidR="2B819435" w:rsidRPr="007A6760">
        <w:rPr>
          <w:rFonts w:eastAsiaTheme="minorEastAsia"/>
        </w:rPr>
        <w:t xml:space="preserve"> barriers are:</w:t>
      </w:r>
    </w:p>
    <w:p w14:paraId="039A0276" w14:textId="6E6F6E6A" w:rsidR="00475C73" w:rsidRPr="007A6760" w:rsidRDefault="2B819435">
      <w:pPr>
        <w:pStyle w:val="ListParagraph"/>
        <w:numPr>
          <w:ilvl w:val="0"/>
          <w:numId w:val="33"/>
        </w:numPr>
        <w:rPr>
          <w:rFonts w:eastAsiaTheme="minorEastAsia"/>
        </w:rPr>
      </w:pPr>
      <w:r w:rsidRPr="007A6760">
        <w:rPr>
          <w:rFonts w:eastAsiaTheme="minorEastAsia"/>
        </w:rPr>
        <w:t>Physical access barriers</w:t>
      </w:r>
    </w:p>
    <w:p w14:paraId="465D0830" w14:textId="43EBBFFC" w:rsidR="00475C73" w:rsidRPr="007A6760" w:rsidRDefault="2B819435">
      <w:pPr>
        <w:pStyle w:val="ListParagraph"/>
        <w:numPr>
          <w:ilvl w:val="0"/>
          <w:numId w:val="33"/>
        </w:numPr>
        <w:rPr>
          <w:rFonts w:eastAsiaTheme="minorEastAsia"/>
        </w:rPr>
      </w:pPr>
      <w:r w:rsidRPr="007A6760">
        <w:rPr>
          <w:rFonts w:eastAsiaTheme="minorEastAsia"/>
        </w:rPr>
        <w:t>Inaccessible venues and facilities</w:t>
      </w:r>
    </w:p>
    <w:p w14:paraId="7A0FF06D" w14:textId="4630FA8B" w:rsidR="00475C73" w:rsidRPr="007A6760" w:rsidRDefault="2B819435">
      <w:pPr>
        <w:pStyle w:val="ListParagraph"/>
        <w:numPr>
          <w:ilvl w:val="0"/>
          <w:numId w:val="33"/>
        </w:numPr>
        <w:rPr>
          <w:rFonts w:eastAsiaTheme="minorEastAsia"/>
        </w:rPr>
      </w:pPr>
      <w:r w:rsidRPr="007A6760">
        <w:rPr>
          <w:rFonts w:eastAsiaTheme="minorEastAsia"/>
        </w:rPr>
        <w:t>Transport and travel</w:t>
      </w:r>
    </w:p>
    <w:p w14:paraId="50878161" w14:textId="27AB17B5" w:rsidR="00475C73" w:rsidRPr="007A6760" w:rsidRDefault="2B819435">
      <w:pPr>
        <w:pStyle w:val="ListParagraph"/>
        <w:numPr>
          <w:ilvl w:val="0"/>
          <w:numId w:val="33"/>
        </w:numPr>
        <w:rPr>
          <w:rFonts w:eastAsiaTheme="minorEastAsia"/>
        </w:rPr>
      </w:pPr>
      <w:r w:rsidRPr="007A6760">
        <w:rPr>
          <w:rFonts w:eastAsiaTheme="minorEastAsia"/>
        </w:rPr>
        <w:t>Lack of support workers, personal assistants</w:t>
      </w:r>
      <w:r w:rsidR="00B96883">
        <w:rPr>
          <w:rFonts w:eastAsiaTheme="minorEastAsia"/>
        </w:rPr>
        <w:t>.</w:t>
      </w:r>
    </w:p>
    <w:p w14:paraId="48BC90B8" w14:textId="77777777" w:rsidR="00475C73" w:rsidRPr="007A6760" w:rsidRDefault="00475C73" w:rsidP="25B18E5F">
      <w:pPr>
        <w:pStyle w:val="ListParagraph"/>
        <w:rPr>
          <w:rFonts w:eastAsiaTheme="minorEastAsia"/>
        </w:rPr>
      </w:pPr>
    </w:p>
    <w:p w14:paraId="6F5CFFD6" w14:textId="6E5C3DA6" w:rsidR="00475C73" w:rsidRPr="007A6760" w:rsidRDefault="2CD8EA1F" w:rsidP="25B18E5F">
      <w:pPr>
        <w:rPr>
          <w:rFonts w:eastAsiaTheme="minorEastAsia"/>
        </w:rPr>
      </w:pPr>
      <w:r w:rsidRPr="007A6760">
        <w:rPr>
          <w:rFonts w:eastAsiaTheme="minorEastAsia"/>
        </w:rPr>
        <w:t>T</w:t>
      </w:r>
      <w:r w:rsidR="620627EB" w:rsidRPr="007A6760">
        <w:rPr>
          <w:rFonts w:eastAsiaTheme="minorEastAsia"/>
        </w:rPr>
        <w:t>his char</w:t>
      </w:r>
      <w:r w:rsidR="002D2BE4">
        <w:rPr>
          <w:rFonts w:eastAsiaTheme="minorEastAsia"/>
        </w:rPr>
        <w:t>t shows d</w:t>
      </w:r>
      <w:r w:rsidR="620627EB" w:rsidRPr="007A6760">
        <w:rPr>
          <w:rFonts w:eastAsiaTheme="minorEastAsia"/>
        </w:rPr>
        <w:t>ata</w:t>
      </w:r>
      <w:r w:rsidR="2B819435" w:rsidRPr="007A6760">
        <w:rPr>
          <w:rFonts w:eastAsiaTheme="minorEastAsia"/>
        </w:rPr>
        <w:t xml:space="preserve"> from non-disabled and disabled people, with a higher proportion being non-disabled people</w:t>
      </w:r>
      <w:r w:rsidR="620627EB" w:rsidRPr="007A6760">
        <w:rPr>
          <w:rFonts w:eastAsiaTheme="minorEastAsia"/>
        </w:rPr>
        <w:t xml:space="preserve">. </w:t>
      </w:r>
    </w:p>
    <w:p w14:paraId="1CEF15FE" w14:textId="77777777" w:rsidR="007401DA" w:rsidRPr="007A6760" w:rsidRDefault="007401DA" w:rsidP="25B18E5F">
      <w:pPr>
        <w:rPr>
          <w:rFonts w:eastAsiaTheme="minorEastAsia"/>
          <w:color w:val="1F3763"/>
        </w:rPr>
      </w:pPr>
    </w:p>
    <w:p w14:paraId="5041B95E" w14:textId="16F38344" w:rsidR="00817C67" w:rsidRPr="007A6760" w:rsidRDefault="413C1133" w:rsidP="25B18E5F">
      <w:pPr>
        <w:rPr>
          <w:rFonts w:eastAsiaTheme="minorEastAsia"/>
          <w:b/>
          <w:bCs/>
          <w:color w:val="1F3763"/>
        </w:rPr>
      </w:pPr>
      <w:r w:rsidRPr="007A6760">
        <w:rPr>
          <w:rFonts w:eastAsiaTheme="minorEastAsia"/>
          <w:b/>
          <w:bCs/>
          <w:color w:val="1F3763"/>
        </w:rPr>
        <w:lastRenderedPageBreak/>
        <w:t xml:space="preserve">Figure </w:t>
      </w:r>
      <w:r w:rsidR="65307F4E" w:rsidRPr="007A6760">
        <w:rPr>
          <w:rFonts w:eastAsiaTheme="minorEastAsia"/>
          <w:b/>
          <w:bCs/>
          <w:color w:val="1F3763"/>
        </w:rPr>
        <w:t>3</w:t>
      </w:r>
      <w:r w:rsidRPr="007A6760">
        <w:rPr>
          <w:rFonts w:eastAsiaTheme="minorEastAsia"/>
          <w:b/>
          <w:bCs/>
          <w:color w:val="1F3763"/>
        </w:rPr>
        <w:t xml:space="preserve">: Proportion choosing each barrier to disabled people working or volunteering in sports and physical activity  </w:t>
      </w:r>
    </w:p>
    <w:p w14:paraId="02DE7882" w14:textId="2BC1D610" w:rsidR="00817C67" w:rsidRPr="007A6760" w:rsidRDefault="00817C67" w:rsidP="25B18E5F">
      <w:pPr>
        <w:rPr>
          <w:rFonts w:eastAsiaTheme="minorEastAsia"/>
        </w:rPr>
      </w:pPr>
      <w:r w:rsidRPr="00F73CFD">
        <w:rPr>
          <w:rFonts w:ascii="Verdana" w:hAnsi="Verdana" w:cstheme="minorHAnsi"/>
          <w:noProof/>
          <w:lang w:eastAsia="en-GB"/>
        </w:rPr>
        <w:drawing>
          <wp:inline distT="0" distB="0" distL="0" distR="0" wp14:anchorId="463DFE8E" wp14:editId="2CDA83CA">
            <wp:extent cx="5720080" cy="3055620"/>
            <wp:effectExtent l="0" t="0" r="13970" b="11430"/>
            <wp:docPr id="5" name="Chart 5" descr="Bar chart showing proportion choosing each barrier to disabled people working or volunteering in sports and physical activi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86515A" w14:textId="7E3A5FE7" w:rsidR="00940E33" w:rsidRPr="007A6760" w:rsidRDefault="6CE7DB70" w:rsidP="25B18E5F">
      <w:pPr>
        <w:rPr>
          <w:rFonts w:eastAsiaTheme="minorEastAsia"/>
        </w:rPr>
      </w:pPr>
      <w:r w:rsidRPr="007A6760">
        <w:rPr>
          <w:rFonts w:eastAsiaTheme="minorEastAsia"/>
        </w:rPr>
        <w:t>Q</w:t>
      </w:r>
      <w:r w:rsidR="2CD8EA1F" w:rsidRPr="007A6760">
        <w:rPr>
          <w:rFonts w:eastAsiaTheme="minorEastAsia"/>
        </w:rPr>
        <w:t>uestion</w:t>
      </w:r>
      <w:r w:rsidRPr="007A6760">
        <w:rPr>
          <w:rFonts w:eastAsiaTheme="minorEastAsia"/>
        </w:rPr>
        <w:t>: What do you think are the main things that stop disabled people from working or volunteering in sports and physical activity? Base: 8 deliverers and 85 participants (93)</w:t>
      </w:r>
    </w:p>
    <w:p w14:paraId="2D1A5F1F" w14:textId="37E7342F" w:rsidR="00584357" w:rsidRPr="007A6760" w:rsidRDefault="00584357" w:rsidP="25B18E5F">
      <w:pPr>
        <w:rPr>
          <w:rFonts w:eastAsiaTheme="minorEastAsia"/>
        </w:rPr>
      </w:pPr>
    </w:p>
    <w:p w14:paraId="057538B5" w14:textId="665FF84D" w:rsidR="00247DE6" w:rsidRPr="007A6760" w:rsidRDefault="3C74E845" w:rsidP="25B18E5F">
      <w:pPr>
        <w:rPr>
          <w:rFonts w:eastAsiaTheme="minorEastAsia"/>
        </w:rPr>
      </w:pPr>
      <w:r w:rsidRPr="007A6760">
        <w:rPr>
          <w:rFonts w:eastAsiaTheme="minorEastAsia"/>
        </w:rPr>
        <w:t>When compared to all responses</w:t>
      </w:r>
      <w:r w:rsidR="7DCA73AE" w:rsidRPr="007A6760">
        <w:rPr>
          <w:rFonts w:eastAsiaTheme="minorEastAsia"/>
        </w:rPr>
        <w:t>,</w:t>
      </w:r>
      <w:r w:rsidRPr="007A6760">
        <w:rPr>
          <w:rFonts w:eastAsiaTheme="minorEastAsia"/>
        </w:rPr>
        <w:t xml:space="preserve"> as shown in the above figure, d</w:t>
      </w:r>
      <w:r w:rsidR="38C7F076" w:rsidRPr="007A6760">
        <w:rPr>
          <w:rFonts w:eastAsiaTheme="minorEastAsia"/>
        </w:rPr>
        <w:t xml:space="preserve">isabled people were more likely to </w:t>
      </w:r>
      <w:r w:rsidR="431DF744" w:rsidRPr="007A6760">
        <w:rPr>
          <w:rFonts w:eastAsiaTheme="minorEastAsia"/>
        </w:rPr>
        <w:t>say a</w:t>
      </w:r>
      <w:r w:rsidR="38C7F076" w:rsidRPr="007A6760">
        <w:rPr>
          <w:rFonts w:eastAsiaTheme="minorEastAsia"/>
        </w:rPr>
        <w:t xml:space="preserve"> </w:t>
      </w:r>
      <w:r w:rsidR="2A1FF705" w:rsidRPr="007A6760">
        <w:rPr>
          <w:rFonts w:eastAsiaTheme="minorEastAsia"/>
        </w:rPr>
        <w:t>lack of support workers or personal assistance</w:t>
      </w:r>
      <w:r w:rsidR="7DCA73AE" w:rsidRPr="007A6760">
        <w:rPr>
          <w:rFonts w:eastAsiaTheme="minorEastAsia"/>
        </w:rPr>
        <w:t>s</w:t>
      </w:r>
      <w:r w:rsidR="2A1FF705" w:rsidRPr="007A6760">
        <w:rPr>
          <w:rFonts w:eastAsiaTheme="minorEastAsia"/>
        </w:rPr>
        <w:t xml:space="preserve"> (63%)</w:t>
      </w:r>
      <w:r w:rsidR="7DCA73AE" w:rsidRPr="007A6760">
        <w:rPr>
          <w:rFonts w:eastAsiaTheme="minorEastAsia"/>
        </w:rPr>
        <w:t>,</w:t>
      </w:r>
      <w:r w:rsidR="431DF744" w:rsidRPr="007A6760">
        <w:rPr>
          <w:rFonts w:eastAsiaTheme="minorEastAsia"/>
        </w:rPr>
        <w:t xml:space="preserve"> f</w:t>
      </w:r>
      <w:r w:rsidR="38C7F076" w:rsidRPr="007A6760">
        <w:rPr>
          <w:rFonts w:eastAsiaTheme="minorEastAsia"/>
        </w:rPr>
        <w:t>inances / lack of money (63%)</w:t>
      </w:r>
      <w:r w:rsidR="7DCA73AE" w:rsidRPr="007A6760">
        <w:rPr>
          <w:rFonts w:eastAsiaTheme="minorEastAsia"/>
        </w:rPr>
        <w:t xml:space="preserve"> and communication barriers (56%)</w:t>
      </w:r>
      <w:r w:rsidR="431DF744" w:rsidRPr="007A6760">
        <w:rPr>
          <w:rFonts w:eastAsiaTheme="minorEastAsia"/>
        </w:rPr>
        <w:t xml:space="preserve"> prevent them from </w:t>
      </w:r>
      <w:r w:rsidRPr="007A6760">
        <w:rPr>
          <w:rFonts w:eastAsiaTheme="minorEastAsia"/>
        </w:rPr>
        <w:t>taking on roles in sport and physical activity.</w:t>
      </w:r>
      <w:r w:rsidR="7DCA73AE" w:rsidRPr="007A6760">
        <w:rPr>
          <w:rFonts w:eastAsiaTheme="minorEastAsia"/>
        </w:rPr>
        <w:t xml:space="preserve"> </w:t>
      </w:r>
      <w:r w:rsidR="763A7914" w:rsidRPr="007A6760">
        <w:rPr>
          <w:rFonts w:eastAsiaTheme="minorEastAsia"/>
        </w:rPr>
        <w:t xml:space="preserve">Disabled respondents who were interested in becoming part of the workforce </w:t>
      </w:r>
      <w:r w:rsidR="3F305B31" w:rsidRPr="007A6760">
        <w:rPr>
          <w:rFonts w:eastAsiaTheme="minorEastAsia"/>
        </w:rPr>
        <w:t xml:space="preserve">gave additional reasons why they </w:t>
      </w:r>
      <w:r w:rsidR="21DAD92A" w:rsidRPr="007A6760">
        <w:rPr>
          <w:rFonts w:eastAsiaTheme="minorEastAsia"/>
        </w:rPr>
        <w:t>had not</w:t>
      </w:r>
      <w:r w:rsidR="3F305B31" w:rsidRPr="007A6760">
        <w:rPr>
          <w:rFonts w:eastAsiaTheme="minorEastAsia"/>
        </w:rPr>
        <w:t xml:space="preserve"> </w:t>
      </w:r>
      <w:r w:rsidR="5415D2E6" w:rsidRPr="007A6760">
        <w:rPr>
          <w:rFonts w:eastAsiaTheme="minorEastAsia"/>
        </w:rPr>
        <w:t>explored opportunities</w:t>
      </w:r>
      <w:r w:rsidR="1746CDF5" w:rsidRPr="007A6760">
        <w:rPr>
          <w:rFonts w:eastAsiaTheme="minorEastAsia"/>
        </w:rPr>
        <w:t>;</w:t>
      </w:r>
      <w:r w:rsidR="5415D2E6" w:rsidRPr="007A6760">
        <w:rPr>
          <w:rFonts w:eastAsiaTheme="minorEastAsia"/>
        </w:rPr>
        <w:t xml:space="preserve"> a lack of time</w:t>
      </w:r>
      <w:r w:rsidR="340C32B7" w:rsidRPr="007A6760">
        <w:rPr>
          <w:rFonts w:eastAsiaTheme="minorEastAsia"/>
        </w:rPr>
        <w:t xml:space="preserve"> to take on new roles or volunteering</w:t>
      </w:r>
      <w:r w:rsidR="5415D2E6" w:rsidRPr="007A6760">
        <w:rPr>
          <w:rFonts w:eastAsiaTheme="minorEastAsia"/>
        </w:rPr>
        <w:t xml:space="preserve">, </w:t>
      </w:r>
      <w:r w:rsidR="33CD4AB5" w:rsidRPr="007A6760">
        <w:rPr>
          <w:rFonts w:eastAsiaTheme="minorEastAsia"/>
        </w:rPr>
        <w:t>inadequate pay</w:t>
      </w:r>
      <w:r w:rsidR="21DAD92A" w:rsidRPr="007A6760">
        <w:rPr>
          <w:rFonts w:eastAsiaTheme="minorEastAsia"/>
        </w:rPr>
        <w:t xml:space="preserve"> and n</w:t>
      </w:r>
      <w:r w:rsidR="33CD4AB5" w:rsidRPr="007A6760">
        <w:rPr>
          <w:rFonts w:eastAsiaTheme="minorEastAsia"/>
        </w:rPr>
        <w:t>ot knowing about training or suppor</w:t>
      </w:r>
      <w:r w:rsidR="21DAD92A" w:rsidRPr="007A6760">
        <w:rPr>
          <w:rFonts w:eastAsiaTheme="minorEastAsia"/>
        </w:rPr>
        <w:t xml:space="preserve">t. </w:t>
      </w:r>
    </w:p>
    <w:p w14:paraId="46E2D850" w14:textId="07915A38" w:rsidR="008B18C2" w:rsidRPr="007A6760" w:rsidRDefault="008B18C2" w:rsidP="25B18E5F">
      <w:pPr>
        <w:rPr>
          <w:rFonts w:eastAsiaTheme="minorEastAsia"/>
        </w:rPr>
      </w:pPr>
    </w:p>
    <w:p w14:paraId="7B0D80BB" w14:textId="3EFFAE22" w:rsidR="008B18C2" w:rsidRPr="007A6760" w:rsidRDefault="4344251B" w:rsidP="25B18E5F">
      <w:pPr>
        <w:ind w:left="720"/>
        <w:rPr>
          <w:rFonts w:eastAsiaTheme="minorEastAsia"/>
        </w:rPr>
      </w:pPr>
      <w:r w:rsidRPr="007A6760">
        <w:rPr>
          <w:rFonts w:eastAsiaTheme="minorEastAsia"/>
        </w:rPr>
        <w:t>“</w:t>
      </w:r>
      <w:r w:rsidR="21DAD92A" w:rsidRPr="007A6760">
        <w:rPr>
          <w:rFonts w:eastAsiaTheme="minorEastAsia"/>
        </w:rPr>
        <w:t>I would need p</w:t>
      </w:r>
      <w:r w:rsidRPr="007A6760">
        <w:rPr>
          <w:rFonts w:eastAsiaTheme="minorEastAsia"/>
        </w:rPr>
        <w:t xml:space="preserve">rofessional training and adequate pay delivering this role. Many people have a full time or part time job and are not able to comply with extracurricular activities due to their financial commitments.” </w:t>
      </w:r>
      <w:r w:rsidR="2CD8EA1F" w:rsidRPr="007A6760">
        <w:rPr>
          <w:rFonts w:eastAsiaTheme="minorEastAsia"/>
        </w:rPr>
        <w:t>(</w:t>
      </w:r>
      <w:r w:rsidRPr="007A6760">
        <w:rPr>
          <w:rFonts w:eastAsiaTheme="minorEastAsia"/>
        </w:rPr>
        <w:t>Disabled person</w:t>
      </w:r>
      <w:r w:rsidR="47994507" w:rsidRPr="007A6760">
        <w:rPr>
          <w:rFonts w:eastAsiaTheme="minorEastAsia"/>
        </w:rPr>
        <w:t>, survey</w:t>
      </w:r>
      <w:r w:rsidR="2CD8EA1F" w:rsidRPr="007A6760">
        <w:rPr>
          <w:rFonts w:eastAsiaTheme="minorEastAsia"/>
        </w:rPr>
        <w:t>)</w:t>
      </w:r>
      <w:r w:rsidR="00FF6EBB">
        <w:rPr>
          <w:rFonts w:eastAsiaTheme="minorEastAsia"/>
        </w:rPr>
        <w:t>.</w:t>
      </w:r>
    </w:p>
    <w:p w14:paraId="0AE1C515" w14:textId="77777777" w:rsidR="00584357" w:rsidRPr="007A6760" w:rsidRDefault="00584357" w:rsidP="25B18E5F">
      <w:pPr>
        <w:rPr>
          <w:rFonts w:eastAsiaTheme="minorEastAsia"/>
          <w:u w:val="single"/>
        </w:rPr>
      </w:pPr>
    </w:p>
    <w:p w14:paraId="1252750C" w14:textId="6998FE48" w:rsidR="00584357" w:rsidRPr="00507037" w:rsidRDefault="331D641E" w:rsidP="00FF6EBB">
      <w:pPr>
        <w:pStyle w:val="Heading3"/>
        <w:rPr>
          <w:rFonts w:eastAsiaTheme="minorEastAsia"/>
        </w:rPr>
      </w:pPr>
      <w:r w:rsidRPr="00507037">
        <w:rPr>
          <w:rFonts w:eastAsiaTheme="minorEastAsia"/>
        </w:rPr>
        <w:t>Physical access</w:t>
      </w:r>
      <w:r w:rsidR="340C32B7" w:rsidRPr="00507037">
        <w:rPr>
          <w:rFonts w:eastAsiaTheme="minorEastAsia"/>
        </w:rPr>
        <w:t xml:space="preserve"> barriers</w:t>
      </w:r>
    </w:p>
    <w:p w14:paraId="7C47FBB5" w14:textId="6991C5A2" w:rsidR="00DF2531" w:rsidRPr="007A6760" w:rsidRDefault="331D641E" w:rsidP="25B18E5F">
      <w:pPr>
        <w:rPr>
          <w:rFonts w:eastAsiaTheme="minorEastAsia"/>
          <w:lang w:val="en-US"/>
        </w:rPr>
      </w:pPr>
      <w:r w:rsidRPr="007A6760">
        <w:rPr>
          <w:rFonts w:eastAsiaTheme="minorEastAsia"/>
          <w:lang w:val="en-US"/>
        </w:rPr>
        <w:t xml:space="preserve">Physical access </w:t>
      </w:r>
      <w:r w:rsidR="340C32B7" w:rsidRPr="007A6760">
        <w:rPr>
          <w:rFonts w:eastAsiaTheme="minorEastAsia"/>
          <w:lang w:val="en-US"/>
        </w:rPr>
        <w:t xml:space="preserve">was </w:t>
      </w:r>
      <w:r w:rsidR="44D228E8" w:rsidRPr="007A6760">
        <w:rPr>
          <w:rFonts w:eastAsiaTheme="minorEastAsia"/>
          <w:lang w:val="en-US"/>
        </w:rPr>
        <w:t>viewed as a common</w:t>
      </w:r>
      <w:r w:rsidR="340C32B7" w:rsidRPr="007A6760">
        <w:rPr>
          <w:rFonts w:eastAsiaTheme="minorEastAsia"/>
          <w:lang w:val="en-US"/>
        </w:rPr>
        <w:t xml:space="preserve"> barrier</w:t>
      </w:r>
      <w:r w:rsidR="44D228E8" w:rsidRPr="007A6760">
        <w:rPr>
          <w:rFonts w:eastAsiaTheme="minorEastAsia"/>
          <w:lang w:val="en-US"/>
        </w:rPr>
        <w:t xml:space="preserve"> for disabled people taking on roles </w:t>
      </w:r>
      <w:r w:rsidR="3704B2BF" w:rsidRPr="007A6760">
        <w:rPr>
          <w:rFonts w:eastAsiaTheme="minorEastAsia"/>
          <w:lang w:val="en-US"/>
        </w:rPr>
        <w:t>delivering activity.</w:t>
      </w:r>
      <w:r w:rsidR="340C32B7" w:rsidRPr="007A6760">
        <w:rPr>
          <w:rFonts w:eastAsiaTheme="minorEastAsia"/>
          <w:lang w:val="en-US"/>
        </w:rPr>
        <w:t xml:space="preserve"> </w:t>
      </w:r>
      <w:r w:rsidR="3704B2BF" w:rsidRPr="007A6760">
        <w:rPr>
          <w:rFonts w:eastAsiaTheme="minorEastAsia"/>
          <w:lang w:val="en-US"/>
        </w:rPr>
        <w:t xml:space="preserve">This includes </w:t>
      </w:r>
      <w:r w:rsidRPr="007A6760">
        <w:rPr>
          <w:rFonts w:eastAsiaTheme="minorEastAsia"/>
        </w:rPr>
        <w:t>physical access to facilities, venues and clubs and access to buildings, doors, lifts, specialist equipment and storage for equipment.</w:t>
      </w:r>
    </w:p>
    <w:p w14:paraId="262D2F1D" w14:textId="77777777" w:rsidR="00584357" w:rsidRPr="007A6760" w:rsidRDefault="00584357" w:rsidP="25B18E5F">
      <w:pPr>
        <w:rPr>
          <w:rFonts w:eastAsiaTheme="minorEastAsia"/>
          <w:lang w:val="en-US"/>
        </w:rPr>
      </w:pPr>
    </w:p>
    <w:p w14:paraId="2E7523BC" w14:textId="4FD5BC5B" w:rsidR="00584357" w:rsidRPr="00507037" w:rsidRDefault="331D641E" w:rsidP="00FF6EBB">
      <w:pPr>
        <w:pStyle w:val="Heading3"/>
        <w:rPr>
          <w:rFonts w:eastAsiaTheme="minorEastAsia"/>
          <w:lang w:val="en-US"/>
        </w:rPr>
      </w:pPr>
      <w:r w:rsidRPr="00507037">
        <w:rPr>
          <w:rFonts w:eastAsiaTheme="minorEastAsia"/>
          <w:lang w:val="en-US"/>
        </w:rPr>
        <w:t>Negative perceptions</w:t>
      </w:r>
    </w:p>
    <w:p w14:paraId="7E25B258" w14:textId="6EC551F7" w:rsidR="00805223" w:rsidRDefault="5116A2B7" w:rsidP="78E30F3E">
      <w:pPr>
        <w:rPr>
          <w:rFonts w:eastAsiaTheme="minorEastAsia"/>
        </w:rPr>
      </w:pPr>
      <w:r w:rsidRPr="78E30F3E">
        <w:rPr>
          <w:rFonts w:eastAsiaTheme="minorEastAsia"/>
          <w:lang w:val="en-US"/>
        </w:rPr>
        <w:t>Negative perceptions</w:t>
      </w:r>
      <w:r w:rsidR="16048B61" w:rsidRPr="78E30F3E">
        <w:rPr>
          <w:rFonts w:eastAsiaTheme="minorEastAsia"/>
          <w:lang w:val="en-US"/>
        </w:rPr>
        <w:t xml:space="preserve"> </w:t>
      </w:r>
      <w:r w:rsidR="3C9F4B24" w:rsidRPr="78E30F3E">
        <w:rPr>
          <w:rFonts w:eastAsiaTheme="minorEastAsia"/>
          <w:lang w:val="en-US"/>
        </w:rPr>
        <w:t>about disability prevent</w:t>
      </w:r>
      <w:r w:rsidR="00F813B5">
        <w:rPr>
          <w:rFonts w:eastAsiaTheme="minorEastAsia"/>
          <w:lang w:val="en-US"/>
        </w:rPr>
        <w:t>ed</w:t>
      </w:r>
      <w:r w:rsidR="3C9F4B24" w:rsidRPr="78E30F3E">
        <w:rPr>
          <w:rFonts w:eastAsiaTheme="minorEastAsia"/>
          <w:lang w:val="en-US"/>
        </w:rPr>
        <w:t xml:space="preserve"> many disabled people from accessing roles</w:t>
      </w:r>
      <w:r w:rsidRPr="78E30F3E">
        <w:rPr>
          <w:rFonts w:eastAsiaTheme="minorEastAsia"/>
          <w:lang w:val="en-US"/>
        </w:rPr>
        <w:t xml:space="preserve">. </w:t>
      </w:r>
      <w:r w:rsidR="3C9F4B24" w:rsidRPr="78E30F3E">
        <w:rPr>
          <w:rFonts w:eastAsiaTheme="minorEastAsia"/>
          <w:lang w:val="en-US"/>
        </w:rPr>
        <w:t>Respondents spoke of w</w:t>
      </w:r>
      <w:r w:rsidR="47652B19" w:rsidRPr="78E30F3E">
        <w:rPr>
          <w:rFonts w:eastAsiaTheme="minorEastAsia"/>
          <w:lang w:val="en-US"/>
        </w:rPr>
        <w:t>orries about having to experience</w:t>
      </w:r>
      <w:r w:rsidR="35D9427E" w:rsidRPr="78E30F3E">
        <w:rPr>
          <w:rFonts w:eastAsiaTheme="minorEastAsia"/>
          <w:lang w:val="en-US"/>
        </w:rPr>
        <w:t>, address</w:t>
      </w:r>
      <w:r w:rsidR="47652B19" w:rsidRPr="78E30F3E">
        <w:rPr>
          <w:rFonts w:eastAsiaTheme="minorEastAsia"/>
          <w:lang w:val="en-US"/>
        </w:rPr>
        <w:t xml:space="preserve"> or manage </w:t>
      </w:r>
      <w:r w:rsidR="1496D138" w:rsidRPr="78E30F3E">
        <w:rPr>
          <w:rFonts w:eastAsiaTheme="minorEastAsia"/>
          <w:lang w:val="en-US"/>
        </w:rPr>
        <w:t>other</w:t>
      </w:r>
      <w:r w:rsidRPr="78E30F3E">
        <w:rPr>
          <w:rFonts w:eastAsiaTheme="minorEastAsia"/>
        </w:rPr>
        <w:t xml:space="preserve"> people</w:t>
      </w:r>
      <w:r w:rsidR="1496D138" w:rsidRPr="78E30F3E">
        <w:rPr>
          <w:rFonts w:eastAsiaTheme="minorEastAsia"/>
        </w:rPr>
        <w:t>’s attitudes</w:t>
      </w:r>
      <w:r w:rsidR="29EFF8CB" w:rsidRPr="78E30F3E">
        <w:rPr>
          <w:rFonts w:eastAsiaTheme="minorEastAsia"/>
        </w:rPr>
        <w:t xml:space="preserve">, </w:t>
      </w:r>
      <w:r w:rsidR="00FF6EBB" w:rsidRPr="78E30F3E">
        <w:rPr>
          <w:rFonts w:eastAsiaTheme="minorEastAsia"/>
        </w:rPr>
        <w:t>concerns,</w:t>
      </w:r>
      <w:r w:rsidR="29EFF8CB" w:rsidRPr="78E30F3E">
        <w:rPr>
          <w:rFonts w:eastAsiaTheme="minorEastAsia"/>
        </w:rPr>
        <w:t xml:space="preserve"> and </w:t>
      </w:r>
      <w:r w:rsidR="1496D138" w:rsidRPr="78E30F3E">
        <w:rPr>
          <w:rFonts w:eastAsiaTheme="minorEastAsia"/>
        </w:rPr>
        <w:t xml:space="preserve">expectations (both colleagues </w:t>
      </w:r>
      <w:r w:rsidR="10B77DD2" w:rsidRPr="78E30F3E">
        <w:rPr>
          <w:rFonts w:eastAsiaTheme="minorEastAsia"/>
        </w:rPr>
        <w:t xml:space="preserve">and participants). </w:t>
      </w:r>
    </w:p>
    <w:p w14:paraId="7D0E127A" w14:textId="77777777" w:rsidR="007A6760" w:rsidRPr="007A6760" w:rsidRDefault="007A6760" w:rsidP="25B18E5F">
      <w:pPr>
        <w:rPr>
          <w:rFonts w:eastAsiaTheme="minorEastAsia"/>
        </w:rPr>
      </w:pPr>
    </w:p>
    <w:p w14:paraId="62E52D65" w14:textId="1DDF35B4" w:rsidR="00546E62" w:rsidRPr="007A6760" w:rsidRDefault="6F59ADCD" w:rsidP="25B18E5F">
      <w:pPr>
        <w:ind w:left="720"/>
        <w:rPr>
          <w:rFonts w:eastAsiaTheme="minorEastAsia"/>
        </w:rPr>
      </w:pPr>
      <w:r w:rsidRPr="007A6760">
        <w:rPr>
          <w:rFonts w:eastAsiaTheme="minorEastAsia"/>
        </w:rPr>
        <w:t>“</w:t>
      </w:r>
      <w:r w:rsidR="3B4C8E1D" w:rsidRPr="007A6760">
        <w:rPr>
          <w:rFonts w:eastAsiaTheme="minorEastAsia"/>
        </w:rPr>
        <w:t>It’s ig</w:t>
      </w:r>
      <w:r w:rsidRPr="007A6760">
        <w:rPr>
          <w:rFonts w:eastAsiaTheme="minorEastAsia"/>
        </w:rPr>
        <w:t>norant people working in these spaces</w:t>
      </w:r>
      <w:r w:rsidR="476A6DAA" w:rsidRPr="007A6760">
        <w:rPr>
          <w:rFonts w:eastAsiaTheme="minorEastAsia"/>
        </w:rPr>
        <w:t xml:space="preserve"> [stops disabled people from taking on roles]</w:t>
      </w:r>
      <w:r w:rsidR="00FF6EBB">
        <w:rPr>
          <w:rFonts w:eastAsiaTheme="minorEastAsia"/>
        </w:rPr>
        <w:t>.</w:t>
      </w:r>
      <w:r w:rsidRPr="007A6760">
        <w:rPr>
          <w:rFonts w:eastAsiaTheme="minorEastAsia"/>
        </w:rPr>
        <w:t>” (Disabled person, survey respondent)</w:t>
      </w:r>
      <w:r w:rsidR="00FF6EBB">
        <w:rPr>
          <w:rFonts w:eastAsiaTheme="minorEastAsia"/>
        </w:rPr>
        <w:t>.</w:t>
      </w:r>
    </w:p>
    <w:p w14:paraId="526CF5F5" w14:textId="77777777" w:rsidR="00F03B7B" w:rsidRPr="007A6760" w:rsidRDefault="00F03B7B" w:rsidP="25B18E5F">
      <w:pPr>
        <w:ind w:left="720"/>
        <w:rPr>
          <w:rFonts w:eastAsiaTheme="minorEastAsia"/>
        </w:rPr>
      </w:pPr>
    </w:p>
    <w:p w14:paraId="5757F1FF" w14:textId="712D66D0" w:rsidR="00546E62" w:rsidRPr="007A6760" w:rsidRDefault="6F59ADCD" w:rsidP="25B18E5F">
      <w:pPr>
        <w:ind w:left="720"/>
        <w:rPr>
          <w:rFonts w:eastAsiaTheme="minorEastAsia"/>
        </w:rPr>
      </w:pPr>
      <w:r w:rsidRPr="007A6760">
        <w:rPr>
          <w:rFonts w:eastAsiaTheme="minorEastAsia"/>
        </w:rPr>
        <w:t>“Negative connotations around disabled people being incompetent at a task or skill</w:t>
      </w:r>
      <w:r w:rsidR="00FF6EBB">
        <w:rPr>
          <w:rFonts w:eastAsiaTheme="minorEastAsia"/>
        </w:rPr>
        <w:t>.</w:t>
      </w:r>
      <w:r w:rsidRPr="007A6760">
        <w:rPr>
          <w:rFonts w:eastAsiaTheme="minorEastAsia"/>
        </w:rPr>
        <w:t>” (Disabled person, survey respondent)</w:t>
      </w:r>
      <w:r w:rsidR="00FF6EBB">
        <w:rPr>
          <w:rFonts w:eastAsiaTheme="minorEastAsia"/>
        </w:rPr>
        <w:t>.</w:t>
      </w:r>
    </w:p>
    <w:p w14:paraId="4C3AEEC9" w14:textId="77777777" w:rsidR="00F03B7B" w:rsidRPr="007A6760" w:rsidRDefault="00F03B7B" w:rsidP="25B18E5F">
      <w:pPr>
        <w:ind w:left="720"/>
        <w:rPr>
          <w:rFonts w:eastAsiaTheme="minorEastAsia"/>
        </w:rPr>
      </w:pPr>
    </w:p>
    <w:p w14:paraId="1F681383" w14:textId="65FB3501" w:rsidR="00584357" w:rsidRPr="007A6760" w:rsidRDefault="331D641E" w:rsidP="25B18E5F">
      <w:pPr>
        <w:ind w:left="720"/>
        <w:rPr>
          <w:rFonts w:eastAsiaTheme="minorEastAsia"/>
        </w:rPr>
      </w:pPr>
      <w:r w:rsidRPr="007A6760">
        <w:rPr>
          <w:rFonts w:eastAsiaTheme="minorEastAsia"/>
        </w:rPr>
        <w:t>“</w:t>
      </w:r>
      <w:r w:rsidR="3B4C8E1D" w:rsidRPr="007A6760">
        <w:rPr>
          <w:rFonts w:eastAsiaTheme="minorEastAsia"/>
        </w:rPr>
        <w:t>It is</w:t>
      </w:r>
      <w:r w:rsidRPr="007A6760">
        <w:rPr>
          <w:rFonts w:eastAsiaTheme="minorEastAsia"/>
        </w:rPr>
        <w:t xml:space="preserve"> getting over that initial barrier</w:t>
      </w:r>
      <w:r w:rsidR="6EC30A04" w:rsidRPr="007A6760">
        <w:rPr>
          <w:rFonts w:eastAsiaTheme="minorEastAsia"/>
        </w:rPr>
        <w:t>.</w:t>
      </w:r>
      <w:r w:rsidRPr="007A6760">
        <w:rPr>
          <w:rFonts w:eastAsiaTheme="minorEastAsia"/>
        </w:rPr>
        <w:t xml:space="preserve"> </w:t>
      </w:r>
      <w:r w:rsidR="6EC30A04" w:rsidRPr="007A6760">
        <w:rPr>
          <w:rFonts w:eastAsiaTheme="minorEastAsia"/>
        </w:rPr>
        <w:t>W</w:t>
      </w:r>
      <w:r w:rsidRPr="007A6760">
        <w:rPr>
          <w:rFonts w:eastAsiaTheme="minorEastAsia"/>
        </w:rPr>
        <w:t>hether the</w:t>
      </w:r>
      <w:r w:rsidR="4C410B0B" w:rsidRPr="007A6760">
        <w:rPr>
          <w:rFonts w:eastAsiaTheme="minorEastAsia"/>
        </w:rPr>
        <w:t>y</w:t>
      </w:r>
      <w:r w:rsidR="6EC30A04" w:rsidRPr="007A6760">
        <w:rPr>
          <w:rFonts w:eastAsiaTheme="minorEastAsia"/>
        </w:rPr>
        <w:t xml:space="preserve"> </w:t>
      </w:r>
      <w:r w:rsidR="4C410B0B" w:rsidRPr="007A6760">
        <w:rPr>
          <w:rFonts w:eastAsiaTheme="minorEastAsia"/>
        </w:rPr>
        <w:t xml:space="preserve">are </w:t>
      </w:r>
      <w:r w:rsidRPr="007A6760">
        <w:rPr>
          <w:rFonts w:eastAsiaTheme="minorEastAsia"/>
        </w:rPr>
        <w:t xml:space="preserve">confident enough that if somebody does </w:t>
      </w:r>
      <w:r w:rsidR="6EC30A04" w:rsidRPr="007A6760">
        <w:rPr>
          <w:rFonts w:eastAsiaTheme="minorEastAsia"/>
        </w:rPr>
        <w:t>say</w:t>
      </w:r>
      <w:r w:rsidRPr="007A6760">
        <w:rPr>
          <w:rFonts w:eastAsiaTheme="minorEastAsia"/>
        </w:rPr>
        <w:t xml:space="preserve"> something that</w:t>
      </w:r>
      <w:r w:rsidR="6EC30A04" w:rsidRPr="007A6760">
        <w:rPr>
          <w:rFonts w:eastAsiaTheme="minorEastAsia"/>
        </w:rPr>
        <w:t xml:space="preserve"> is</w:t>
      </w:r>
      <w:r w:rsidRPr="007A6760">
        <w:rPr>
          <w:rFonts w:eastAsiaTheme="minorEastAsia"/>
        </w:rPr>
        <w:t xml:space="preserve"> unkind, that they can cope with that. </w:t>
      </w:r>
      <w:r w:rsidR="3B4C8E1D" w:rsidRPr="007A6760">
        <w:rPr>
          <w:rFonts w:eastAsiaTheme="minorEastAsia"/>
        </w:rPr>
        <w:t>So,</w:t>
      </w:r>
      <w:r w:rsidRPr="007A6760">
        <w:rPr>
          <w:rFonts w:eastAsiaTheme="minorEastAsia"/>
        </w:rPr>
        <w:t xml:space="preserve"> giving them the tools to be able to be strong enough to cope with those situations</w:t>
      </w:r>
      <w:r w:rsidR="00FF6EBB">
        <w:rPr>
          <w:rFonts w:eastAsiaTheme="minorEastAsia"/>
        </w:rPr>
        <w:t>.</w:t>
      </w:r>
      <w:r w:rsidRPr="007A6760">
        <w:rPr>
          <w:rFonts w:eastAsiaTheme="minorEastAsia"/>
        </w:rPr>
        <w:t>” (</w:t>
      </w:r>
      <w:r w:rsidR="6099F2FF" w:rsidRPr="007A6760">
        <w:rPr>
          <w:rFonts w:eastAsiaTheme="minorEastAsia"/>
        </w:rPr>
        <w:t>L</w:t>
      </w:r>
      <w:r w:rsidRPr="007A6760">
        <w:rPr>
          <w:rFonts w:eastAsiaTheme="minorEastAsia"/>
        </w:rPr>
        <w:t>eader, interview)</w:t>
      </w:r>
      <w:r w:rsidR="00FF6EBB">
        <w:rPr>
          <w:rFonts w:eastAsiaTheme="minorEastAsia"/>
        </w:rPr>
        <w:t>.</w:t>
      </w:r>
    </w:p>
    <w:p w14:paraId="721DFC52" w14:textId="30E9346D" w:rsidR="00584357" w:rsidRPr="007A6760" w:rsidRDefault="00584357" w:rsidP="25B18E5F">
      <w:pPr>
        <w:rPr>
          <w:rFonts w:eastAsiaTheme="minorEastAsia"/>
        </w:rPr>
      </w:pPr>
    </w:p>
    <w:p w14:paraId="5EC79DE4" w14:textId="3A8A83F6" w:rsidR="007866EB" w:rsidRPr="007A6760" w:rsidRDefault="473C1333" w:rsidP="25B18E5F">
      <w:pPr>
        <w:rPr>
          <w:rFonts w:eastAsiaTheme="minorEastAsia"/>
        </w:rPr>
      </w:pPr>
      <w:r w:rsidRPr="007A6760">
        <w:rPr>
          <w:rFonts w:eastAsiaTheme="minorEastAsia"/>
        </w:rPr>
        <w:t>Attitudinal barriers, of e</w:t>
      </w:r>
      <w:r w:rsidR="50EF9B04" w:rsidRPr="007A6760">
        <w:rPr>
          <w:rFonts w:eastAsiaTheme="minorEastAsia"/>
        </w:rPr>
        <w:t xml:space="preserve">xperiencing and dealing with other people’s expectations and belief can be a barrier for disabled people’s participation in the workforce.  </w:t>
      </w:r>
    </w:p>
    <w:p w14:paraId="5EE3A897" w14:textId="77777777" w:rsidR="007866EB" w:rsidRPr="007A6760" w:rsidRDefault="007866EB" w:rsidP="00FF6EBB">
      <w:pPr>
        <w:pStyle w:val="NoSpacing"/>
      </w:pPr>
    </w:p>
    <w:p w14:paraId="0365DCE4" w14:textId="5BD61B6E" w:rsidR="00584357" w:rsidRPr="00CE150A" w:rsidRDefault="331D641E" w:rsidP="00FF6EBB">
      <w:pPr>
        <w:pStyle w:val="Heading3"/>
        <w:rPr>
          <w:rFonts w:eastAsiaTheme="minorEastAsia"/>
          <w:bCs/>
        </w:rPr>
      </w:pPr>
      <w:r w:rsidRPr="00CE150A">
        <w:rPr>
          <w:rFonts w:eastAsiaTheme="minorEastAsia"/>
          <w:bCs/>
        </w:rPr>
        <w:t>Lack of confidence</w:t>
      </w:r>
    </w:p>
    <w:p w14:paraId="798CADFD" w14:textId="53A57684" w:rsidR="00382FCF" w:rsidRPr="007A6760" w:rsidRDefault="559A6C0A" w:rsidP="25B18E5F">
      <w:pPr>
        <w:rPr>
          <w:rFonts w:eastAsiaTheme="minorEastAsia"/>
        </w:rPr>
      </w:pPr>
      <w:r w:rsidRPr="007A6760">
        <w:rPr>
          <w:rFonts w:eastAsiaTheme="minorEastAsia"/>
        </w:rPr>
        <w:t>Not having</w:t>
      </w:r>
      <w:r w:rsidR="12DCFBDD" w:rsidRPr="007A6760">
        <w:rPr>
          <w:rFonts w:eastAsiaTheme="minorEastAsia"/>
        </w:rPr>
        <w:t xml:space="preserve"> confidence or self-belief </w:t>
      </w:r>
      <w:r w:rsidRPr="007A6760">
        <w:rPr>
          <w:rFonts w:eastAsiaTheme="minorEastAsia"/>
        </w:rPr>
        <w:t xml:space="preserve">can derive from </w:t>
      </w:r>
      <w:r w:rsidR="12DCFBDD" w:rsidRPr="007A6760">
        <w:rPr>
          <w:rFonts w:eastAsiaTheme="minorEastAsia"/>
        </w:rPr>
        <w:t>lack of support</w:t>
      </w:r>
      <w:r w:rsidRPr="007A6760">
        <w:rPr>
          <w:rFonts w:eastAsiaTheme="minorEastAsia"/>
        </w:rPr>
        <w:t xml:space="preserve">, </w:t>
      </w:r>
      <w:r w:rsidR="12DCFBDD" w:rsidRPr="007A6760">
        <w:rPr>
          <w:rFonts w:eastAsiaTheme="minorEastAsia"/>
        </w:rPr>
        <w:t xml:space="preserve">encouragement, </w:t>
      </w:r>
      <w:r w:rsidRPr="007A6760">
        <w:rPr>
          <w:rFonts w:eastAsiaTheme="minorEastAsia"/>
        </w:rPr>
        <w:t>a</w:t>
      </w:r>
      <w:r w:rsidR="078B6016" w:rsidRPr="007A6760">
        <w:rPr>
          <w:rFonts w:eastAsiaTheme="minorEastAsia"/>
        </w:rPr>
        <w:t>n</w:t>
      </w:r>
      <w:r w:rsidRPr="007A6760">
        <w:rPr>
          <w:rFonts w:eastAsiaTheme="minorEastAsia"/>
        </w:rPr>
        <w:t>d opportunities</w:t>
      </w:r>
      <w:r w:rsidR="02D5FCCD" w:rsidRPr="007A6760">
        <w:rPr>
          <w:rFonts w:eastAsiaTheme="minorEastAsia"/>
        </w:rPr>
        <w:t xml:space="preserve"> that disabled people can experience throughout their life. This </w:t>
      </w:r>
      <w:r w:rsidR="34B6D2DF" w:rsidRPr="007A6760">
        <w:rPr>
          <w:rFonts w:eastAsiaTheme="minorEastAsia"/>
        </w:rPr>
        <w:t>can be from family and friends as well as colleagues, support workers</w:t>
      </w:r>
      <w:r w:rsidR="501F1455" w:rsidRPr="007A6760">
        <w:rPr>
          <w:rFonts w:eastAsiaTheme="minorEastAsia"/>
        </w:rPr>
        <w:t>,</w:t>
      </w:r>
      <w:r w:rsidR="34B6D2DF" w:rsidRPr="007A6760">
        <w:rPr>
          <w:rFonts w:eastAsiaTheme="minorEastAsia"/>
        </w:rPr>
        <w:t xml:space="preserve"> </w:t>
      </w:r>
      <w:r w:rsidR="00A204B1" w:rsidRPr="007A6760">
        <w:rPr>
          <w:rFonts w:eastAsiaTheme="minorEastAsia"/>
        </w:rPr>
        <w:t>teachers,</w:t>
      </w:r>
      <w:r w:rsidR="34B6D2DF" w:rsidRPr="007A6760">
        <w:rPr>
          <w:rFonts w:eastAsiaTheme="minorEastAsia"/>
        </w:rPr>
        <w:t xml:space="preserve"> or deliverers. </w:t>
      </w:r>
      <w:r w:rsidR="7F86E7DA" w:rsidRPr="007A6760">
        <w:rPr>
          <w:rFonts w:eastAsiaTheme="minorEastAsia"/>
        </w:rPr>
        <w:t>More positive s</w:t>
      </w:r>
      <w:r w:rsidR="12DCFBDD" w:rsidRPr="007A6760">
        <w:rPr>
          <w:rFonts w:eastAsiaTheme="minorEastAsia"/>
        </w:rPr>
        <w:t xml:space="preserve">upport and role models provide inspiration, </w:t>
      </w:r>
      <w:r w:rsidR="00A204B1" w:rsidRPr="007A6760">
        <w:rPr>
          <w:rFonts w:eastAsiaTheme="minorEastAsia"/>
        </w:rPr>
        <w:t>motivation,</w:t>
      </w:r>
      <w:r w:rsidR="12DCFBDD" w:rsidRPr="007A6760">
        <w:rPr>
          <w:rFonts w:eastAsiaTheme="minorEastAsia"/>
        </w:rPr>
        <w:t xml:space="preserve"> and encouragement for disabled people, which </w:t>
      </w:r>
      <w:r w:rsidR="7F86E7DA" w:rsidRPr="007A6760">
        <w:rPr>
          <w:rFonts w:eastAsiaTheme="minorEastAsia"/>
        </w:rPr>
        <w:t>builds</w:t>
      </w:r>
      <w:r w:rsidR="12DCFBDD" w:rsidRPr="007A6760">
        <w:rPr>
          <w:rFonts w:eastAsiaTheme="minorEastAsia"/>
        </w:rPr>
        <w:t xml:space="preserve"> confidence. </w:t>
      </w:r>
    </w:p>
    <w:p w14:paraId="54DB3BA9" w14:textId="77777777" w:rsidR="00382FCF" w:rsidRPr="007A6760" w:rsidRDefault="00382FCF" w:rsidP="25B18E5F">
      <w:pPr>
        <w:rPr>
          <w:rFonts w:eastAsiaTheme="minorEastAsia"/>
          <w:b/>
          <w:bCs/>
        </w:rPr>
      </w:pPr>
    </w:p>
    <w:p w14:paraId="6F99051D" w14:textId="74254968" w:rsidR="00584357" w:rsidRPr="007A6760" w:rsidRDefault="331D641E" w:rsidP="25B18E5F">
      <w:pPr>
        <w:ind w:left="720"/>
        <w:rPr>
          <w:rFonts w:eastAsiaTheme="minorEastAsia"/>
        </w:rPr>
      </w:pPr>
      <w:r w:rsidRPr="007A6760">
        <w:rPr>
          <w:rFonts w:eastAsiaTheme="minorEastAsia"/>
        </w:rPr>
        <w:t>"Lack of confidence is a big thing - people delegate to someone else. Depends on your past experiences, someone telling you that you can’t do something. This could be motivation, but for others, it impacts negatively on their life. We need an opportunity to show people that we can do this." (Disabled person, workshop)</w:t>
      </w:r>
      <w:r w:rsidR="00FF6EBB">
        <w:rPr>
          <w:rFonts w:eastAsiaTheme="minorEastAsia"/>
        </w:rPr>
        <w:t>.</w:t>
      </w:r>
    </w:p>
    <w:p w14:paraId="3B09CB37" w14:textId="01C5D27A" w:rsidR="00593EB0" w:rsidRPr="007A6760" w:rsidRDefault="00593EB0" w:rsidP="25B18E5F">
      <w:pPr>
        <w:ind w:left="720"/>
        <w:rPr>
          <w:rFonts w:eastAsiaTheme="minorEastAsia"/>
        </w:rPr>
      </w:pPr>
    </w:p>
    <w:p w14:paraId="1D284F77" w14:textId="6100B153" w:rsidR="00593EB0" w:rsidRPr="007A6760" w:rsidRDefault="5A9E3F1B" w:rsidP="25B18E5F">
      <w:pPr>
        <w:ind w:left="720"/>
        <w:rPr>
          <w:rFonts w:eastAsiaTheme="minorEastAsia"/>
        </w:rPr>
      </w:pPr>
      <w:r w:rsidRPr="007A6760">
        <w:rPr>
          <w:rFonts w:eastAsiaTheme="minorEastAsia"/>
        </w:rPr>
        <w:t>"A lot of disabled people don't get involved because the effects of their disability prevent them from doing so many things. They don’t feel as though they can contribute 100%, so feel like they might let people down. To help this – we need support from the organisation, this would be individual for the person</w:t>
      </w:r>
      <w:r w:rsidR="00FF6EBB">
        <w:rPr>
          <w:rFonts w:eastAsiaTheme="minorEastAsia"/>
        </w:rPr>
        <w:t>.</w:t>
      </w:r>
      <w:r w:rsidRPr="007A6760">
        <w:rPr>
          <w:rFonts w:eastAsiaTheme="minorEastAsia"/>
        </w:rPr>
        <w:t>" (Disabled person, workshop)</w:t>
      </w:r>
      <w:r w:rsidR="00FF6EBB">
        <w:rPr>
          <w:rFonts w:eastAsiaTheme="minorEastAsia"/>
        </w:rPr>
        <w:t>.</w:t>
      </w:r>
    </w:p>
    <w:p w14:paraId="5370AB08" w14:textId="77777777" w:rsidR="00584357" w:rsidRPr="007A6760" w:rsidRDefault="00584357" w:rsidP="25B18E5F">
      <w:pPr>
        <w:rPr>
          <w:rFonts w:eastAsiaTheme="minorEastAsia"/>
        </w:rPr>
      </w:pPr>
    </w:p>
    <w:p w14:paraId="245E2F92" w14:textId="171728FF" w:rsidR="00584357" w:rsidRPr="00CE150A" w:rsidRDefault="331D641E" w:rsidP="00FF6EBB">
      <w:pPr>
        <w:pStyle w:val="Heading3"/>
        <w:rPr>
          <w:rFonts w:eastAsiaTheme="minorEastAsia"/>
        </w:rPr>
      </w:pPr>
      <w:r w:rsidRPr="00CE150A">
        <w:rPr>
          <w:rFonts w:eastAsiaTheme="minorEastAsia"/>
        </w:rPr>
        <w:t>Communication</w:t>
      </w:r>
      <w:r w:rsidR="7F86E7DA" w:rsidRPr="00CE150A">
        <w:rPr>
          <w:rFonts w:eastAsiaTheme="minorEastAsia"/>
        </w:rPr>
        <w:t xml:space="preserve"> </w:t>
      </w:r>
    </w:p>
    <w:p w14:paraId="4C53A976" w14:textId="11ADA654" w:rsidR="00584357" w:rsidRPr="007A6760" w:rsidRDefault="331D641E" w:rsidP="25B18E5F">
      <w:pPr>
        <w:rPr>
          <w:rFonts w:eastAsiaTheme="minorEastAsia"/>
        </w:rPr>
      </w:pPr>
      <w:r w:rsidRPr="007A6760">
        <w:rPr>
          <w:rFonts w:eastAsiaTheme="minorEastAsia"/>
        </w:rPr>
        <w:t xml:space="preserve">Communication and language barriers are also prevalent. Disabled people </w:t>
      </w:r>
      <w:r w:rsidR="473C1333" w:rsidRPr="007A6760">
        <w:rPr>
          <w:rFonts w:eastAsiaTheme="minorEastAsia"/>
        </w:rPr>
        <w:t>can</w:t>
      </w:r>
      <w:r w:rsidRPr="007A6760">
        <w:rPr>
          <w:rFonts w:eastAsiaTheme="minorEastAsia"/>
        </w:rPr>
        <w:t xml:space="preserve"> experience difficulties accessing communication, </w:t>
      </w:r>
      <w:r w:rsidR="00A204B1" w:rsidRPr="007A6760">
        <w:rPr>
          <w:rFonts w:eastAsiaTheme="minorEastAsia"/>
        </w:rPr>
        <w:t>understanding,</w:t>
      </w:r>
      <w:r w:rsidRPr="007A6760">
        <w:rPr>
          <w:rFonts w:eastAsiaTheme="minorEastAsia"/>
        </w:rPr>
        <w:t xml:space="preserve"> and learning during</w:t>
      </w:r>
      <w:r w:rsidR="7E111629" w:rsidRPr="007A6760">
        <w:rPr>
          <w:rFonts w:eastAsiaTheme="minorEastAsia"/>
        </w:rPr>
        <w:t xml:space="preserve"> activity</w:t>
      </w:r>
      <w:r w:rsidRPr="007A6760">
        <w:rPr>
          <w:rFonts w:eastAsiaTheme="minorEastAsia"/>
        </w:rPr>
        <w:t xml:space="preserve"> sessions,</w:t>
      </w:r>
      <w:r w:rsidR="009C6A6B" w:rsidRPr="009C6A6B">
        <w:rPr>
          <w:rFonts w:ascii="Helvetica Neue" w:hAnsi="Helvetica Neue" w:cs="Helvetica Neue"/>
          <w:color w:val="000000"/>
          <w:sz w:val="26"/>
          <w:szCs w:val="26"/>
        </w:rPr>
        <w:t xml:space="preserve"> </w:t>
      </w:r>
      <w:proofErr w:type="gramStart"/>
      <w:r w:rsidR="009C6A6B" w:rsidRPr="009C6A6B">
        <w:rPr>
          <w:rFonts w:cstheme="minorHAnsi"/>
          <w:color w:val="000000"/>
        </w:rPr>
        <w:t>and also</w:t>
      </w:r>
      <w:proofErr w:type="gramEnd"/>
      <w:r w:rsidR="009C6A6B" w:rsidRPr="009C6A6B">
        <w:rPr>
          <w:rFonts w:cstheme="minorHAnsi"/>
          <w:color w:val="000000"/>
        </w:rPr>
        <w:t xml:space="preserve"> when they go on to being part of the delivery</w:t>
      </w:r>
      <w:r w:rsidRPr="007A6760">
        <w:rPr>
          <w:rFonts w:eastAsiaTheme="minorEastAsia"/>
        </w:rPr>
        <w:t xml:space="preserve">. </w:t>
      </w:r>
      <w:r w:rsidR="473C1333" w:rsidRPr="007A6760">
        <w:rPr>
          <w:rFonts w:eastAsiaTheme="minorEastAsia"/>
        </w:rPr>
        <w:t xml:space="preserve">Communication barriers can prevent disabled people from accessing activity delivery training and then from delivering actual sessions. </w:t>
      </w:r>
    </w:p>
    <w:p w14:paraId="40990143" w14:textId="77777777" w:rsidR="00584357" w:rsidRPr="007A6760" w:rsidRDefault="00584357" w:rsidP="25B18E5F">
      <w:pPr>
        <w:rPr>
          <w:rFonts w:eastAsiaTheme="minorEastAsia"/>
        </w:rPr>
      </w:pPr>
    </w:p>
    <w:p w14:paraId="48D248AC" w14:textId="05FAD1B2" w:rsidR="00584357" w:rsidRPr="00CE180E" w:rsidRDefault="331D641E" w:rsidP="00FF6EBB">
      <w:pPr>
        <w:pStyle w:val="Heading3"/>
        <w:rPr>
          <w:rFonts w:eastAsiaTheme="minorEastAsia"/>
        </w:rPr>
      </w:pPr>
      <w:r w:rsidRPr="00CE180E">
        <w:rPr>
          <w:rFonts w:eastAsiaTheme="minorEastAsia"/>
        </w:rPr>
        <w:t>Transport and support workers</w:t>
      </w:r>
    </w:p>
    <w:p w14:paraId="463AC673" w14:textId="4002AE40" w:rsidR="00584357" w:rsidRDefault="215BC2DB" w:rsidP="78E30F3E">
      <w:pPr>
        <w:rPr>
          <w:rFonts w:eastAsiaTheme="minorEastAsia"/>
        </w:rPr>
      </w:pPr>
      <w:r w:rsidRPr="78E30F3E">
        <w:rPr>
          <w:rFonts w:eastAsiaTheme="minorEastAsia"/>
        </w:rPr>
        <w:t>D</w:t>
      </w:r>
      <w:r w:rsidR="5116A2B7" w:rsidRPr="78E30F3E">
        <w:rPr>
          <w:rFonts w:eastAsiaTheme="minorEastAsia"/>
        </w:rPr>
        <w:t xml:space="preserve">ifficulties accessing public transport and </w:t>
      </w:r>
      <w:r w:rsidRPr="78E30F3E">
        <w:rPr>
          <w:rFonts w:eastAsiaTheme="minorEastAsia"/>
        </w:rPr>
        <w:t>support for travel can affect some disabled people</w:t>
      </w:r>
      <w:r w:rsidR="3E66798E" w:rsidRPr="78E30F3E">
        <w:rPr>
          <w:rFonts w:eastAsiaTheme="minorEastAsia"/>
        </w:rPr>
        <w:t xml:space="preserve">, as well as </w:t>
      </w:r>
      <w:r w:rsidR="1A4B2CF5" w:rsidRPr="78E30F3E">
        <w:rPr>
          <w:rFonts w:eastAsiaTheme="minorEastAsia"/>
        </w:rPr>
        <w:t>availability and costs</w:t>
      </w:r>
      <w:r w:rsidR="3E66798E" w:rsidRPr="78E30F3E">
        <w:rPr>
          <w:rFonts w:eastAsiaTheme="minorEastAsia"/>
        </w:rPr>
        <w:t xml:space="preserve"> for </w:t>
      </w:r>
      <w:r w:rsidR="78CF1F7F" w:rsidRPr="78E30F3E">
        <w:rPr>
          <w:rFonts w:eastAsiaTheme="minorEastAsia"/>
        </w:rPr>
        <w:t>support workers or personal assistanc</w:t>
      </w:r>
      <w:r w:rsidR="009C6A6B">
        <w:rPr>
          <w:rFonts w:eastAsiaTheme="minorEastAsia"/>
        </w:rPr>
        <w:t>e. This c</w:t>
      </w:r>
      <w:r w:rsidR="3E66798E" w:rsidRPr="78E30F3E">
        <w:rPr>
          <w:rFonts w:eastAsiaTheme="minorEastAsia"/>
        </w:rPr>
        <w:t xml:space="preserve">an prevent </w:t>
      </w:r>
      <w:r w:rsidR="19CDE054" w:rsidRPr="78E30F3E">
        <w:rPr>
          <w:rFonts w:eastAsiaTheme="minorEastAsia"/>
        </w:rPr>
        <w:t xml:space="preserve">more disabled people working or volunteering. </w:t>
      </w:r>
      <w:r w:rsidR="1A4B2CF5" w:rsidRPr="78E30F3E">
        <w:rPr>
          <w:rFonts w:eastAsiaTheme="minorEastAsia"/>
        </w:rPr>
        <w:t>There</w:t>
      </w:r>
      <w:r w:rsidR="55B07476" w:rsidRPr="78E30F3E">
        <w:rPr>
          <w:rFonts w:eastAsiaTheme="minorEastAsia"/>
        </w:rPr>
        <w:t xml:space="preserve"> may </w:t>
      </w:r>
      <w:r w:rsidR="1A4B2CF5" w:rsidRPr="78E30F3E">
        <w:rPr>
          <w:rFonts w:eastAsiaTheme="minorEastAsia"/>
        </w:rPr>
        <w:t>be</w:t>
      </w:r>
      <w:r w:rsidR="55B07476" w:rsidRPr="78E30F3E">
        <w:rPr>
          <w:rFonts w:eastAsiaTheme="minorEastAsia"/>
        </w:rPr>
        <w:t xml:space="preserve"> additional concerns about </w:t>
      </w:r>
      <w:r w:rsidR="5116A2B7" w:rsidRPr="78E30F3E">
        <w:rPr>
          <w:rFonts w:eastAsiaTheme="minorEastAsia"/>
        </w:rPr>
        <w:t>transporting equipment for physical activities</w:t>
      </w:r>
      <w:r w:rsidR="03738F72" w:rsidRPr="78E30F3E">
        <w:rPr>
          <w:rFonts w:eastAsiaTheme="minorEastAsia"/>
        </w:rPr>
        <w:t>.</w:t>
      </w:r>
    </w:p>
    <w:p w14:paraId="50A4DB75" w14:textId="77777777" w:rsidR="00CE180E" w:rsidRPr="007A6760" w:rsidRDefault="00CE180E" w:rsidP="25B18E5F">
      <w:pPr>
        <w:rPr>
          <w:rFonts w:eastAsiaTheme="minorEastAsia"/>
        </w:rPr>
      </w:pPr>
    </w:p>
    <w:p w14:paraId="57DC0D0E" w14:textId="3E3D4333" w:rsidR="00584357" w:rsidRPr="007A6760" w:rsidRDefault="73BE5F26" w:rsidP="25B18E5F">
      <w:pPr>
        <w:ind w:left="720"/>
        <w:rPr>
          <w:rFonts w:eastAsiaTheme="minorEastAsia"/>
        </w:rPr>
      </w:pPr>
      <w:r w:rsidRPr="007A6760">
        <w:rPr>
          <w:rFonts w:eastAsiaTheme="minorEastAsia"/>
        </w:rPr>
        <w:t xml:space="preserve">“That </w:t>
      </w:r>
      <w:r w:rsidR="331D641E" w:rsidRPr="007A6760">
        <w:rPr>
          <w:rFonts w:eastAsiaTheme="minorEastAsia"/>
        </w:rPr>
        <w:t xml:space="preserve">person has to hire a </w:t>
      </w:r>
      <w:r w:rsidR="00FF6EBB" w:rsidRPr="007A6760">
        <w:rPr>
          <w:rFonts w:eastAsiaTheme="minorEastAsia"/>
        </w:rPr>
        <w:t>carer or</w:t>
      </w:r>
      <w:r w:rsidR="331D641E" w:rsidRPr="007A6760">
        <w:rPr>
          <w:rFonts w:eastAsiaTheme="minorEastAsia"/>
        </w:rPr>
        <w:t xml:space="preserve"> has transport issues</w:t>
      </w:r>
      <w:r w:rsidRPr="007A6760">
        <w:rPr>
          <w:rFonts w:eastAsiaTheme="minorEastAsia"/>
        </w:rPr>
        <w:t xml:space="preserve"> - they</w:t>
      </w:r>
      <w:r w:rsidR="331D641E" w:rsidRPr="007A6760">
        <w:rPr>
          <w:rFonts w:eastAsiaTheme="minorEastAsia"/>
        </w:rPr>
        <w:t xml:space="preserve"> should be paid for their time like anybody else.” (</w:t>
      </w:r>
      <w:r w:rsidR="6099F2FF" w:rsidRPr="007A6760">
        <w:rPr>
          <w:rFonts w:eastAsiaTheme="minorEastAsia"/>
        </w:rPr>
        <w:t>S</w:t>
      </w:r>
      <w:r w:rsidR="331D641E" w:rsidRPr="007A6760">
        <w:rPr>
          <w:rFonts w:eastAsiaTheme="minorEastAsia"/>
        </w:rPr>
        <w:t>takeholder, interview)</w:t>
      </w:r>
      <w:r w:rsidR="6099F2FF" w:rsidRPr="007A6760">
        <w:rPr>
          <w:rFonts w:eastAsiaTheme="minorEastAsia"/>
        </w:rPr>
        <w:t>.</w:t>
      </w:r>
    </w:p>
    <w:p w14:paraId="12D57CEF" w14:textId="77777777" w:rsidR="00F03B7B" w:rsidRPr="007A6760" w:rsidRDefault="00F03B7B" w:rsidP="25B18E5F">
      <w:pPr>
        <w:ind w:left="720"/>
        <w:rPr>
          <w:rFonts w:eastAsiaTheme="minorEastAsia"/>
        </w:rPr>
      </w:pPr>
    </w:p>
    <w:p w14:paraId="023A904E" w14:textId="4F47DD75" w:rsidR="0016463E" w:rsidRPr="007A6760" w:rsidRDefault="331D641E" w:rsidP="25B18E5F">
      <w:pPr>
        <w:ind w:left="720"/>
        <w:rPr>
          <w:rFonts w:eastAsiaTheme="minorEastAsia"/>
        </w:rPr>
      </w:pPr>
      <w:r w:rsidRPr="007A6760">
        <w:rPr>
          <w:rFonts w:eastAsiaTheme="minorEastAsia"/>
        </w:rPr>
        <w:lastRenderedPageBreak/>
        <w:t>"Transport and travel</w:t>
      </w:r>
      <w:r w:rsidR="15921C2A" w:rsidRPr="007A6760">
        <w:rPr>
          <w:rFonts w:eastAsiaTheme="minorEastAsia"/>
        </w:rPr>
        <w:t xml:space="preserve"> are</w:t>
      </w:r>
      <w:r w:rsidRPr="007A6760">
        <w:rPr>
          <w:rFonts w:eastAsiaTheme="minorEastAsia"/>
        </w:rPr>
        <w:t xml:space="preserve"> a huge </w:t>
      </w:r>
      <w:r w:rsidR="7CA6B0D5" w:rsidRPr="007A6760">
        <w:rPr>
          <w:rFonts w:eastAsiaTheme="minorEastAsia"/>
        </w:rPr>
        <w:t>barrier</w:t>
      </w:r>
      <w:r w:rsidRPr="007A6760">
        <w:rPr>
          <w:rFonts w:eastAsiaTheme="minorEastAsia"/>
        </w:rPr>
        <w:t xml:space="preserve"> - it has to be part of the preparation and planning of any activity." (</w:t>
      </w:r>
      <w:r w:rsidR="6099F2FF" w:rsidRPr="007A6760">
        <w:rPr>
          <w:rFonts w:eastAsiaTheme="minorEastAsia"/>
        </w:rPr>
        <w:t>D</w:t>
      </w:r>
      <w:r w:rsidRPr="007A6760">
        <w:rPr>
          <w:rFonts w:eastAsiaTheme="minorEastAsia"/>
        </w:rPr>
        <w:t>eliverer, workshop)</w:t>
      </w:r>
      <w:r w:rsidR="00FF6EBB">
        <w:rPr>
          <w:rFonts w:eastAsiaTheme="minorEastAsia"/>
        </w:rPr>
        <w:t>.</w:t>
      </w:r>
    </w:p>
    <w:p w14:paraId="7316373B" w14:textId="77777777" w:rsidR="00584357" w:rsidRPr="007A6760" w:rsidRDefault="00584357" w:rsidP="25B18E5F">
      <w:pPr>
        <w:rPr>
          <w:rFonts w:eastAsiaTheme="minorEastAsia"/>
        </w:rPr>
      </w:pPr>
    </w:p>
    <w:p w14:paraId="3651D52F" w14:textId="7B15FA11" w:rsidR="00584357" w:rsidRPr="007A6760" w:rsidRDefault="331D641E" w:rsidP="00FF6EBB">
      <w:pPr>
        <w:pStyle w:val="Heading3"/>
        <w:rPr>
          <w:rFonts w:eastAsiaTheme="minorEastAsia"/>
        </w:rPr>
      </w:pPr>
      <w:bookmarkStart w:id="23" w:name="_Hlk120725426"/>
      <w:r w:rsidRPr="007A6760">
        <w:rPr>
          <w:rFonts w:eastAsiaTheme="minorEastAsia"/>
        </w:rPr>
        <w:t>Supporting disabled peopl</w:t>
      </w:r>
      <w:r w:rsidR="4B8E4075" w:rsidRPr="007A6760">
        <w:rPr>
          <w:rFonts w:eastAsiaTheme="minorEastAsia"/>
        </w:rPr>
        <w:t>e into delivery roles</w:t>
      </w:r>
    </w:p>
    <w:bookmarkEnd w:id="23"/>
    <w:p w14:paraId="4B3DE65F" w14:textId="6A7B137D" w:rsidR="00621840" w:rsidRPr="007A6760" w:rsidRDefault="5116A2B7" w:rsidP="25B18E5F">
      <w:pPr>
        <w:rPr>
          <w:rFonts w:eastAsiaTheme="minorEastAsia"/>
        </w:rPr>
      </w:pPr>
      <w:r w:rsidRPr="78E30F3E">
        <w:rPr>
          <w:rFonts w:eastAsiaTheme="minorEastAsia"/>
        </w:rPr>
        <w:t>Th</w:t>
      </w:r>
      <w:r w:rsidR="72099B18" w:rsidRPr="78E30F3E">
        <w:rPr>
          <w:rFonts w:eastAsiaTheme="minorEastAsia"/>
        </w:rPr>
        <w:t>is</w:t>
      </w:r>
      <w:r w:rsidRPr="78E30F3E">
        <w:rPr>
          <w:rFonts w:eastAsiaTheme="minorEastAsia"/>
        </w:rPr>
        <w:t xml:space="preserve"> research identified ways to address </w:t>
      </w:r>
      <w:r w:rsidR="547D77A3" w:rsidRPr="78E30F3E">
        <w:rPr>
          <w:rFonts w:eastAsiaTheme="minorEastAsia"/>
        </w:rPr>
        <w:t>the</w:t>
      </w:r>
      <w:r w:rsidR="17E09A81" w:rsidRPr="78E30F3E">
        <w:rPr>
          <w:rFonts w:eastAsiaTheme="minorEastAsia"/>
        </w:rPr>
        <w:t>se</w:t>
      </w:r>
      <w:r w:rsidR="547D77A3" w:rsidRPr="78E30F3E">
        <w:rPr>
          <w:rFonts w:eastAsiaTheme="minorEastAsia"/>
        </w:rPr>
        <w:t xml:space="preserve"> </w:t>
      </w:r>
      <w:r w:rsidRPr="78E30F3E">
        <w:rPr>
          <w:rFonts w:eastAsiaTheme="minorEastAsia"/>
        </w:rPr>
        <w:t>barriers</w:t>
      </w:r>
      <w:r w:rsidR="356076AC" w:rsidRPr="78E30F3E">
        <w:rPr>
          <w:rFonts w:eastAsiaTheme="minorEastAsia"/>
        </w:rPr>
        <w:t xml:space="preserve">, to </w:t>
      </w:r>
      <w:r w:rsidRPr="78E30F3E">
        <w:rPr>
          <w:rFonts w:eastAsiaTheme="minorEastAsia"/>
        </w:rPr>
        <w:t>support and encourage disabled people into the activity delivery workfo</w:t>
      </w:r>
      <w:r w:rsidR="719EBC6D" w:rsidRPr="78E30F3E">
        <w:rPr>
          <w:rFonts w:eastAsiaTheme="minorEastAsia"/>
        </w:rPr>
        <w:t>r</w:t>
      </w:r>
      <w:r w:rsidRPr="78E30F3E">
        <w:rPr>
          <w:rFonts w:eastAsiaTheme="minorEastAsia"/>
        </w:rPr>
        <w:t>ce.</w:t>
      </w:r>
      <w:r w:rsidR="7E559262" w:rsidRPr="78E30F3E">
        <w:rPr>
          <w:rFonts w:eastAsiaTheme="minorEastAsia"/>
        </w:rPr>
        <w:t xml:space="preserve"> This includes how disabled people become aware of these roles and how they access them</w:t>
      </w:r>
      <w:r w:rsidR="75E59EDD" w:rsidRPr="78E30F3E">
        <w:rPr>
          <w:rFonts w:eastAsiaTheme="minorEastAsia"/>
        </w:rPr>
        <w:t>:</w:t>
      </w:r>
    </w:p>
    <w:p w14:paraId="3E0740F2" w14:textId="34FB0129" w:rsidR="00473510" w:rsidRPr="007A6760" w:rsidRDefault="0379C3AD">
      <w:pPr>
        <w:pStyle w:val="ListParagraph"/>
        <w:numPr>
          <w:ilvl w:val="0"/>
          <w:numId w:val="29"/>
        </w:numPr>
        <w:ind w:left="360"/>
        <w:rPr>
          <w:rFonts w:eastAsiaTheme="minorEastAsia"/>
        </w:rPr>
      </w:pPr>
      <w:r w:rsidRPr="007A6760">
        <w:rPr>
          <w:rFonts w:eastAsiaTheme="minorEastAsia"/>
        </w:rPr>
        <w:t xml:space="preserve">Providing </w:t>
      </w:r>
      <w:r w:rsidR="731D2755" w:rsidRPr="007A6760">
        <w:rPr>
          <w:rFonts w:eastAsiaTheme="minorEastAsia"/>
        </w:rPr>
        <w:t xml:space="preserve">and promoting </w:t>
      </w:r>
      <w:r w:rsidRPr="007A6760">
        <w:rPr>
          <w:rFonts w:eastAsiaTheme="minorEastAsia"/>
        </w:rPr>
        <w:t>opportunities</w:t>
      </w:r>
      <w:r w:rsidR="44BDB55F" w:rsidRPr="007A6760">
        <w:rPr>
          <w:rFonts w:eastAsiaTheme="minorEastAsia"/>
        </w:rPr>
        <w:t>.</w:t>
      </w:r>
      <w:r w:rsidRPr="007A6760">
        <w:rPr>
          <w:rFonts w:eastAsiaTheme="minorEastAsia"/>
        </w:rPr>
        <w:t xml:space="preserve"> </w:t>
      </w:r>
    </w:p>
    <w:p w14:paraId="1CB09F5E" w14:textId="3C299B94" w:rsidR="00AD226C" w:rsidRPr="007A6760" w:rsidRDefault="11168CE7">
      <w:pPr>
        <w:pStyle w:val="ListParagraph"/>
        <w:numPr>
          <w:ilvl w:val="0"/>
          <w:numId w:val="25"/>
        </w:numPr>
        <w:ind w:left="360"/>
        <w:rPr>
          <w:rFonts w:eastAsiaTheme="minorEastAsia"/>
        </w:rPr>
      </w:pPr>
      <w:r w:rsidRPr="007A6760">
        <w:rPr>
          <w:rFonts w:eastAsiaTheme="minorEastAsia"/>
        </w:rPr>
        <w:t>Role models</w:t>
      </w:r>
      <w:r w:rsidR="1349BBCE" w:rsidRPr="007A6760">
        <w:rPr>
          <w:rFonts w:eastAsiaTheme="minorEastAsia"/>
        </w:rPr>
        <w:t>, peer connections and representation</w:t>
      </w:r>
      <w:r w:rsidR="44BDB55F" w:rsidRPr="007A6760">
        <w:rPr>
          <w:rFonts w:eastAsiaTheme="minorEastAsia"/>
        </w:rPr>
        <w:t>.</w:t>
      </w:r>
    </w:p>
    <w:p w14:paraId="4DF9782F" w14:textId="34DDAC9B" w:rsidR="00666A9D" w:rsidRPr="007A6760" w:rsidRDefault="11168CE7">
      <w:pPr>
        <w:pStyle w:val="ListParagraph"/>
        <w:numPr>
          <w:ilvl w:val="0"/>
          <w:numId w:val="25"/>
        </w:numPr>
        <w:ind w:left="360"/>
        <w:rPr>
          <w:rFonts w:eastAsiaTheme="minorEastAsia"/>
        </w:rPr>
      </w:pPr>
      <w:r w:rsidRPr="007A6760">
        <w:rPr>
          <w:rFonts w:eastAsiaTheme="minorEastAsia"/>
        </w:rPr>
        <w:t>Practical</w:t>
      </w:r>
      <w:r w:rsidR="6417268A" w:rsidRPr="007A6760">
        <w:rPr>
          <w:rFonts w:eastAsiaTheme="minorEastAsia"/>
        </w:rPr>
        <w:t xml:space="preserve"> and logistical support to attend training and development opportunities </w:t>
      </w:r>
      <w:proofErr w:type="gramStart"/>
      <w:r w:rsidR="6417268A" w:rsidRPr="007A6760">
        <w:rPr>
          <w:rFonts w:eastAsiaTheme="minorEastAsia"/>
        </w:rPr>
        <w:t>and also</w:t>
      </w:r>
      <w:proofErr w:type="gramEnd"/>
      <w:r w:rsidR="6417268A" w:rsidRPr="007A6760">
        <w:rPr>
          <w:rFonts w:eastAsiaTheme="minorEastAsia"/>
        </w:rPr>
        <w:t xml:space="preserve"> deliver sessions.</w:t>
      </w:r>
    </w:p>
    <w:p w14:paraId="76848AEC" w14:textId="77777777" w:rsidR="00666A9D" w:rsidRPr="007A6760" w:rsidRDefault="6417268A">
      <w:pPr>
        <w:pStyle w:val="ListParagraph"/>
        <w:numPr>
          <w:ilvl w:val="0"/>
          <w:numId w:val="25"/>
        </w:numPr>
        <w:ind w:left="360"/>
        <w:rPr>
          <w:rFonts w:eastAsiaTheme="minorEastAsia"/>
        </w:rPr>
      </w:pPr>
      <w:r w:rsidRPr="007A6760">
        <w:rPr>
          <w:rFonts w:eastAsiaTheme="minorEastAsia"/>
        </w:rPr>
        <w:t>Building confidence and responsibility.</w:t>
      </w:r>
    </w:p>
    <w:p w14:paraId="5CFC1689" w14:textId="043EE057" w:rsidR="00666A9D" w:rsidRPr="007A6760" w:rsidRDefault="6417268A">
      <w:pPr>
        <w:pStyle w:val="ListParagraph"/>
        <w:numPr>
          <w:ilvl w:val="0"/>
          <w:numId w:val="25"/>
        </w:numPr>
        <w:ind w:left="360"/>
        <w:rPr>
          <w:rFonts w:eastAsiaTheme="minorEastAsia"/>
        </w:rPr>
      </w:pPr>
      <w:r w:rsidRPr="007A6760">
        <w:rPr>
          <w:rFonts w:eastAsiaTheme="minorEastAsia"/>
        </w:rPr>
        <w:t>Person-centred learning styles to suit individuals.</w:t>
      </w:r>
    </w:p>
    <w:p w14:paraId="3BB4DA22" w14:textId="704B8477" w:rsidR="00CA0855" w:rsidRPr="007A6760" w:rsidRDefault="731D2755">
      <w:pPr>
        <w:pStyle w:val="ListParagraph"/>
        <w:numPr>
          <w:ilvl w:val="0"/>
          <w:numId w:val="25"/>
        </w:numPr>
        <w:ind w:left="360"/>
        <w:rPr>
          <w:rFonts w:eastAsiaTheme="minorEastAsia"/>
        </w:rPr>
      </w:pPr>
      <w:r w:rsidRPr="007A6760">
        <w:rPr>
          <w:rFonts w:eastAsiaTheme="minorEastAsia"/>
        </w:rPr>
        <w:t>Pathways for delivery or leadership opportunities</w:t>
      </w:r>
      <w:r w:rsidR="44BDB55F" w:rsidRPr="007A6760">
        <w:rPr>
          <w:rFonts w:eastAsiaTheme="minorEastAsia"/>
        </w:rPr>
        <w:t>.</w:t>
      </w:r>
      <w:r w:rsidRPr="007A6760">
        <w:rPr>
          <w:rFonts w:eastAsiaTheme="minorEastAsia"/>
        </w:rPr>
        <w:t xml:space="preserve"> </w:t>
      </w:r>
    </w:p>
    <w:p w14:paraId="28C1696E" w14:textId="7B312505" w:rsidR="00F410C1" w:rsidRPr="007A6760" w:rsidRDefault="00F410C1" w:rsidP="25B18E5F">
      <w:pPr>
        <w:rPr>
          <w:rFonts w:eastAsiaTheme="minorEastAsia"/>
        </w:rPr>
      </w:pPr>
    </w:p>
    <w:p w14:paraId="046BE8DD" w14:textId="0BC6C093" w:rsidR="00621840" w:rsidRDefault="7E559262" w:rsidP="78E30F3E">
      <w:pPr>
        <w:rPr>
          <w:rFonts w:eastAsiaTheme="minorEastAsia"/>
        </w:rPr>
      </w:pPr>
      <w:r w:rsidRPr="78E30F3E">
        <w:rPr>
          <w:rFonts w:eastAsiaTheme="minorEastAsia"/>
        </w:rPr>
        <w:t xml:space="preserve">Many interviewees spoke of providing access to work experience, </w:t>
      </w:r>
      <w:r w:rsidR="00A204B1" w:rsidRPr="78E30F3E">
        <w:rPr>
          <w:rFonts w:eastAsiaTheme="minorEastAsia"/>
        </w:rPr>
        <w:t>volunteering,</w:t>
      </w:r>
      <w:r w:rsidRPr="78E30F3E">
        <w:rPr>
          <w:rFonts w:eastAsiaTheme="minorEastAsia"/>
        </w:rPr>
        <w:t xml:space="preserve"> and training opportunities, with appropriate support. According to data from disabled survey respondents 47% of disabled participants have been offered the opportunity to become involved with volunteering or delivering activities in Haringey. A higher proportion of disabled respondents, compared to all respondents, are interested in becoming an inclusive activity deliverer, as 53% are definitely interested and 20% are interested but would like to know more.</w:t>
      </w:r>
      <w:r w:rsidR="6DBCB287" w:rsidRPr="78E30F3E">
        <w:rPr>
          <w:rFonts w:eastAsiaTheme="minorEastAsia"/>
        </w:rPr>
        <w:t xml:space="preserve"> </w:t>
      </w:r>
    </w:p>
    <w:p w14:paraId="07E0AD4F" w14:textId="77777777" w:rsidR="00621840" w:rsidRDefault="00621840" w:rsidP="78E30F3E">
      <w:pPr>
        <w:rPr>
          <w:rFonts w:eastAsiaTheme="minorEastAsia"/>
        </w:rPr>
      </w:pPr>
    </w:p>
    <w:p w14:paraId="6C7D4962" w14:textId="74DE1BE2" w:rsidR="008422D6" w:rsidRPr="007A6760" w:rsidRDefault="01285A28" w:rsidP="25B18E5F">
      <w:pPr>
        <w:rPr>
          <w:rFonts w:eastAsiaTheme="minorEastAsia"/>
        </w:rPr>
      </w:pPr>
      <w:r w:rsidRPr="007A6760">
        <w:rPr>
          <w:rFonts w:eastAsiaTheme="minorEastAsia"/>
        </w:rPr>
        <w:t xml:space="preserve">Disabled respondents indicated </w:t>
      </w:r>
      <w:r w:rsidR="4A04E671" w:rsidRPr="007A6760">
        <w:rPr>
          <w:rFonts w:eastAsiaTheme="minorEastAsia"/>
        </w:rPr>
        <w:t xml:space="preserve">that other types of </w:t>
      </w:r>
      <w:r w:rsidRPr="007A6760">
        <w:rPr>
          <w:rFonts w:eastAsiaTheme="minorEastAsia"/>
        </w:rPr>
        <w:t xml:space="preserve">support would help them take on roles: </w:t>
      </w:r>
    </w:p>
    <w:p w14:paraId="25308AB4" w14:textId="2183D64D" w:rsidR="008422D6" w:rsidRPr="007A6760" w:rsidRDefault="44BDB55F">
      <w:pPr>
        <w:pStyle w:val="ListParagraph"/>
        <w:numPr>
          <w:ilvl w:val="0"/>
          <w:numId w:val="28"/>
        </w:numPr>
        <w:rPr>
          <w:rFonts w:eastAsiaTheme="minorEastAsia"/>
        </w:rPr>
      </w:pPr>
      <w:r w:rsidRPr="007A6760">
        <w:rPr>
          <w:rFonts w:eastAsiaTheme="minorEastAsia"/>
        </w:rPr>
        <w:t>A</w:t>
      </w:r>
      <w:r w:rsidR="01285A28" w:rsidRPr="007A6760">
        <w:rPr>
          <w:rFonts w:eastAsiaTheme="minorEastAsia"/>
        </w:rPr>
        <w:t xml:space="preserve">ccess to professional training, </w:t>
      </w:r>
      <w:r w:rsidR="76DCEC38" w:rsidRPr="007A6760">
        <w:rPr>
          <w:rFonts w:eastAsiaTheme="minorEastAsia"/>
        </w:rPr>
        <w:t>education,</w:t>
      </w:r>
      <w:r w:rsidR="01285A28" w:rsidRPr="007A6760">
        <w:rPr>
          <w:rFonts w:eastAsiaTheme="minorEastAsia"/>
        </w:rPr>
        <w:t xml:space="preserve"> and qualifications</w:t>
      </w:r>
      <w:r w:rsidRPr="007A6760">
        <w:rPr>
          <w:rFonts w:eastAsiaTheme="minorEastAsia"/>
        </w:rPr>
        <w:t>.</w:t>
      </w:r>
      <w:r w:rsidR="01285A28" w:rsidRPr="007A6760">
        <w:rPr>
          <w:rFonts w:eastAsiaTheme="minorEastAsia"/>
        </w:rPr>
        <w:t xml:space="preserve"> </w:t>
      </w:r>
    </w:p>
    <w:p w14:paraId="6C655A99" w14:textId="4BFCBF3F" w:rsidR="00F410C1" w:rsidRPr="007A6760" w:rsidRDefault="084F446B">
      <w:pPr>
        <w:pStyle w:val="ListParagraph"/>
        <w:numPr>
          <w:ilvl w:val="0"/>
          <w:numId w:val="28"/>
        </w:numPr>
        <w:rPr>
          <w:rFonts w:eastAsiaTheme="minorEastAsia"/>
        </w:rPr>
      </w:pPr>
      <w:r w:rsidRPr="007A6760">
        <w:rPr>
          <w:rFonts w:eastAsiaTheme="minorEastAsia"/>
        </w:rPr>
        <w:t>Access to more</w:t>
      </w:r>
      <w:r w:rsidR="49860405" w:rsidRPr="007A6760">
        <w:rPr>
          <w:rFonts w:eastAsiaTheme="minorEastAsia"/>
        </w:rPr>
        <w:t xml:space="preserve"> experiences to develop confidence and skills. </w:t>
      </w:r>
    </w:p>
    <w:p w14:paraId="3A41A99B" w14:textId="4993646C" w:rsidR="00BC4EDA" w:rsidRPr="007A6760" w:rsidRDefault="084F446B">
      <w:pPr>
        <w:pStyle w:val="ListParagraph"/>
        <w:numPr>
          <w:ilvl w:val="0"/>
          <w:numId w:val="28"/>
        </w:numPr>
        <w:rPr>
          <w:rFonts w:eastAsiaTheme="minorEastAsia"/>
        </w:rPr>
      </w:pPr>
      <w:r w:rsidRPr="007A6760">
        <w:rPr>
          <w:rFonts w:eastAsiaTheme="minorEastAsia"/>
        </w:rPr>
        <w:t xml:space="preserve">Support with </w:t>
      </w:r>
      <w:r w:rsidR="76DCEC38" w:rsidRPr="007A6760">
        <w:rPr>
          <w:rFonts w:eastAsiaTheme="minorEastAsia"/>
        </w:rPr>
        <w:t>adequate</w:t>
      </w:r>
      <w:r w:rsidRPr="007A6760">
        <w:rPr>
          <w:rFonts w:eastAsiaTheme="minorEastAsia"/>
        </w:rPr>
        <w:t xml:space="preserve"> funding and paid roles.</w:t>
      </w:r>
    </w:p>
    <w:p w14:paraId="193509F1" w14:textId="0125C58A" w:rsidR="00BC4EDA" w:rsidRPr="007A6760" w:rsidRDefault="084F446B">
      <w:pPr>
        <w:pStyle w:val="ListParagraph"/>
        <w:numPr>
          <w:ilvl w:val="0"/>
          <w:numId w:val="28"/>
        </w:numPr>
        <w:rPr>
          <w:rFonts w:eastAsiaTheme="minorEastAsia"/>
        </w:rPr>
      </w:pPr>
      <w:r w:rsidRPr="007A6760">
        <w:rPr>
          <w:rFonts w:eastAsiaTheme="minorEastAsia"/>
        </w:rPr>
        <w:t>Support with communications and advertising.</w:t>
      </w:r>
    </w:p>
    <w:p w14:paraId="2C7329A1" w14:textId="77777777" w:rsidR="00584357" w:rsidRPr="007A6760" w:rsidRDefault="00584357" w:rsidP="25B18E5F">
      <w:pPr>
        <w:rPr>
          <w:rFonts w:eastAsiaTheme="minorEastAsia"/>
        </w:rPr>
      </w:pPr>
    </w:p>
    <w:p w14:paraId="1D5B7920" w14:textId="77777777" w:rsidR="00BC34E0" w:rsidRPr="00507037" w:rsidRDefault="4A04E671" w:rsidP="00FF6EBB">
      <w:pPr>
        <w:pStyle w:val="Heading3"/>
        <w:rPr>
          <w:rFonts w:eastAsiaTheme="minorEastAsia"/>
        </w:rPr>
      </w:pPr>
      <w:r w:rsidRPr="00507037">
        <w:rPr>
          <w:rFonts w:eastAsiaTheme="minorEastAsia"/>
        </w:rPr>
        <w:t>Providing and promoting opportunities</w:t>
      </w:r>
    </w:p>
    <w:p w14:paraId="3C5014FE" w14:textId="1D007496" w:rsidR="00BC34E0" w:rsidRPr="007A6760" w:rsidRDefault="2EFE65E1" w:rsidP="25B18E5F">
      <w:pPr>
        <w:rPr>
          <w:rFonts w:eastAsiaTheme="minorEastAsia"/>
        </w:rPr>
      </w:pPr>
      <w:r w:rsidRPr="007A6760">
        <w:rPr>
          <w:rFonts w:eastAsiaTheme="minorEastAsia"/>
        </w:rPr>
        <w:t>Encouraging</w:t>
      </w:r>
      <w:r w:rsidR="6995EF26" w:rsidRPr="007A6760">
        <w:rPr>
          <w:rFonts w:eastAsiaTheme="minorEastAsia"/>
        </w:rPr>
        <w:t xml:space="preserve"> ongoing</w:t>
      </w:r>
      <w:r w:rsidRPr="007A6760">
        <w:rPr>
          <w:rFonts w:eastAsiaTheme="minorEastAsia"/>
        </w:rPr>
        <w:t xml:space="preserve"> involvement in physical activity settings </w:t>
      </w:r>
      <w:r w:rsidR="6995EF26" w:rsidRPr="007A6760">
        <w:rPr>
          <w:rFonts w:eastAsiaTheme="minorEastAsia"/>
        </w:rPr>
        <w:t xml:space="preserve">is vital to demonstrating the opportunities available, and for </w:t>
      </w:r>
      <w:r w:rsidR="0EFDDD4D" w:rsidRPr="007A6760">
        <w:rPr>
          <w:rFonts w:eastAsiaTheme="minorEastAsia"/>
        </w:rPr>
        <w:t>establishing interest</w:t>
      </w:r>
      <w:r w:rsidR="4C8A72D0" w:rsidRPr="007A6760">
        <w:rPr>
          <w:rFonts w:eastAsiaTheme="minorEastAsia"/>
        </w:rPr>
        <w:t xml:space="preserve"> in delivery roles. </w:t>
      </w:r>
    </w:p>
    <w:p w14:paraId="0A455715" w14:textId="030CA4A5" w:rsidR="00670581" w:rsidRPr="007A6760" w:rsidRDefault="00670581" w:rsidP="25B18E5F">
      <w:pPr>
        <w:rPr>
          <w:rFonts w:eastAsiaTheme="minorEastAsia"/>
        </w:rPr>
      </w:pPr>
    </w:p>
    <w:p w14:paraId="1E7C39AC" w14:textId="1105B72B" w:rsidR="00D45438" w:rsidRPr="007A6760" w:rsidRDefault="1470D128" w:rsidP="25B18E5F">
      <w:pPr>
        <w:ind w:left="720"/>
        <w:rPr>
          <w:rFonts w:eastAsiaTheme="minorEastAsia"/>
        </w:rPr>
      </w:pPr>
      <w:r w:rsidRPr="007A6760">
        <w:rPr>
          <w:rFonts w:eastAsiaTheme="minorEastAsia"/>
        </w:rPr>
        <w:t xml:space="preserve">“Once you've introduced the activity to them, then make them part of that activity and like in sport, turn them into coaches, turn them into leaders. Because then they are </w:t>
      </w:r>
      <w:r w:rsidR="7F555FD7" w:rsidRPr="007A6760">
        <w:rPr>
          <w:rFonts w:eastAsiaTheme="minorEastAsia"/>
        </w:rPr>
        <w:t>starting</w:t>
      </w:r>
      <w:r w:rsidRPr="007A6760">
        <w:rPr>
          <w:rFonts w:eastAsiaTheme="minorEastAsia"/>
        </w:rPr>
        <w:t xml:space="preserve"> to feel part of the program.” (Stakeholder and leader, interview)</w:t>
      </w:r>
      <w:r w:rsidR="00FF6EBB">
        <w:rPr>
          <w:rFonts w:eastAsiaTheme="minorEastAsia"/>
        </w:rPr>
        <w:t>.</w:t>
      </w:r>
      <w:r w:rsidRPr="007A6760">
        <w:rPr>
          <w:rFonts w:eastAsiaTheme="minorEastAsia"/>
        </w:rPr>
        <w:t xml:space="preserve"> </w:t>
      </w:r>
    </w:p>
    <w:p w14:paraId="171512BA" w14:textId="77777777" w:rsidR="00D45438" w:rsidRPr="007A6760" w:rsidRDefault="00D45438" w:rsidP="25B18E5F">
      <w:pPr>
        <w:rPr>
          <w:rFonts w:eastAsiaTheme="minorEastAsia"/>
        </w:rPr>
      </w:pPr>
    </w:p>
    <w:p w14:paraId="4E60F61B" w14:textId="67B52E21" w:rsidR="0047083A" w:rsidRPr="007A6760" w:rsidRDefault="4C8A72D0" w:rsidP="25B18E5F">
      <w:pPr>
        <w:rPr>
          <w:rFonts w:eastAsiaTheme="minorEastAsia"/>
        </w:rPr>
      </w:pPr>
      <w:r w:rsidRPr="007A6760">
        <w:rPr>
          <w:rFonts w:eastAsiaTheme="minorEastAsia"/>
        </w:rPr>
        <w:t>Giving incremental opportunities for taking on responsibilities</w:t>
      </w:r>
      <w:r w:rsidR="63AE365F" w:rsidRPr="007A6760">
        <w:rPr>
          <w:rFonts w:eastAsiaTheme="minorEastAsia"/>
        </w:rPr>
        <w:t xml:space="preserve"> during session</w:t>
      </w:r>
      <w:r w:rsidR="43BD3D40" w:rsidRPr="007A6760">
        <w:rPr>
          <w:rFonts w:eastAsiaTheme="minorEastAsia"/>
        </w:rPr>
        <w:t>s</w:t>
      </w:r>
      <w:r w:rsidR="63AE365F" w:rsidRPr="007A6760">
        <w:rPr>
          <w:rFonts w:eastAsiaTheme="minorEastAsia"/>
        </w:rPr>
        <w:t xml:space="preserve">, builds confidence, </w:t>
      </w:r>
      <w:r w:rsidR="6CFB05EB" w:rsidRPr="007A6760">
        <w:rPr>
          <w:rFonts w:eastAsiaTheme="minorEastAsia"/>
        </w:rPr>
        <w:t xml:space="preserve">and </w:t>
      </w:r>
      <w:r w:rsidR="46C112BE" w:rsidRPr="007A6760">
        <w:rPr>
          <w:rFonts w:eastAsiaTheme="minorEastAsia"/>
        </w:rPr>
        <w:t>teamwork</w:t>
      </w:r>
      <w:r w:rsidR="63AE365F" w:rsidRPr="007A6760">
        <w:rPr>
          <w:rFonts w:eastAsiaTheme="minorEastAsia"/>
        </w:rPr>
        <w:t xml:space="preserve"> and leadership qualities</w:t>
      </w:r>
      <w:r w:rsidR="43BD3D40" w:rsidRPr="007A6760">
        <w:rPr>
          <w:rFonts w:eastAsiaTheme="minorEastAsia"/>
        </w:rPr>
        <w:t>. T</w:t>
      </w:r>
      <w:r w:rsidR="63AE365F" w:rsidRPr="007A6760">
        <w:rPr>
          <w:rFonts w:eastAsiaTheme="minorEastAsia"/>
        </w:rPr>
        <w:t xml:space="preserve">his is particularly influential for young disabled people. </w:t>
      </w:r>
      <w:r w:rsidR="46C112BE" w:rsidRPr="007A6760">
        <w:rPr>
          <w:rFonts w:eastAsiaTheme="minorEastAsia"/>
        </w:rPr>
        <w:t xml:space="preserve">Opportunities can include demonstrating for other participants, helping adapt for other participants, </w:t>
      </w:r>
      <w:r w:rsidR="0EFDDD4D" w:rsidRPr="007A6760">
        <w:rPr>
          <w:rFonts w:eastAsiaTheme="minorEastAsia"/>
        </w:rPr>
        <w:t xml:space="preserve">attending or helping with events or competitions, </w:t>
      </w:r>
      <w:r w:rsidR="46C112BE" w:rsidRPr="007A6760">
        <w:rPr>
          <w:rFonts w:eastAsiaTheme="minorEastAsia"/>
        </w:rPr>
        <w:t>shadowing volunteers or deliverers</w:t>
      </w:r>
      <w:r w:rsidR="2A127EF6" w:rsidRPr="007A6760">
        <w:rPr>
          <w:rFonts w:eastAsiaTheme="minorEastAsia"/>
        </w:rPr>
        <w:t xml:space="preserve">, leading to </w:t>
      </w:r>
      <w:r w:rsidR="1470D128" w:rsidRPr="007A6760">
        <w:rPr>
          <w:rFonts w:eastAsiaTheme="minorEastAsia"/>
        </w:rPr>
        <w:t xml:space="preserve">qualifications, courses, voluntary </w:t>
      </w:r>
      <w:r w:rsidR="1349BBCE" w:rsidRPr="007A6760">
        <w:rPr>
          <w:rFonts w:eastAsiaTheme="minorEastAsia"/>
        </w:rPr>
        <w:t xml:space="preserve">or advocacy </w:t>
      </w:r>
      <w:r w:rsidR="7F555FD7" w:rsidRPr="007A6760">
        <w:rPr>
          <w:rFonts w:eastAsiaTheme="minorEastAsia"/>
        </w:rPr>
        <w:t xml:space="preserve">work, or </w:t>
      </w:r>
      <w:r w:rsidR="2A127EF6" w:rsidRPr="007A6760">
        <w:rPr>
          <w:rFonts w:eastAsiaTheme="minorEastAsia"/>
        </w:rPr>
        <w:t xml:space="preserve">work experience or paid roles. </w:t>
      </w:r>
    </w:p>
    <w:p w14:paraId="43C37809" w14:textId="77777777" w:rsidR="007E46D0" w:rsidRPr="007A6760" w:rsidRDefault="007E46D0" w:rsidP="25B18E5F">
      <w:pPr>
        <w:rPr>
          <w:rFonts w:eastAsiaTheme="minorEastAsia"/>
        </w:rPr>
      </w:pPr>
    </w:p>
    <w:p w14:paraId="346C5D2D" w14:textId="00330E6A" w:rsidR="00584357" w:rsidRPr="007A6760" w:rsidRDefault="331D641E" w:rsidP="25B18E5F">
      <w:pPr>
        <w:ind w:left="720"/>
        <w:rPr>
          <w:rFonts w:eastAsiaTheme="minorEastAsia"/>
        </w:rPr>
      </w:pPr>
      <w:r w:rsidRPr="007A6760">
        <w:rPr>
          <w:rFonts w:eastAsiaTheme="minorEastAsia"/>
        </w:rPr>
        <w:t xml:space="preserve">“People start with us from school age. When </w:t>
      </w:r>
      <w:r w:rsidR="2A127EF6" w:rsidRPr="007A6760">
        <w:rPr>
          <w:rFonts w:eastAsiaTheme="minorEastAsia"/>
        </w:rPr>
        <w:t>they are</w:t>
      </w:r>
      <w:r w:rsidRPr="007A6760">
        <w:rPr>
          <w:rFonts w:eastAsiaTheme="minorEastAsia"/>
        </w:rPr>
        <w:t xml:space="preserve"> 11-12, they run for me, they compete for us, and then when they're 14, if they are interested, we offer them </w:t>
      </w:r>
      <w:r w:rsidRPr="007A6760">
        <w:rPr>
          <w:rFonts w:eastAsiaTheme="minorEastAsia"/>
        </w:rPr>
        <w:lastRenderedPageBreak/>
        <w:t>work experience or</w:t>
      </w:r>
      <w:r w:rsidR="008D386B">
        <w:rPr>
          <w:rFonts w:eastAsiaTheme="minorEastAsia"/>
        </w:rPr>
        <w:t>,</w:t>
      </w:r>
      <w:r w:rsidRPr="007A6760">
        <w:rPr>
          <w:rFonts w:eastAsiaTheme="minorEastAsia"/>
        </w:rPr>
        <w:t xml:space="preserve"> most important</w:t>
      </w:r>
      <w:r w:rsidR="00E444DF">
        <w:rPr>
          <w:rFonts w:eastAsiaTheme="minorEastAsia"/>
        </w:rPr>
        <w:t>ly,</w:t>
      </w:r>
      <w:r w:rsidRPr="007A6760">
        <w:rPr>
          <w:rFonts w:eastAsiaTheme="minorEastAsia"/>
        </w:rPr>
        <w:t xml:space="preserve"> is leadership courses in </w:t>
      </w:r>
      <w:r w:rsidR="61E4E8D8" w:rsidRPr="007A6760">
        <w:rPr>
          <w:rFonts w:eastAsiaTheme="minorEastAsia"/>
        </w:rPr>
        <w:t xml:space="preserve">a </w:t>
      </w:r>
      <w:r w:rsidRPr="007A6760">
        <w:rPr>
          <w:rFonts w:eastAsiaTheme="minorEastAsia"/>
        </w:rPr>
        <w:t>variety of sports</w:t>
      </w:r>
      <w:r w:rsidR="61E4E8D8" w:rsidRPr="007A6760">
        <w:rPr>
          <w:rFonts w:eastAsiaTheme="minorEastAsia"/>
        </w:rPr>
        <w:t>.</w:t>
      </w:r>
      <w:r w:rsidRPr="007A6760">
        <w:rPr>
          <w:rFonts w:eastAsiaTheme="minorEastAsia"/>
        </w:rPr>
        <w:t xml:space="preserve"> </w:t>
      </w:r>
      <w:r w:rsidR="61E4E8D8" w:rsidRPr="007A6760">
        <w:rPr>
          <w:rFonts w:eastAsiaTheme="minorEastAsia"/>
        </w:rPr>
        <w:t>T</w:t>
      </w:r>
      <w:r w:rsidRPr="007A6760">
        <w:rPr>
          <w:rFonts w:eastAsiaTheme="minorEastAsia"/>
        </w:rPr>
        <w:t>hat way it's bringing up them up in our ethos,</w:t>
      </w:r>
      <w:r w:rsidR="00D31259">
        <w:rPr>
          <w:rFonts w:eastAsiaTheme="minorEastAsia"/>
        </w:rPr>
        <w:t xml:space="preserve"> i</w:t>
      </w:r>
      <w:r w:rsidRPr="007A6760">
        <w:rPr>
          <w:rFonts w:eastAsiaTheme="minorEastAsia"/>
        </w:rPr>
        <w:t xml:space="preserve">n our methods, in our way, in our beliefs. </w:t>
      </w:r>
      <w:r w:rsidR="2A127EF6" w:rsidRPr="007A6760">
        <w:rPr>
          <w:rFonts w:eastAsiaTheme="minorEastAsia"/>
        </w:rPr>
        <w:t>That is</w:t>
      </w:r>
      <w:r w:rsidRPr="007A6760">
        <w:rPr>
          <w:rFonts w:eastAsiaTheme="minorEastAsia"/>
        </w:rPr>
        <w:t xml:space="preserve"> </w:t>
      </w:r>
      <w:r w:rsidR="76DCEC38" w:rsidRPr="007A6760">
        <w:rPr>
          <w:rFonts w:eastAsiaTheme="minorEastAsia"/>
        </w:rPr>
        <w:t>important</w:t>
      </w:r>
      <w:r w:rsidRPr="007A6760">
        <w:rPr>
          <w:rFonts w:eastAsiaTheme="minorEastAsia"/>
        </w:rPr>
        <w:t xml:space="preserve"> in our belief and our desire and it's just the whole aspect of the trust.</w:t>
      </w:r>
      <w:r w:rsidR="1837139C" w:rsidRPr="007A6760">
        <w:rPr>
          <w:rFonts w:eastAsiaTheme="minorEastAsia"/>
        </w:rPr>
        <w:t xml:space="preserve">” </w:t>
      </w:r>
      <w:r w:rsidRPr="007A6760">
        <w:rPr>
          <w:rFonts w:eastAsiaTheme="minorEastAsia"/>
        </w:rPr>
        <w:t>(</w:t>
      </w:r>
      <w:r w:rsidR="2FB5E598" w:rsidRPr="007A6760">
        <w:rPr>
          <w:rFonts w:eastAsiaTheme="minorEastAsia"/>
        </w:rPr>
        <w:t>L</w:t>
      </w:r>
      <w:r w:rsidRPr="007A6760">
        <w:rPr>
          <w:rFonts w:eastAsiaTheme="minorEastAsia"/>
        </w:rPr>
        <w:t>eader, interview)</w:t>
      </w:r>
      <w:r w:rsidR="00FF6EBB">
        <w:rPr>
          <w:rFonts w:eastAsiaTheme="minorEastAsia"/>
        </w:rPr>
        <w:t>.</w:t>
      </w:r>
    </w:p>
    <w:p w14:paraId="622F52B7" w14:textId="77777777" w:rsidR="0047083A" w:rsidRPr="007A6760" w:rsidRDefault="0047083A" w:rsidP="25B18E5F">
      <w:pPr>
        <w:ind w:left="720"/>
        <w:rPr>
          <w:rFonts w:eastAsiaTheme="minorEastAsia"/>
        </w:rPr>
      </w:pPr>
    </w:p>
    <w:p w14:paraId="3C3F490F" w14:textId="1818DFFC" w:rsidR="00584357" w:rsidRPr="007A6760" w:rsidRDefault="331D641E" w:rsidP="25B18E5F">
      <w:pPr>
        <w:ind w:left="720"/>
        <w:rPr>
          <w:rFonts w:eastAsiaTheme="minorEastAsia"/>
        </w:rPr>
      </w:pPr>
      <w:r w:rsidRPr="007A6760">
        <w:rPr>
          <w:rFonts w:eastAsiaTheme="minorEastAsia"/>
        </w:rPr>
        <w:t xml:space="preserve">"Since I was a </w:t>
      </w:r>
      <w:r w:rsidR="00871919" w:rsidRPr="007A6760">
        <w:rPr>
          <w:rFonts w:eastAsiaTheme="minorEastAsia"/>
        </w:rPr>
        <w:t>child,</w:t>
      </w:r>
      <w:r w:rsidRPr="007A6760">
        <w:rPr>
          <w:rFonts w:eastAsiaTheme="minorEastAsia"/>
        </w:rPr>
        <w:t xml:space="preserve"> I have been curious about</w:t>
      </w:r>
      <w:r w:rsidR="61E4E8D8" w:rsidRPr="007A6760">
        <w:rPr>
          <w:rFonts w:eastAsiaTheme="minorEastAsia"/>
        </w:rPr>
        <w:t xml:space="preserve"> the</w:t>
      </w:r>
      <w:r w:rsidRPr="007A6760">
        <w:rPr>
          <w:rFonts w:eastAsiaTheme="minorEastAsia"/>
        </w:rPr>
        <w:t xml:space="preserve"> world and taking opportunities. But what do you do with the opportunity? An activity deliverer told me I could be an advocate for others and said I could have some training - it gave me confidence because he was given an opportunity to be a leader as a black and disabled person. It motivated and inspired me to take on bigger roles</w:t>
      </w:r>
      <w:r w:rsidR="00FF6EBB">
        <w:rPr>
          <w:rFonts w:eastAsiaTheme="minorEastAsia"/>
        </w:rPr>
        <w:t>.</w:t>
      </w:r>
      <w:r w:rsidRPr="007A6760">
        <w:rPr>
          <w:rFonts w:eastAsiaTheme="minorEastAsia"/>
        </w:rPr>
        <w:t>" (Disabled person, workshop)</w:t>
      </w:r>
      <w:r w:rsidR="00FF6EBB">
        <w:rPr>
          <w:rFonts w:eastAsiaTheme="minorEastAsia"/>
        </w:rPr>
        <w:t>.</w:t>
      </w:r>
      <w:r w:rsidRPr="007A6760">
        <w:rPr>
          <w:rFonts w:eastAsiaTheme="minorEastAsia"/>
        </w:rPr>
        <w:t xml:space="preserve"> </w:t>
      </w:r>
    </w:p>
    <w:p w14:paraId="156153EB" w14:textId="51DD184A" w:rsidR="007E46D0" w:rsidRPr="007A6760" w:rsidRDefault="007E46D0" w:rsidP="25B18E5F">
      <w:pPr>
        <w:ind w:left="720"/>
        <w:rPr>
          <w:rFonts w:eastAsiaTheme="minorEastAsia"/>
        </w:rPr>
      </w:pPr>
    </w:p>
    <w:p w14:paraId="6C2357D9" w14:textId="741D9807" w:rsidR="007E46D0" w:rsidRPr="007A6760" w:rsidRDefault="5D313BDD" w:rsidP="25B18E5F">
      <w:pPr>
        <w:rPr>
          <w:rFonts w:eastAsiaTheme="minorEastAsia"/>
        </w:rPr>
      </w:pPr>
      <w:r w:rsidRPr="007A6760">
        <w:rPr>
          <w:rFonts w:eastAsiaTheme="minorEastAsia"/>
        </w:rPr>
        <w:t>Presenting these opportunities, along with time</w:t>
      </w:r>
      <w:r w:rsidR="37956D01" w:rsidRPr="007A6760">
        <w:rPr>
          <w:rFonts w:eastAsiaTheme="minorEastAsia"/>
        </w:rPr>
        <w:t xml:space="preserve">, encouragement, </w:t>
      </w:r>
      <w:r w:rsidR="76DCEC38" w:rsidRPr="007A6760">
        <w:rPr>
          <w:rFonts w:eastAsiaTheme="minorEastAsia"/>
        </w:rPr>
        <w:t>feedback,</w:t>
      </w:r>
      <w:r w:rsidR="37956D01" w:rsidRPr="007A6760">
        <w:rPr>
          <w:rFonts w:eastAsiaTheme="minorEastAsia"/>
        </w:rPr>
        <w:t xml:space="preserve"> </w:t>
      </w:r>
      <w:r w:rsidRPr="007A6760">
        <w:rPr>
          <w:rFonts w:eastAsiaTheme="minorEastAsia"/>
        </w:rPr>
        <w:t>and support, helps individuals</w:t>
      </w:r>
      <w:r w:rsidR="43BD3D40" w:rsidRPr="007A6760">
        <w:rPr>
          <w:rFonts w:eastAsiaTheme="minorEastAsia"/>
        </w:rPr>
        <w:t>,</w:t>
      </w:r>
      <w:r w:rsidRPr="007A6760">
        <w:rPr>
          <w:rFonts w:eastAsiaTheme="minorEastAsia"/>
        </w:rPr>
        <w:t xml:space="preserve"> and the organisations providing the activities</w:t>
      </w:r>
      <w:r w:rsidR="43BD3D40" w:rsidRPr="007A6760">
        <w:rPr>
          <w:rFonts w:eastAsiaTheme="minorEastAsia"/>
        </w:rPr>
        <w:t>,</w:t>
      </w:r>
      <w:r w:rsidRPr="007A6760">
        <w:rPr>
          <w:rFonts w:eastAsiaTheme="minorEastAsia"/>
        </w:rPr>
        <w:t xml:space="preserve"> to develop</w:t>
      </w:r>
      <w:r w:rsidR="37956D01" w:rsidRPr="007A6760">
        <w:rPr>
          <w:rFonts w:eastAsiaTheme="minorEastAsia"/>
        </w:rPr>
        <w:t xml:space="preserve">. </w:t>
      </w:r>
    </w:p>
    <w:p w14:paraId="79EF174C" w14:textId="645DBEF6" w:rsidR="00094614" w:rsidRPr="007A6760" w:rsidRDefault="00094614" w:rsidP="25B18E5F">
      <w:pPr>
        <w:rPr>
          <w:rFonts w:eastAsiaTheme="minorEastAsia"/>
        </w:rPr>
      </w:pPr>
    </w:p>
    <w:p w14:paraId="7B73C30C" w14:textId="707F4D74" w:rsidR="00094614" w:rsidRPr="007A6760" w:rsidRDefault="059105CE" w:rsidP="25B18E5F">
      <w:pPr>
        <w:pStyle w:val="ListParagraph"/>
        <w:rPr>
          <w:rFonts w:eastAsiaTheme="minorEastAsia"/>
        </w:rPr>
      </w:pPr>
      <w:r w:rsidRPr="007A6760">
        <w:rPr>
          <w:rFonts w:eastAsiaTheme="minorEastAsia"/>
        </w:rPr>
        <w:t>“It’s getting someone that believes in them - that brings out the best in them and giving them the confidence within.” (Deliverer, interview)</w:t>
      </w:r>
      <w:r w:rsidR="00FF6EBB">
        <w:rPr>
          <w:rFonts w:eastAsiaTheme="minorEastAsia"/>
        </w:rPr>
        <w:t>.</w:t>
      </w:r>
    </w:p>
    <w:p w14:paraId="2C971AC5" w14:textId="77777777" w:rsidR="00584357" w:rsidRPr="007A6760" w:rsidRDefault="00584357" w:rsidP="25B18E5F">
      <w:pPr>
        <w:rPr>
          <w:rFonts w:eastAsiaTheme="minorEastAsia"/>
        </w:rPr>
      </w:pPr>
    </w:p>
    <w:p w14:paraId="3BEAC03F" w14:textId="2A5BB9FA" w:rsidR="00584357" w:rsidRPr="008F283D" w:rsidRDefault="331D641E" w:rsidP="00FF6EBB">
      <w:pPr>
        <w:pStyle w:val="Heading3"/>
        <w:rPr>
          <w:rFonts w:eastAsiaTheme="minorEastAsia"/>
        </w:rPr>
      </w:pPr>
      <w:r w:rsidRPr="008F283D">
        <w:rPr>
          <w:rFonts w:eastAsiaTheme="minorEastAsia"/>
        </w:rPr>
        <w:t>R</w:t>
      </w:r>
      <w:r w:rsidR="25BA71F3" w:rsidRPr="008F283D">
        <w:rPr>
          <w:rFonts w:eastAsiaTheme="minorEastAsia"/>
        </w:rPr>
        <w:t>o</w:t>
      </w:r>
      <w:r w:rsidRPr="008F283D">
        <w:rPr>
          <w:rFonts w:eastAsiaTheme="minorEastAsia"/>
        </w:rPr>
        <w:t>le models</w:t>
      </w:r>
      <w:r w:rsidR="1349BBCE" w:rsidRPr="008F283D">
        <w:rPr>
          <w:rFonts w:eastAsiaTheme="minorEastAsia"/>
        </w:rPr>
        <w:t xml:space="preserve"> and representation </w:t>
      </w:r>
    </w:p>
    <w:p w14:paraId="664DC896" w14:textId="59C9D559" w:rsidR="00746331" w:rsidRPr="007A6760" w:rsidRDefault="331D641E" w:rsidP="25B18E5F">
      <w:pPr>
        <w:rPr>
          <w:rFonts w:eastAsiaTheme="minorEastAsia"/>
        </w:rPr>
      </w:pPr>
      <w:r w:rsidRPr="007A6760">
        <w:rPr>
          <w:rFonts w:eastAsiaTheme="minorEastAsia"/>
        </w:rPr>
        <w:t>Role models</w:t>
      </w:r>
      <w:r w:rsidR="1349BBCE" w:rsidRPr="007A6760">
        <w:rPr>
          <w:rFonts w:eastAsiaTheme="minorEastAsia"/>
        </w:rPr>
        <w:t xml:space="preserve">, peer connections and representation </w:t>
      </w:r>
      <w:r w:rsidR="2FB5E598" w:rsidRPr="007A6760">
        <w:rPr>
          <w:rFonts w:eastAsiaTheme="minorEastAsia"/>
        </w:rPr>
        <w:t>help</w:t>
      </w:r>
      <w:r w:rsidR="721C592E" w:rsidRPr="007A6760">
        <w:rPr>
          <w:rFonts w:eastAsiaTheme="minorEastAsia"/>
        </w:rPr>
        <w:t xml:space="preserve"> encourage and empower disabled people to take on new opportunities and delivery roles. </w:t>
      </w:r>
      <w:r w:rsidR="00B2CA96" w:rsidRPr="007A6760">
        <w:rPr>
          <w:rFonts w:eastAsiaTheme="minorEastAsia"/>
        </w:rPr>
        <w:t>Role models</w:t>
      </w:r>
      <w:r w:rsidR="1BDC3DA0" w:rsidRPr="007A6760">
        <w:rPr>
          <w:rFonts w:eastAsiaTheme="minorEastAsia"/>
        </w:rPr>
        <w:t xml:space="preserve"> and p</w:t>
      </w:r>
      <w:r w:rsidR="00B2CA96" w:rsidRPr="007A6760">
        <w:rPr>
          <w:rFonts w:eastAsiaTheme="minorEastAsia"/>
        </w:rPr>
        <w:t>eer connections enable positivity</w:t>
      </w:r>
      <w:r w:rsidR="1BDC3DA0" w:rsidRPr="007A6760">
        <w:rPr>
          <w:rFonts w:eastAsiaTheme="minorEastAsia"/>
        </w:rPr>
        <w:t>, sharing of lived experiences</w:t>
      </w:r>
      <w:r w:rsidR="00B2CA96" w:rsidRPr="007A6760">
        <w:rPr>
          <w:rFonts w:eastAsiaTheme="minorEastAsia"/>
        </w:rPr>
        <w:t xml:space="preserve"> and can facilitate encouragement, inspiration and instil self-belief and confidence.</w:t>
      </w:r>
      <w:r w:rsidR="1BDC3DA0" w:rsidRPr="007A6760">
        <w:rPr>
          <w:rFonts w:eastAsiaTheme="minorEastAsia"/>
        </w:rPr>
        <w:t xml:space="preserve"> </w:t>
      </w:r>
    </w:p>
    <w:p w14:paraId="661BDEAE" w14:textId="77777777" w:rsidR="0047083A" w:rsidRPr="007A6760" w:rsidRDefault="0047083A" w:rsidP="25B18E5F">
      <w:pPr>
        <w:rPr>
          <w:rFonts w:eastAsiaTheme="minorEastAsia"/>
        </w:rPr>
      </w:pPr>
    </w:p>
    <w:p w14:paraId="3F83CC44" w14:textId="44ED6C8D" w:rsidR="009E5274" w:rsidRPr="007A6760" w:rsidRDefault="6CC56279" w:rsidP="25B18E5F">
      <w:pPr>
        <w:ind w:left="720"/>
        <w:rPr>
          <w:rFonts w:eastAsiaTheme="minorEastAsia"/>
        </w:rPr>
      </w:pPr>
      <w:r w:rsidRPr="007A6760">
        <w:rPr>
          <w:rFonts w:eastAsiaTheme="minorEastAsia"/>
        </w:rPr>
        <w:t>“I think it's just getting someone that believes in them and with that brings out the best in them and giving them the confidence within.” (</w:t>
      </w:r>
      <w:r w:rsidR="76DCEC38" w:rsidRPr="007A6760">
        <w:rPr>
          <w:rFonts w:eastAsiaTheme="minorEastAsia"/>
        </w:rPr>
        <w:t>Disabled</w:t>
      </w:r>
      <w:r w:rsidRPr="007A6760">
        <w:rPr>
          <w:rFonts w:eastAsiaTheme="minorEastAsia"/>
        </w:rPr>
        <w:t xml:space="preserve"> deliverer, interview)</w:t>
      </w:r>
      <w:r w:rsidR="00FF6EBB">
        <w:rPr>
          <w:rFonts w:eastAsiaTheme="minorEastAsia"/>
        </w:rPr>
        <w:t>.</w:t>
      </w:r>
    </w:p>
    <w:p w14:paraId="712BFC87" w14:textId="77777777" w:rsidR="009E5274" w:rsidRPr="007A6760" w:rsidRDefault="009E5274" w:rsidP="25B18E5F">
      <w:pPr>
        <w:rPr>
          <w:rFonts w:eastAsiaTheme="minorEastAsia"/>
        </w:rPr>
      </w:pPr>
    </w:p>
    <w:p w14:paraId="7AD0D432" w14:textId="636A2BF8" w:rsidR="00584357" w:rsidRPr="007A6760" w:rsidRDefault="331D641E" w:rsidP="25B18E5F">
      <w:pPr>
        <w:ind w:left="720"/>
        <w:rPr>
          <w:rFonts w:eastAsiaTheme="minorEastAsia"/>
        </w:rPr>
      </w:pPr>
      <w:r w:rsidRPr="007A6760">
        <w:rPr>
          <w:rFonts w:eastAsiaTheme="minorEastAsia"/>
        </w:rPr>
        <w:t>"It's inspiring to see disabled people in the workforce, it’s really reassuring to see this as a disabled person myself. Disabled people are very much in their own spaces</w:t>
      </w:r>
      <w:r w:rsidR="059105CE" w:rsidRPr="007A6760">
        <w:rPr>
          <w:rFonts w:eastAsiaTheme="minorEastAsia"/>
        </w:rPr>
        <w:t>,</w:t>
      </w:r>
      <w:r w:rsidRPr="007A6760">
        <w:rPr>
          <w:rFonts w:eastAsiaTheme="minorEastAsia"/>
        </w:rPr>
        <w:t xml:space="preserve"> and we need to get disabled people out of th</w:t>
      </w:r>
      <w:r w:rsidR="059105CE" w:rsidRPr="007A6760">
        <w:rPr>
          <w:rFonts w:eastAsiaTheme="minorEastAsia"/>
        </w:rPr>
        <w:t>e</w:t>
      </w:r>
      <w:r w:rsidRPr="007A6760">
        <w:rPr>
          <w:rFonts w:eastAsiaTheme="minorEastAsia"/>
        </w:rPr>
        <w:t xml:space="preserve"> ho</w:t>
      </w:r>
      <w:r w:rsidR="059105CE" w:rsidRPr="007A6760">
        <w:rPr>
          <w:rFonts w:eastAsiaTheme="minorEastAsia"/>
        </w:rPr>
        <w:t>use</w:t>
      </w:r>
      <w:r w:rsidRPr="007A6760">
        <w:rPr>
          <w:rFonts w:eastAsiaTheme="minorEastAsia"/>
        </w:rPr>
        <w:t>. Zoom in lockdown is great and accessible but it did keep people in their homes and are now not as confident at coming out." (Disabled person, workshop)</w:t>
      </w:r>
      <w:r w:rsidR="00FF6EBB">
        <w:rPr>
          <w:rFonts w:eastAsiaTheme="minorEastAsia"/>
        </w:rPr>
        <w:t>.</w:t>
      </w:r>
    </w:p>
    <w:p w14:paraId="40BE58DC" w14:textId="77777777" w:rsidR="00584357" w:rsidRPr="007A6760" w:rsidRDefault="00584357" w:rsidP="25B18E5F">
      <w:pPr>
        <w:rPr>
          <w:rFonts w:eastAsiaTheme="minorEastAsia"/>
          <w:lang w:val="en-US"/>
        </w:rPr>
      </w:pPr>
    </w:p>
    <w:p w14:paraId="6163D7C5" w14:textId="41E46C25" w:rsidR="00584357" w:rsidRPr="008F283D" w:rsidRDefault="331D641E" w:rsidP="00FF6EBB">
      <w:pPr>
        <w:pStyle w:val="Heading3"/>
        <w:rPr>
          <w:rFonts w:eastAsiaTheme="minorEastAsia"/>
          <w:lang w:val="en-US"/>
        </w:rPr>
      </w:pPr>
      <w:r w:rsidRPr="008F283D">
        <w:rPr>
          <w:rFonts w:eastAsiaTheme="minorEastAsia"/>
          <w:lang w:val="en-US"/>
        </w:rPr>
        <w:t>Practical support</w:t>
      </w:r>
      <w:r w:rsidR="743DB187" w:rsidRPr="008F283D">
        <w:rPr>
          <w:rFonts w:eastAsiaTheme="minorEastAsia"/>
          <w:lang w:val="en-US"/>
        </w:rPr>
        <w:t xml:space="preserve"> and access</w:t>
      </w:r>
    </w:p>
    <w:p w14:paraId="21C0A225" w14:textId="77777777" w:rsidR="007F3C0A" w:rsidRDefault="331D641E" w:rsidP="25B18E5F">
      <w:pPr>
        <w:rPr>
          <w:rFonts w:eastAsiaTheme="minorEastAsia"/>
          <w:lang w:val="en-US"/>
        </w:rPr>
      </w:pPr>
      <w:r w:rsidRPr="007A6760">
        <w:rPr>
          <w:rFonts w:eastAsiaTheme="minorEastAsia"/>
          <w:lang w:val="en-US"/>
        </w:rPr>
        <w:t xml:space="preserve">Practical </w:t>
      </w:r>
      <w:r w:rsidR="00B2CA96" w:rsidRPr="007A6760">
        <w:rPr>
          <w:rFonts w:eastAsiaTheme="minorEastAsia"/>
          <w:lang w:val="en-US"/>
        </w:rPr>
        <w:t xml:space="preserve">support, including access to formal support, access to facilities, travel and finances was important for some. Each person will have their own preferences and needs for support. </w:t>
      </w:r>
    </w:p>
    <w:p w14:paraId="59371D0A" w14:textId="77777777" w:rsidR="007F3C0A" w:rsidRDefault="007F3C0A" w:rsidP="25B18E5F">
      <w:pPr>
        <w:rPr>
          <w:rFonts w:eastAsiaTheme="minorEastAsia"/>
          <w:lang w:val="en-US"/>
        </w:rPr>
      </w:pPr>
    </w:p>
    <w:p w14:paraId="5FF42D45" w14:textId="41BCBABF" w:rsidR="003F3CF9" w:rsidRPr="007A6760" w:rsidRDefault="69EF4071" w:rsidP="78E30F3E">
      <w:pPr>
        <w:rPr>
          <w:rFonts w:eastAsiaTheme="minorEastAsia"/>
          <w:lang w:val="en-US"/>
        </w:rPr>
      </w:pPr>
      <w:r w:rsidRPr="78E30F3E">
        <w:rPr>
          <w:rFonts w:eastAsiaTheme="minorEastAsia"/>
          <w:lang w:val="en-US"/>
        </w:rPr>
        <w:t xml:space="preserve">To be </w:t>
      </w:r>
      <w:r w:rsidR="6290133B" w:rsidRPr="78E30F3E">
        <w:rPr>
          <w:rFonts w:eastAsiaTheme="minorEastAsia"/>
          <w:lang w:val="en-US"/>
        </w:rPr>
        <w:t xml:space="preserve">more </w:t>
      </w:r>
      <w:r w:rsidRPr="78E30F3E">
        <w:rPr>
          <w:rFonts w:eastAsiaTheme="minorEastAsia"/>
          <w:lang w:val="en-US"/>
        </w:rPr>
        <w:t>accessible for disabled people</w:t>
      </w:r>
      <w:r w:rsidR="5631E875" w:rsidRPr="78E30F3E">
        <w:rPr>
          <w:rFonts w:eastAsiaTheme="minorEastAsia"/>
          <w:lang w:val="en-US"/>
        </w:rPr>
        <w:t xml:space="preserve">’s participation in the delivery </w:t>
      </w:r>
      <w:r w:rsidR="4E3DDB92" w:rsidRPr="78E30F3E">
        <w:rPr>
          <w:rFonts w:eastAsiaTheme="minorEastAsia"/>
          <w:lang w:val="en-US"/>
        </w:rPr>
        <w:t>workforce</w:t>
      </w:r>
      <w:r w:rsidRPr="78E30F3E">
        <w:rPr>
          <w:rFonts w:eastAsiaTheme="minorEastAsia"/>
          <w:lang w:val="en-US"/>
        </w:rPr>
        <w:t>, organisations could:</w:t>
      </w:r>
    </w:p>
    <w:p w14:paraId="23C2935F" w14:textId="23847F3F" w:rsidR="003F3CF9" w:rsidRPr="007A6760" w:rsidRDefault="009C6A6B">
      <w:pPr>
        <w:pStyle w:val="ListParagraph"/>
        <w:numPr>
          <w:ilvl w:val="0"/>
          <w:numId w:val="26"/>
        </w:numPr>
        <w:rPr>
          <w:rFonts w:eastAsiaTheme="minorEastAsia"/>
          <w:lang w:val="en-US"/>
        </w:rPr>
      </w:pPr>
      <w:r>
        <w:rPr>
          <w:rFonts w:eastAsiaTheme="minorEastAsia"/>
          <w:lang w:val="en-US"/>
        </w:rPr>
        <w:t>Understand m</w:t>
      </w:r>
      <w:r w:rsidR="00B2CA96" w:rsidRPr="007A6760">
        <w:rPr>
          <w:rFonts w:eastAsiaTheme="minorEastAsia"/>
          <w:lang w:val="en-US"/>
        </w:rPr>
        <w:t>echanisms for providing support workers</w:t>
      </w:r>
      <w:r w:rsidR="4FCD669C" w:rsidRPr="007A6760">
        <w:rPr>
          <w:rFonts w:eastAsiaTheme="minorEastAsia"/>
          <w:lang w:val="en-US"/>
        </w:rPr>
        <w:t xml:space="preserve">. </w:t>
      </w:r>
    </w:p>
    <w:p w14:paraId="6D3D5448" w14:textId="1A4EA048" w:rsidR="00FF6EBB" w:rsidRPr="00FF6EBB" w:rsidRDefault="4FCD669C">
      <w:pPr>
        <w:pStyle w:val="ListParagraph"/>
        <w:numPr>
          <w:ilvl w:val="0"/>
          <w:numId w:val="26"/>
        </w:numPr>
        <w:rPr>
          <w:rFonts w:eastAsiaTheme="minorEastAsia"/>
          <w:lang w:val="en-US"/>
        </w:rPr>
      </w:pPr>
      <w:r w:rsidRPr="007A6760">
        <w:rPr>
          <w:rFonts w:eastAsiaTheme="minorEastAsia"/>
          <w:lang w:val="en-US"/>
        </w:rPr>
        <w:t xml:space="preserve">Understand accessibility of </w:t>
      </w:r>
      <w:r w:rsidR="743DB187" w:rsidRPr="007A6760">
        <w:rPr>
          <w:rFonts w:eastAsiaTheme="minorEastAsia"/>
          <w:lang w:val="en-US"/>
        </w:rPr>
        <w:t>facilities and buildings</w:t>
      </w:r>
      <w:r w:rsidR="2374398B" w:rsidRPr="007A6760">
        <w:rPr>
          <w:rFonts w:eastAsiaTheme="minorEastAsia"/>
          <w:lang w:val="en-US"/>
        </w:rPr>
        <w:t>, and transport,</w:t>
      </w:r>
      <w:r w:rsidRPr="007A6760">
        <w:rPr>
          <w:rFonts w:eastAsiaTheme="minorEastAsia"/>
          <w:lang w:val="en-US"/>
        </w:rPr>
        <w:t xml:space="preserve"> </w:t>
      </w:r>
      <w:r w:rsidR="7F5C391F" w:rsidRPr="007A6760">
        <w:rPr>
          <w:rFonts w:eastAsiaTheme="minorEastAsia"/>
          <w:lang w:val="en-US"/>
        </w:rPr>
        <w:t xml:space="preserve">involved in the role. </w:t>
      </w:r>
    </w:p>
    <w:p w14:paraId="71265073" w14:textId="4B15D84D" w:rsidR="00452382" w:rsidRPr="00DB0524" w:rsidRDefault="2374398B" w:rsidP="00DB0524">
      <w:pPr>
        <w:pStyle w:val="ListParagraph"/>
        <w:ind w:left="1440"/>
        <w:rPr>
          <w:rFonts w:eastAsiaTheme="minorEastAsia"/>
        </w:rPr>
      </w:pPr>
      <w:r w:rsidRPr="007A6760">
        <w:rPr>
          <w:rFonts w:eastAsiaTheme="minorEastAsia"/>
        </w:rPr>
        <w:t>“Funding and grants to create safe places and environments where the community feel safe to travel – so we can be the change you want to see in your community.” (Disabled person, survey)</w:t>
      </w:r>
      <w:r w:rsidR="00FF6EBB">
        <w:rPr>
          <w:rFonts w:eastAsiaTheme="minorEastAsia"/>
        </w:rPr>
        <w:t>.</w:t>
      </w:r>
    </w:p>
    <w:p w14:paraId="01D52AA3" w14:textId="70EB4F97" w:rsidR="00FE49A2" w:rsidRPr="007A6760" w:rsidRDefault="4199AB89">
      <w:pPr>
        <w:pStyle w:val="ListParagraph"/>
        <w:numPr>
          <w:ilvl w:val="0"/>
          <w:numId w:val="26"/>
        </w:numPr>
        <w:rPr>
          <w:rFonts w:eastAsiaTheme="minorEastAsia"/>
          <w:lang w:val="en-US"/>
        </w:rPr>
      </w:pPr>
      <w:r w:rsidRPr="007A6760">
        <w:rPr>
          <w:rFonts w:eastAsiaTheme="minorEastAsia"/>
          <w:lang w:val="en-US"/>
        </w:rPr>
        <w:t xml:space="preserve">Reassure on accessible formats, reasonable adjustments, role adaptations, ongoing support, and </w:t>
      </w:r>
      <w:r w:rsidR="3F08876E" w:rsidRPr="007A6760">
        <w:rPr>
          <w:rFonts w:eastAsiaTheme="minorEastAsia"/>
          <w:lang w:val="en-US"/>
        </w:rPr>
        <w:t xml:space="preserve">give a </w:t>
      </w:r>
      <w:r w:rsidRPr="007A6760">
        <w:rPr>
          <w:rFonts w:eastAsiaTheme="minorEastAsia"/>
          <w:lang w:val="en-US"/>
        </w:rPr>
        <w:t>commitment to supporting disabled people in the organisation.</w:t>
      </w:r>
    </w:p>
    <w:p w14:paraId="2362C968" w14:textId="47462F06" w:rsidR="00A263AE" w:rsidRPr="007A6760" w:rsidRDefault="3F08876E">
      <w:pPr>
        <w:pStyle w:val="ListParagraph"/>
        <w:numPr>
          <w:ilvl w:val="0"/>
          <w:numId w:val="26"/>
        </w:numPr>
        <w:rPr>
          <w:rFonts w:eastAsiaTheme="minorEastAsia"/>
          <w:lang w:val="en-US"/>
        </w:rPr>
      </w:pPr>
      <w:r w:rsidRPr="007A6760">
        <w:rPr>
          <w:rFonts w:eastAsiaTheme="minorEastAsia"/>
          <w:lang w:val="en-US"/>
        </w:rPr>
        <w:t>Be adaptable</w:t>
      </w:r>
      <w:r w:rsidR="6C3D2C0C" w:rsidRPr="007A6760">
        <w:rPr>
          <w:rFonts w:eastAsiaTheme="minorEastAsia"/>
          <w:lang w:val="en-US"/>
        </w:rPr>
        <w:t xml:space="preserve">, understanding, </w:t>
      </w:r>
      <w:r w:rsidRPr="007A6760">
        <w:rPr>
          <w:rFonts w:eastAsiaTheme="minorEastAsia"/>
          <w:lang w:val="en-US"/>
        </w:rPr>
        <w:t xml:space="preserve">and flexible with working </w:t>
      </w:r>
      <w:r w:rsidR="2374398B" w:rsidRPr="007A6760">
        <w:rPr>
          <w:rFonts w:eastAsiaTheme="minorEastAsia"/>
          <w:lang w:val="en-US"/>
        </w:rPr>
        <w:t>policies</w:t>
      </w:r>
      <w:r w:rsidR="6C3D2C0C" w:rsidRPr="007A6760">
        <w:rPr>
          <w:rFonts w:eastAsiaTheme="minorEastAsia"/>
          <w:lang w:val="en-US"/>
        </w:rPr>
        <w:t xml:space="preserve">. </w:t>
      </w:r>
    </w:p>
    <w:p w14:paraId="04F46069" w14:textId="62FC93AD" w:rsidR="00A43ACE" w:rsidRPr="007A6760" w:rsidRDefault="3F08876E" w:rsidP="00DB0524">
      <w:pPr>
        <w:ind w:left="1440"/>
        <w:rPr>
          <w:rFonts w:eastAsiaTheme="minorEastAsia"/>
        </w:rPr>
      </w:pPr>
      <w:r w:rsidRPr="007A6760">
        <w:rPr>
          <w:rFonts w:eastAsiaTheme="minorEastAsia"/>
        </w:rPr>
        <w:lastRenderedPageBreak/>
        <w:t xml:space="preserve">“Organisations can be more adaptable - so you can plan to make sure the person </w:t>
      </w:r>
      <w:r w:rsidR="524EFAB0" w:rsidRPr="007A6760">
        <w:rPr>
          <w:rFonts w:eastAsiaTheme="minorEastAsia"/>
        </w:rPr>
        <w:t xml:space="preserve">doesn’t need to get the </w:t>
      </w:r>
      <w:r w:rsidRPr="007A6760">
        <w:rPr>
          <w:rFonts w:eastAsiaTheme="minorEastAsia"/>
        </w:rPr>
        <w:t>busiest bus in the morning.</w:t>
      </w:r>
      <w:r w:rsidR="524EFAB0" w:rsidRPr="007A6760">
        <w:rPr>
          <w:rFonts w:eastAsiaTheme="minorEastAsia"/>
        </w:rPr>
        <w:t xml:space="preserve"> B</w:t>
      </w:r>
      <w:r w:rsidRPr="007A6760">
        <w:rPr>
          <w:rFonts w:eastAsiaTheme="minorEastAsia"/>
        </w:rPr>
        <w:t xml:space="preserve">e flexible in terms of start/finish time to accommodate transport. Bear in mind that the day might not run the same as it would for someone else… the person might be </w:t>
      </w:r>
      <w:r w:rsidR="6C3D2C0C" w:rsidRPr="007A6760">
        <w:rPr>
          <w:rFonts w:eastAsiaTheme="minorEastAsia"/>
        </w:rPr>
        <w:t>tired or</w:t>
      </w:r>
      <w:r w:rsidRPr="007A6760">
        <w:rPr>
          <w:rFonts w:eastAsiaTheme="minorEastAsia"/>
        </w:rPr>
        <w:t xml:space="preserve"> have an appointment. It is important to be as flexible as possible.” (Deliverer, workshop)</w:t>
      </w:r>
      <w:r w:rsidR="00DB0524">
        <w:rPr>
          <w:rFonts w:eastAsiaTheme="minorEastAsia"/>
        </w:rPr>
        <w:t>.</w:t>
      </w:r>
    </w:p>
    <w:p w14:paraId="4EFC4E15" w14:textId="77777777" w:rsidR="00483B03" w:rsidRPr="007A6760" w:rsidRDefault="524EFAB0">
      <w:pPr>
        <w:pStyle w:val="ListParagraph"/>
        <w:numPr>
          <w:ilvl w:val="0"/>
          <w:numId w:val="27"/>
        </w:numPr>
        <w:rPr>
          <w:rFonts w:eastAsiaTheme="minorEastAsia"/>
        </w:rPr>
      </w:pPr>
      <w:r w:rsidRPr="007A6760">
        <w:rPr>
          <w:rFonts w:eastAsiaTheme="minorEastAsia"/>
        </w:rPr>
        <w:t xml:space="preserve">Access to different types of support, </w:t>
      </w:r>
      <w:r w:rsidR="43BD3D40" w:rsidRPr="007A6760">
        <w:rPr>
          <w:rFonts w:eastAsiaTheme="minorEastAsia"/>
        </w:rPr>
        <w:t>such as</w:t>
      </w:r>
      <w:r w:rsidRPr="007A6760">
        <w:rPr>
          <w:rFonts w:eastAsiaTheme="minorEastAsia"/>
        </w:rPr>
        <w:t xml:space="preserve"> managing administration or making connections with others</w:t>
      </w:r>
      <w:r w:rsidR="43BD3D40" w:rsidRPr="007A6760">
        <w:rPr>
          <w:rFonts w:eastAsiaTheme="minorEastAsia"/>
        </w:rPr>
        <w:t>.</w:t>
      </w:r>
      <w:r w:rsidRPr="007A6760">
        <w:rPr>
          <w:rFonts w:eastAsiaTheme="minorEastAsia"/>
        </w:rPr>
        <w:t xml:space="preserve"> </w:t>
      </w:r>
    </w:p>
    <w:p w14:paraId="1EAA42AC" w14:textId="404C5864" w:rsidR="000A6A6E" w:rsidRPr="007A6760" w:rsidRDefault="43BD3D40">
      <w:pPr>
        <w:pStyle w:val="ListParagraph"/>
        <w:numPr>
          <w:ilvl w:val="0"/>
          <w:numId w:val="27"/>
        </w:numPr>
        <w:rPr>
          <w:rFonts w:eastAsiaTheme="minorEastAsia"/>
        </w:rPr>
      </w:pPr>
      <w:r w:rsidRPr="007A6760">
        <w:rPr>
          <w:rFonts w:eastAsiaTheme="minorEastAsia"/>
        </w:rPr>
        <w:t>A</w:t>
      </w:r>
      <w:r w:rsidR="524EFAB0" w:rsidRPr="007A6760">
        <w:rPr>
          <w:rFonts w:eastAsiaTheme="minorEastAsia"/>
        </w:rPr>
        <w:t xml:space="preserve">llow time to learn and develop. </w:t>
      </w:r>
    </w:p>
    <w:p w14:paraId="5443FA3A" w14:textId="014D65E0" w:rsidR="00584357" w:rsidRPr="007A6760" w:rsidRDefault="00584357" w:rsidP="25B18E5F">
      <w:pPr>
        <w:rPr>
          <w:rFonts w:eastAsiaTheme="minorEastAsia"/>
        </w:rPr>
      </w:pPr>
    </w:p>
    <w:p w14:paraId="01A2200A" w14:textId="224E2FF4" w:rsidR="00B04436" w:rsidRPr="00517E9D" w:rsidRDefault="00517E9D" w:rsidP="00517E9D">
      <w:pPr>
        <w:pStyle w:val="Heading2"/>
      </w:pPr>
      <w:bookmarkStart w:id="24" w:name="_Toc122093592"/>
      <w:bookmarkStart w:id="25" w:name="_Toc126314060"/>
      <w:r w:rsidRPr="00517E9D">
        <w:t xml:space="preserve">4. </w:t>
      </w:r>
      <w:r w:rsidR="7CE8BC01" w:rsidRPr="00517E9D">
        <w:t xml:space="preserve">Recommendations for </w:t>
      </w:r>
      <w:r w:rsidR="42ED4D57" w:rsidRPr="00517E9D">
        <w:t>developing inclusive leaders</w:t>
      </w:r>
      <w:bookmarkEnd w:id="24"/>
      <w:bookmarkEnd w:id="25"/>
    </w:p>
    <w:p w14:paraId="18A4BA2B" w14:textId="4F4F3E56" w:rsidR="00B46724" w:rsidRPr="00517E9D" w:rsidRDefault="4CAD4512" w:rsidP="78E30F3E">
      <w:pPr>
        <w:rPr>
          <w:rFonts w:eastAsiaTheme="minorEastAsia"/>
        </w:rPr>
      </w:pPr>
      <w:r w:rsidRPr="2EDFACF8">
        <w:rPr>
          <w:rFonts w:eastAsiaTheme="minorEastAsia"/>
        </w:rPr>
        <w:t xml:space="preserve">These </w:t>
      </w:r>
      <w:r w:rsidR="6FF98B8B" w:rsidRPr="2EDFACF8">
        <w:rPr>
          <w:rFonts w:eastAsiaTheme="minorEastAsia"/>
        </w:rPr>
        <w:t xml:space="preserve">research </w:t>
      </w:r>
      <w:r w:rsidRPr="2EDFACF8">
        <w:rPr>
          <w:rFonts w:eastAsiaTheme="minorEastAsia"/>
        </w:rPr>
        <w:t>findings were explored with disabled people and deliverers in the co</w:t>
      </w:r>
      <w:r w:rsidR="00A24252">
        <w:rPr>
          <w:rFonts w:eastAsiaTheme="minorEastAsia"/>
        </w:rPr>
        <w:t>-</w:t>
      </w:r>
      <w:r w:rsidRPr="2EDFACF8">
        <w:rPr>
          <w:rFonts w:eastAsiaTheme="minorEastAsia"/>
        </w:rPr>
        <w:t xml:space="preserve">production workshops, which built on suggestions and </w:t>
      </w:r>
      <w:r w:rsidR="0CB8DD67" w:rsidRPr="2EDFACF8">
        <w:rPr>
          <w:rFonts w:eastAsiaTheme="minorEastAsia"/>
        </w:rPr>
        <w:t xml:space="preserve">ideas </w:t>
      </w:r>
      <w:r w:rsidRPr="2EDFACF8">
        <w:rPr>
          <w:rFonts w:eastAsiaTheme="minorEastAsia"/>
        </w:rPr>
        <w:t>from the interviews and surveys.</w:t>
      </w:r>
      <w:r w:rsidR="2C8E97BD" w:rsidRPr="2EDFACF8">
        <w:rPr>
          <w:rFonts w:eastAsiaTheme="minorEastAsia"/>
        </w:rPr>
        <w:t xml:space="preserve"> </w:t>
      </w:r>
      <w:r w:rsidR="3CB536AA" w:rsidRPr="2EDFACF8">
        <w:rPr>
          <w:rFonts w:eastAsiaTheme="minorEastAsia"/>
        </w:rPr>
        <w:t>We then appl</w:t>
      </w:r>
      <w:r w:rsidR="6FF98B8B" w:rsidRPr="2EDFACF8">
        <w:rPr>
          <w:rFonts w:eastAsiaTheme="minorEastAsia"/>
        </w:rPr>
        <w:t>ied</w:t>
      </w:r>
      <w:r w:rsidR="3CB536AA" w:rsidRPr="2EDFACF8">
        <w:rPr>
          <w:rFonts w:eastAsiaTheme="minorEastAsia"/>
        </w:rPr>
        <w:t xml:space="preserve"> knowledge from the Active Communities Team, Activity Alliance, and GOGA colleagues to produce recommendations to secure the future of inclusive delivery in Haringey.  </w:t>
      </w:r>
    </w:p>
    <w:p w14:paraId="5ED5CD7D" w14:textId="4B391A16" w:rsidR="002918F1" w:rsidRPr="00517E9D" w:rsidRDefault="002918F1" w:rsidP="25B18E5F">
      <w:pPr>
        <w:rPr>
          <w:rFonts w:eastAsiaTheme="minorEastAsia"/>
        </w:rPr>
      </w:pPr>
    </w:p>
    <w:p w14:paraId="68AAAA7C" w14:textId="5D307FEA" w:rsidR="002918F1" w:rsidRPr="00175AF4" w:rsidRDefault="566B275A" w:rsidP="78E30F3E">
      <w:pPr>
        <w:pStyle w:val="Heading2"/>
        <w:rPr>
          <w:rFonts w:eastAsiaTheme="minorEastAsia"/>
        </w:rPr>
      </w:pPr>
      <w:bookmarkStart w:id="26" w:name="_Toc122093593"/>
      <w:bookmarkStart w:id="27" w:name="_Toc126314061"/>
      <w:r>
        <w:t xml:space="preserve">4.1 </w:t>
      </w:r>
      <w:r w:rsidR="65E76466" w:rsidRPr="78E30F3E">
        <w:rPr>
          <w:rFonts w:eastAsiaTheme="minorEastAsia"/>
        </w:rPr>
        <w:t>Recommendations for the Council</w:t>
      </w:r>
      <w:bookmarkEnd w:id="26"/>
      <w:bookmarkEnd w:id="27"/>
      <w:r w:rsidR="65E76466" w:rsidRPr="78E30F3E">
        <w:rPr>
          <w:rFonts w:eastAsiaTheme="minorEastAsia"/>
        </w:rPr>
        <w:t xml:space="preserve"> </w:t>
      </w:r>
    </w:p>
    <w:p w14:paraId="63C820F4" w14:textId="764AEFE6" w:rsidR="006C4970" w:rsidRPr="001A5788" w:rsidRDefault="01214B02" w:rsidP="00DB0524">
      <w:pPr>
        <w:pStyle w:val="Heading3"/>
        <w:rPr>
          <w:rFonts w:eastAsiaTheme="minorEastAsia"/>
        </w:rPr>
      </w:pPr>
      <w:r w:rsidRPr="001A5788">
        <w:rPr>
          <w:rFonts w:eastAsiaTheme="minorEastAsia"/>
        </w:rPr>
        <w:t xml:space="preserve">Strategic </w:t>
      </w:r>
    </w:p>
    <w:p w14:paraId="5E94B331" w14:textId="30F3D21B" w:rsidR="00AE1A5F" w:rsidRPr="00517E9D" w:rsidRDefault="7D5150FD">
      <w:pPr>
        <w:pStyle w:val="ListParagraph"/>
        <w:numPr>
          <w:ilvl w:val="0"/>
          <w:numId w:val="23"/>
        </w:numPr>
        <w:rPr>
          <w:rFonts w:eastAsiaTheme="minorEastAsia"/>
        </w:rPr>
      </w:pPr>
      <w:r w:rsidRPr="00517E9D">
        <w:rPr>
          <w:rFonts w:eastAsiaTheme="minorEastAsia"/>
        </w:rPr>
        <w:t>Use resources and funding to expand or replicate</w:t>
      </w:r>
      <w:r w:rsidR="67E00A15" w:rsidRPr="00517E9D">
        <w:rPr>
          <w:rFonts w:eastAsiaTheme="minorEastAsia"/>
        </w:rPr>
        <w:t xml:space="preserve"> existing successful inclusive projects</w:t>
      </w:r>
      <w:r w:rsidR="074CD5B2" w:rsidRPr="00517E9D">
        <w:rPr>
          <w:rFonts w:eastAsiaTheme="minorEastAsia"/>
        </w:rPr>
        <w:t xml:space="preserve">. Also, </w:t>
      </w:r>
      <w:r w:rsidR="0100781F" w:rsidRPr="00517E9D">
        <w:rPr>
          <w:rFonts w:eastAsiaTheme="minorEastAsia"/>
        </w:rPr>
        <w:t>includ</w:t>
      </w:r>
      <w:r w:rsidR="074CD5B2" w:rsidRPr="00517E9D">
        <w:rPr>
          <w:rFonts w:eastAsiaTheme="minorEastAsia"/>
        </w:rPr>
        <w:t>e capacity for</w:t>
      </w:r>
      <w:r w:rsidR="0100781F" w:rsidRPr="00517E9D">
        <w:rPr>
          <w:rFonts w:eastAsiaTheme="minorEastAsia"/>
        </w:rPr>
        <w:t xml:space="preserve"> current leaders to identify and develop </w:t>
      </w:r>
      <w:r w:rsidR="6D7BAACD" w:rsidRPr="00517E9D">
        <w:rPr>
          <w:rFonts w:eastAsiaTheme="minorEastAsia"/>
        </w:rPr>
        <w:t>participants into confident and experience</w:t>
      </w:r>
      <w:r w:rsidR="074CD5B2" w:rsidRPr="00517E9D">
        <w:rPr>
          <w:rFonts w:eastAsiaTheme="minorEastAsia"/>
        </w:rPr>
        <w:t>d</w:t>
      </w:r>
      <w:r w:rsidR="6D7BAACD" w:rsidRPr="00517E9D">
        <w:rPr>
          <w:rFonts w:eastAsiaTheme="minorEastAsia"/>
        </w:rPr>
        <w:t xml:space="preserve"> deliverers</w:t>
      </w:r>
      <w:r w:rsidR="1A9BA7C4" w:rsidRPr="00517E9D">
        <w:rPr>
          <w:rFonts w:eastAsiaTheme="minorEastAsia"/>
        </w:rPr>
        <w:t xml:space="preserve">. </w:t>
      </w:r>
      <w:r w:rsidR="18FD164A" w:rsidRPr="00517E9D">
        <w:rPr>
          <w:rFonts w:eastAsiaTheme="minorEastAsia"/>
        </w:rPr>
        <w:t>Organisations working on inclusive activitie</w:t>
      </w:r>
      <w:r w:rsidR="074CD5B2" w:rsidRPr="00517E9D">
        <w:rPr>
          <w:rFonts w:eastAsiaTheme="minorEastAsia"/>
        </w:rPr>
        <w:t>s will also benefit from</w:t>
      </w:r>
      <w:r w:rsidR="18FD164A" w:rsidRPr="00517E9D">
        <w:rPr>
          <w:rFonts w:eastAsiaTheme="minorEastAsia"/>
        </w:rPr>
        <w:t xml:space="preserve"> improved facilities and accessibility of venues. </w:t>
      </w:r>
    </w:p>
    <w:p w14:paraId="5300E531" w14:textId="17BEEF54" w:rsidR="00EA253C" w:rsidRPr="00517E9D" w:rsidRDefault="02323DB2">
      <w:pPr>
        <w:pStyle w:val="ListParagraph"/>
        <w:numPr>
          <w:ilvl w:val="0"/>
          <w:numId w:val="23"/>
        </w:numPr>
        <w:rPr>
          <w:rFonts w:eastAsiaTheme="minorEastAsia"/>
        </w:rPr>
      </w:pPr>
      <w:r w:rsidRPr="00517E9D">
        <w:rPr>
          <w:rFonts w:eastAsiaTheme="minorEastAsia"/>
        </w:rPr>
        <w:t>A</w:t>
      </w:r>
      <w:r w:rsidR="6B42B010" w:rsidRPr="00517E9D">
        <w:rPr>
          <w:rFonts w:eastAsiaTheme="minorEastAsia"/>
        </w:rPr>
        <w:t>n award system or system for recognition</w:t>
      </w:r>
      <w:r w:rsidRPr="00517E9D">
        <w:rPr>
          <w:rFonts w:eastAsiaTheme="minorEastAsia"/>
        </w:rPr>
        <w:t>, which</w:t>
      </w:r>
      <w:r w:rsidR="436741BD" w:rsidRPr="00517E9D">
        <w:rPr>
          <w:rFonts w:eastAsiaTheme="minorEastAsia"/>
        </w:rPr>
        <w:t xml:space="preserve"> can help to sustain involvement, </w:t>
      </w:r>
      <w:r w:rsidR="33E55109" w:rsidRPr="00517E9D">
        <w:rPr>
          <w:rFonts w:eastAsiaTheme="minorEastAsia"/>
        </w:rPr>
        <w:t>motivation,</w:t>
      </w:r>
      <w:r w:rsidR="436741BD" w:rsidRPr="00517E9D">
        <w:rPr>
          <w:rFonts w:eastAsiaTheme="minorEastAsia"/>
        </w:rPr>
        <w:t xml:space="preserve"> and good practice. </w:t>
      </w:r>
    </w:p>
    <w:p w14:paraId="12F017AD" w14:textId="4C084CD6" w:rsidR="00B8612F" w:rsidRPr="00517E9D" w:rsidRDefault="5BB44ECC">
      <w:pPr>
        <w:pStyle w:val="ListParagraph"/>
        <w:numPr>
          <w:ilvl w:val="0"/>
          <w:numId w:val="23"/>
        </w:numPr>
        <w:rPr>
          <w:rFonts w:eastAsiaTheme="minorEastAsia"/>
        </w:rPr>
      </w:pPr>
      <w:r w:rsidRPr="00517E9D">
        <w:rPr>
          <w:rFonts w:eastAsiaTheme="minorEastAsia"/>
        </w:rPr>
        <w:t>When strategy planning, speak with a range of deliverers and disabled people to ensure that their voices are heard and considered.</w:t>
      </w:r>
    </w:p>
    <w:p w14:paraId="0CC5E4CC" w14:textId="7F8E85F6" w:rsidR="00EC6897" w:rsidRPr="00517E9D" w:rsidRDefault="56013516">
      <w:pPr>
        <w:pStyle w:val="ListParagraph"/>
        <w:numPr>
          <w:ilvl w:val="0"/>
          <w:numId w:val="23"/>
        </w:numPr>
        <w:rPr>
          <w:rFonts w:eastAsiaTheme="minorEastAsia"/>
        </w:rPr>
      </w:pPr>
      <w:r w:rsidRPr="2EDFACF8">
        <w:rPr>
          <w:rFonts w:eastAsiaTheme="minorEastAsia"/>
        </w:rPr>
        <w:t xml:space="preserve">Develop a ‘standard’ or ‘mark’ for organisations or sessions </w:t>
      </w:r>
      <w:r w:rsidR="6C20C796" w:rsidRPr="2EDFACF8">
        <w:rPr>
          <w:rFonts w:eastAsiaTheme="minorEastAsia"/>
        </w:rPr>
        <w:t>that</w:t>
      </w:r>
      <w:r w:rsidRPr="2EDFACF8">
        <w:rPr>
          <w:rFonts w:eastAsiaTheme="minorEastAsia"/>
        </w:rPr>
        <w:t xml:space="preserve"> meet criteria for an inclusive organisation delivering inclusive activities. </w:t>
      </w:r>
      <w:r w:rsidR="3166CA76" w:rsidRPr="2EDFACF8">
        <w:rPr>
          <w:rFonts w:eastAsiaTheme="minorEastAsia"/>
        </w:rPr>
        <w:t xml:space="preserve">Support organisations to meet these criteria. </w:t>
      </w:r>
    </w:p>
    <w:p w14:paraId="084729AA" w14:textId="07DFD88C" w:rsidR="006C4970" w:rsidRPr="00517E9D" w:rsidRDefault="006C4970" w:rsidP="25B18E5F">
      <w:pPr>
        <w:rPr>
          <w:rFonts w:eastAsiaTheme="minorEastAsia"/>
        </w:rPr>
      </w:pPr>
    </w:p>
    <w:p w14:paraId="318330C0" w14:textId="5C53D360" w:rsidR="006C4970" w:rsidRPr="00507037" w:rsidRDefault="53D1431D" w:rsidP="00DB0524">
      <w:pPr>
        <w:pStyle w:val="Heading3"/>
        <w:rPr>
          <w:rFonts w:eastAsiaTheme="minorEastAsia"/>
        </w:rPr>
      </w:pPr>
      <w:r w:rsidRPr="78E30F3E">
        <w:rPr>
          <w:rFonts w:eastAsiaTheme="minorEastAsia"/>
        </w:rPr>
        <w:t>Promoti</w:t>
      </w:r>
      <w:r w:rsidR="0BEC6915" w:rsidRPr="78E30F3E">
        <w:rPr>
          <w:rFonts w:eastAsiaTheme="minorEastAsia"/>
        </w:rPr>
        <w:t>on</w:t>
      </w:r>
      <w:r w:rsidRPr="78E30F3E">
        <w:rPr>
          <w:rFonts w:eastAsiaTheme="minorEastAsia"/>
        </w:rPr>
        <w:t xml:space="preserve"> and marketing </w:t>
      </w:r>
    </w:p>
    <w:p w14:paraId="4FE1CD21" w14:textId="561540EE" w:rsidR="006F6FB0" w:rsidRPr="00DB0524" w:rsidRDefault="26D9E519">
      <w:pPr>
        <w:pStyle w:val="ListParagraph"/>
        <w:numPr>
          <w:ilvl w:val="0"/>
          <w:numId w:val="36"/>
        </w:numPr>
      </w:pPr>
      <w:r w:rsidRPr="00DB0524">
        <w:t xml:space="preserve">Produce and promote a </w:t>
      </w:r>
      <w:r w:rsidR="5EE75028" w:rsidRPr="00DB0524">
        <w:t>step-by-step</w:t>
      </w:r>
      <w:r w:rsidRPr="00DB0524">
        <w:t xml:space="preserve"> pathway, showing opportunities and benefits of being a physical activity professional, including promoting available qualifications and courses in sports and inclusion. </w:t>
      </w:r>
    </w:p>
    <w:p w14:paraId="4A21AB62" w14:textId="4CBED442" w:rsidR="005B0669" w:rsidRPr="00DB0524" w:rsidRDefault="2DA9C665">
      <w:pPr>
        <w:pStyle w:val="ListParagraph"/>
        <w:numPr>
          <w:ilvl w:val="0"/>
          <w:numId w:val="36"/>
        </w:numPr>
      </w:pPr>
      <w:r w:rsidRPr="00DB0524">
        <w:t>Campaign or support</w:t>
      </w:r>
      <w:r w:rsidR="42390367" w:rsidRPr="00DB0524">
        <w:t xml:space="preserve">, </w:t>
      </w:r>
      <w:r w:rsidR="75583D9E" w:rsidRPr="00DB0524">
        <w:t>collaboratively with providers</w:t>
      </w:r>
      <w:r w:rsidR="42390367" w:rsidRPr="00DB0524">
        <w:t>,</w:t>
      </w:r>
      <w:r w:rsidR="75583D9E" w:rsidRPr="00DB0524">
        <w:t xml:space="preserve"> for </w:t>
      </w:r>
      <w:r w:rsidR="3F3076B0" w:rsidRPr="00DB0524">
        <w:t>more availability of pa</w:t>
      </w:r>
      <w:r w:rsidRPr="00DB0524">
        <w:t>id roles</w:t>
      </w:r>
      <w:r w:rsidR="3F3076B0" w:rsidRPr="00DB0524">
        <w:t xml:space="preserve"> for young deliverers and</w:t>
      </w:r>
      <w:r w:rsidR="42390367" w:rsidRPr="00DB0524">
        <w:t xml:space="preserve"> for</w:t>
      </w:r>
      <w:r w:rsidR="3F3076B0" w:rsidRPr="00DB0524">
        <w:t xml:space="preserve"> higher wages that progress with experience. </w:t>
      </w:r>
    </w:p>
    <w:p w14:paraId="2BC39A1D" w14:textId="20BF1C01" w:rsidR="00BB754F" w:rsidRPr="00DB0524" w:rsidRDefault="29163945">
      <w:pPr>
        <w:pStyle w:val="ListParagraph"/>
        <w:numPr>
          <w:ilvl w:val="0"/>
          <w:numId w:val="36"/>
        </w:numPr>
      </w:pPr>
      <w:r w:rsidRPr="00DB0524">
        <w:t>Plan public campaigns to change attitudes about disabled people, to increase positivity and awareness for disabled and non-disabled people participating in activities together. Use ambassadors and celebrities, to motivate young people. Support community / fun events, to enhance togetherness and increase awareness of opportunities.</w:t>
      </w:r>
    </w:p>
    <w:p w14:paraId="759288F8" w14:textId="119D7706" w:rsidR="00CF3E6C" w:rsidRPr="00517E9D" w:rsidRDefault="00CF3E6C" w:rsidP="25B18E5F">
      <w:pPr>
        <w:rPr>
          <w:rFonts w:eastAsiaTheme="minorEastAsia"/>
        </w:rPr>
      </w:pPr>
    </w:p>
    <w:p w14:paraId="60EBEE6E" w14:textId="1138BBF4" w:rsidR="00CF3E6C" w:rsidRPr="00507037" w:rsidRDefault="15149808" w:rsidP="00DB0524">
      <w:pPr>
        <w:pStyle w:val="Heading3"/>
        <w:rPr>
          <w:rFonts w:eastAsiaTheme="minorEastAsia"/>
        </w:rPr>
      </w:pPr>
      <w:r w:rsidRPr="00507037">
        <w:rPr>
          <w:rFonts w:eastAsiaTheme="minorEastAsia"/>
        </w:rPr>
        <w:lastRenderedPageBreak/>
        <w:t xml:space="preserve">Support </w:t>
      </w:r>
      <w:r w:rsidR="57E88D42" w:rsidRPr="00507037">
        <w:rPr>
          <w:rFonts w:eastAsiaTheme="minorEastAsia"/>
        </w:rPr>
        <w:t xml:space="preserve">and connectivity </w:t>
      </w:r>
    </w:p>
    <w:p w14:paraId="20E9CBE3" w14:textId="202E400E" w:rsidR="00754293" w:rsidRPr="00507037" w:rsidRDefault="3DBBB44E">
      <w:pPr>
        <w:numPr>
          <w:ilvl w:val="0"/>
          <w:numId w:val="23"/>
        </w:numPr>
        <w:rPr>
          <w:rFonts w:eastAsiaTheme="minorEastAsia"/>
        </w:rPr>
      </w:pPr>
      <w:r w:rsidRPr="00517E9D">
        <w:rPr>
          <w:rFonts w:eastAsiaTheme="minorEastAsia"/>
        </w:rPr>
        <w:t xml:space="preserve">Create </w:t>
      </w:r>
      <w:r w:rsidR="24A5AEF1" w:rsidRPr="00517E9D">
        <w:rPr>
          <w:rFonts w:eastAsiaTheme="minorEastAsia"/>
        </w:rPr>
        <w:t>and/</w:t>
      </w:r>
      <w:r w:rsidRPr="00517E9D">
        <w:rPr>
          <w:rFonts w:eastAsiaTheme="minorEastAsia"/>
        </w:rPr>
        <w:t>or promote central hubs for learning and sharing information and knowledge. These can be local and national formalised sharing of knowledge and good practice.</w:t>
      </w:r>
      <w:r w:rsidR="57801133" w:rsidRPr="00517E9D">
        <w:rPr>
          <w:rFonts w:eastAsiaTheme="minorEastAsia"/>
        </w:rPr>
        <w:t xml:space="preserve"> See</w:t>
      </w:r>
      <w:r w:rsidR="1AAC0B3B" w:rsidRPr="00517E9D">
        <w:rPr>
          <w:rFonts w:eastAsiaTheme="minorEastAsia"/>
        </w:rPr>
        <w:t xml:space="preserve"> </w:t>
      </w:r>
      <w:hyperlink r:id="rId26">
        <w:r w:rsidR="1AAC0B3B" w:rsidRPr="00507037">
          <w:rPr>
            <w:rStyle w:val="Hyperlink"/>
            <w:rFonts w:eastAsiaTheme="minorEastAsia"/>
          </w:rPr>
          <w:t>GOGA locality</w:t>
        </w:r>
        <w:r w:rsidR="57801133" w:rsidRPr="00507037">
          <w:rPr>
            <w:rStyle w:val="Hyperlink"/>
            <w:rFonts w:eastAsiaTheme="minorEastAsia"/>
          </w:rPr>
          <w:t xml:space="preserve"> Nottingham Deliverer’s Network</w:t>
        </w:r>
      </w:hyperlink>
      <w:r w:rsidR="1AAC0B3B" w:rsidRPr="00507037">
        <w:rPr>
          <w:rFonts w:eastAsiaTheme="minorEastAsia"/>
        </w:rPr>
        <w:t xml:space="preserve"> as an example. </w:t>
      </w:r>
      <w:r w:rsidR="57801133" w:rsidRPr="00507037">
        <w:rPr>
          <w:rFonts w:eastAsiaTheme="minorEastAsia"/>
        </w:rPr>
        <w:t xml:space="preserve"> </w:t>
      </w:r>
    </w:p>
    <w:p w14:paraId="6DFE9956" w14:textId="2071FBA9" w:rsidR="00B52BB7" w:rsidRPr="00507037" w:rsidRDefault="49D856BC">
      <w:pPr>
        <w:numPr>
          <w:ilvl w:val="0"/>
          <w:numId w:val="23"/>
        </w:numPr>
        <w:rPr>
          <w:rFonts w:eastAsiaTheme="minorEastAsia"/>
        </w:rPr>
      </w:pPr>
      <w:r w:rsidRPr="00507037">
        <w:rPr>
          <w:rFonts w:eastAsiaTheme="minorEastAsia"/>
        </w:rPr>
        <w:t xml:space="preserve">Increase awareness of mailing lists and other forms of communications about inclusive delivery and </w:t>
      </w:r>
      <w:r w:rsidR="6725319E" w:rsidRPr="00507037">
        <w:rPr>
          <w:rFonts w:eastAsiaTheme="minorEastAsia"/>
        </w:rPr>
        <w:t xml:space="preserve">opportunities. </w:t>
      </w:r>
      <w:r w:rsidR="733C503F" w:rsidRPr="00507037">
        <w:rPr>
          <w:rFonts w:eastAsiaTheme="minorEastAsia"/>
        </w:rPr>
        <w:t>Consider capacity for an administrative role that can keep information online updated</w:t>
      </w:r>
      <w:r w:rsidR="10EA3DEA" w:rsidRPr="00507037">
        <w:rPr>
          <w:rFonts w:eastAsiaTheme="minorEastAsia"/>
        </w:rPr>
        <w:t xml:space="preserve">. Administrative support, particularly for smaller groups, would be valued as well as support on </w:t>
      </w:r>
      <w:r w:rsidR="03BCE4B9" w:rsidRPr="00507037">
        <w:rPr>
          <w:rFonts w:eastAsiaTheme="minorEastAsia"/>
        </w:rPr>
        <w:t>bridging connectivity between different types of organisations in Haringey.</w:t>
      </w:r>
    </w:p>
    <w:p w14:paraId="11573114" w14:textId="68A8444D" w:rsidR="00A22962" w:rsidRPr="00507037" w:rsidRDefault="00A22962" w:rsidP="25B18E5F">
      <w:pPr>
        <w:rPr>
          <w:rFonts w:eastAsiaTheme="minorEastAsia"/>
        </w:rPr>
      </w:pPr>
    </w:p>
    <w:p w14:paraId="18733466" w14:textId="4C9DDC36" w:rsidR="00A22962" w:rsidRPr="00507037" w:rsidRDefault="70C882B3" w:rsidP="2EDFACF8">
      <w:pPr>
        <w:ind w:left="720"/>
        <w:rPr>
          <w:rFonts w:eastAsiaTheme="minorEastAsia"/>
        </w:rPr>
      </w:pPr>
      <w:r w:rsidRPr="2EDFACF8">
        <w:rPr>
          <w:rFonts w:eastAsiaTheme="minorEastAsia"/>
        </w:rPr>
        <w:t>“Pay disabled people and provide opportunities for disabled people to be in positions of leadership within the council.” (Disabled person)</w:t>
      </w:r>
      <w:r w:rsidR="00BD5151">
        <w:rPr>
          <w:rFonts w:eastAsiaTheme="minorEastAsia"/>
        </w:rPr>
        <w:t>.</w:t>
      </w:r>
    </w:p>
    <w:p w14:paraId="16ADDA64" w14:textId="77777777" w:rsidR="00A22962" w:rsidRPr="00507037" w:rsidRDefault="00A22962" w:rsidP="25B18E5F">
      <w:pPr>
        <w:ind w:left="720"/>
        <w:rPr>
          <w:rFonts w:eastAsiaTheme="minorEastAsia"/>
        </w:rPr>
      </w:pPr>
    </w:p>
    <w:p w14:paraId="269FDDAF" w14:textId="5F15E28D" w:rsidR="00A22962" w:rsidRPr="00507037" w:rsidRDefault="70C882B3" w:rsidP="2EDFACF8">
      <w:pPr>
        <w:ind w:left="720"/>
        <w:rPr>
          <w:rFonts w:eastAsiaTheme="minorEastAsia"/>
        </w:rPr>
      </w:pPr>
      <w:r w:rsidRPr="2EDFACF8">
        <w:rPr>
          <w:rFonts w:eastAsiaTheme="minorEastAsia"/>
        </w:rPr>
        <w:t>“Encourage current providers to take part in training their people and evaluating their premises. Introduce an award system.” (Disabled person)</w:t>
      </w:r>
      <w:r w:rsidR="00BD5151">
        <w:rPr>
          <w:rFonts w:eastAsiaTheme="minorEastAsia"/>
        </w:rPr>
        <w:t>.</w:t>
      </w:r>
    </w:p>
    <w:p w14:paraId="03BAC3E2" w14:textId="488913B8" w:rsidR="00B04436" w:rsidRPr="00507037" w:rsidRDefault="00B04436" w:rsidP="25B18E5F">
      <w:pPr>
        <w:rPr>
          <w:rFonts w:eastAsiaTheme="minorEastAsia"/>
        </w:rPr>
      </w:pPr>
    </w:p>
    <w:p w14:paraId="4B00B093" w14:textId="214E07AB" w:rsidR="00545CD1" w:rsidRPr="00507037" w:rsidRDefault="566B275A" w:rsidP="78E30F3E">
      <w:pPr>
        <w:pStyle w:val="Heading2"/>
        <w:rPr>
          <w:rFonts w:eastAsiaTheme="minorEastAsia"/>
        </w:rPr>
      </w:pPr>
      <w:bookmarkStart w:id="28" w:name="_Toc122093594"/>
      <w:bookmarkStart w:id="29" w:name="_Toc126314062"/>
      <w:r w:rsidRPr="2EDFACF8">
        <w:rPr>
          <w:rFonts w:eastAsiaTheme="minorEastAsia"/>
        </w:rPr>
        <w:t xml:space="preserve">4.2 </w:t>
      </w:r>
      <w:r w:rsidR="5664CD8D" w:rsidRPr="2EDFACF8">
        <w:rPr>
          <w:rFonts w:eastAsiaTheme="minorEastAsia"/>
        </w:rPr>
        <w:t>Creating an inclusive workforce</w:t>
      </w:r>
      <w:bookmarkEnd w:id="28"/>
      <w:bookmarkEnd w:id="29"/>
    </w:p>
    <w:p w14:paraId="7482DD60" w14:textId="6F0DD6FB" w:rsidR="00545CD1" w:rsidRPr="00507037" w:rsidRDefault="7313E766" w:rsidP="25B18E5F">
      <w:pPr>
        <w:rPr>
          <w:rFonts w:eastAsiaTheme="minorEastAsia"/>
        </w:rPr>
      </w:pPr>
      <w:r w:rsidRPr="00507037">
        <w:rPr>
          <w:rFonts w:eastAsiaTheme="minorEastAsia"/>
        </w:rPr>
        <w:t xml:space="preserve">Recommendations for increasing and encouraging disabled people’s participation in the delivery </w:t>
      </w:r>
      <w:r w:rsidR="249926F1" w:rsidRPr="00507037">
        <w:rPr>
          <w:rFonts w:eastAsiaTheme="minorEastAsia"/>
        </w:rPr>
        <w:t>workforce</w:t>
      </w:r>
      <w:r w:rsidR="74CB0830" w:rsidRPr="00507037">
        <w:rPr>
          <w:rFonts w:eastAsiaTheme="minorEastAsia"/>
        </w:rPr>
        <w:t>, for Haringey Council</w:t>
      </w:r>
      <w:r w:rsidR="18D2C080" w:rsidRPr="00507037">
        <w:rPr>
          <w:rFonts w:eastAsiaTheme="minorEastAsia"/>
        </w:rPr>
        <w:t xml:space="preserve"> and </w:t>
      </w:r>
      <w:r w:rsidR="74CB0830" w:rsidRPr="00507037">
        <w:rPr>
          <w:rFonts w:eastAsiaTheme="minorEastAsia"/>
        </w:rPr>
        <w:t xml:space="preserve">other </w:t>
      </w:r>
      <w:r w:rsidR="1ADBC581" w:rsidRPr="00507037">
        <w:rPr>
          <w:rFonts w:eastAsiaTheme="minorEastAsia"/>
        </w:rPr>
        <w:t>organisations</w:t>
      </w:r>
      <w:r w:rsidR="18D2C080" w:rsidRPr="00507037">
        <w:rPr>
          <w:rFonts w:eastAsiaTheme="minorEastAsia"/>
        </w:rPr>
        <w:t>:</w:t>
      </w:r>
    </w:p>
    <w:p w14:paraId="00FD4BF4" w14:textId="1057915B" w:rsidR="00F3360F" w:rsidRPr="00507037" w:rsidRDefault="00F3360F" w:rsidP="25B18E5F">
      <w:pPr>
        <w:rPr>
          <w:rFonts w:eastAsiaTheme="minorEastAsia"/>
        </w:rPr>
      </w:pPr>
    </w:p>
    <w:p w14:paraId="0A700F01" w14:textId="1CA73ADD" w:rsidR="00F3360F" w:rsidRPr="00507037" w:rsidRDefault="7F49B7AB" w:rsidP="00BD5151">
      <w:pPr>
        <w:pStyle w:val="Heading3"/>
        <w:rPr>
          <w:rFonts w:eastAsiaTheme="minorEastAsia"/>
        </w:rPr>
      </w:pPr>
      <w:r w:rsidRPr="00507037">
        <w:rPr>
          <w:rFonts w:eastAsiaTheme="minorEastAsia"/>
        </w:rPr>
        <w:t>Provide and promote opportunities</w:t>
      </w:r>
    </w:p>
    <w:p w14:paraId="58AB3C89" w14:textId="4709D599" w:rsidR="00545CD1" w:rsidRPr="00507037" w:rsidRDefault="333A5060">
      <w:pPr>
        <w:pStyle w:val="ListParagraph"/>
        <w:numPr>
          <w:ilvl w:val="0"/>
          <w:numId w:val="2"/>
        </w:numPr>
        <w:rPr>
          <w:rFonts w:eastAsiaTheme="minorEastAsia"/>
        </w:rPr>
      </w:pPr>
      <w:r w:rsidRPr="78E30F3E">
        <w:rPr>
          <w:rFonts w:eastAsiaTheme="minorEastAsia"/>
        </w:rPr>
        <w:t>Increase</w:t>
      </w:r>
      <w:r w:rsidR="139F33AA" w:rsidRPr="78E30F3E">
        <w:rPr>
          <w:rFonts w:eastAsiaTheme="minorEastAsia"/>
        </w:rPr>
        <w:t xml:space="preserve"> opportunities for supported volunteering, work experience and paid roles</w:t>
      </w:r>
      <w:r w:rsidR="3A424B12" w:rsidRPr="78E30F3E">
        <w:rPr>
          <w:rFonts w:eastAsiaTheme="minorEastAsia"/>
        </w:rPr>
        <w:t>, within sport and physical activity delivery</w:t>
      </w:r>
      <w:r w:rsidR="38A40F60" w:rsidRPr="78E30F3E">
        <w:rPr>
          <w:rFonts w:eastAsiaTheme="minorEastAsia"/>
        </w:rPr>
        <w:t xml:space="preserve">. </w:t>
      </w:r>
      <w:r w:rsidR="00BD5151">
        <w:rPr>
          <w:rFonts w:eastAsiaTheme="minorEastAsia"/>
        </w:rPr>
        <w:t>The</w:t>
      </w:r>
      <w:r w:rsidR="38A40F60" w:rsidRPr="78E30F3E">
        <w:rPr>
          <w:rFonts w:eastAsiaTheme="minorEastAsia"/>
        </w:rPr>
        <w:t xml:space="preserve"> </w:t>
      </w:r>
      <w:hyperlink r:id="rId27">
        <w:r w:rsidR="00BD5151">
          <w:rPr>
            <w:rStyle w:val="Hyperlink"/>
            <w:rFonts w:eastAsiaTheme="minorEastAsia"/>
          </w:rPr>
          <w:t>GOGA Volunteer Management Toolkit</w:t>
        </w:r>
      </w:hyperlink>
      <w:r w:rsidR="38A40F60" w:rsidRPr="78E30F3E">
        <w:rPr>
          <w:rFonts w:eastAsiaTheme="minorEastAsia"/>
        </w:rPr>
        <w:t xml:space="preserve"> will help build an inclusive volunteer workforce.</w:t>
      </w:r>
    </w:p>
    <w:p w14:paraId="3438BD48" w14:textId="3489FF81" w:rsidR="00C23017" w:rsidRPr="00507037" w:rsidRDefault="3943A721">
      <w:pPr>
        <w:pStyle w:val="ListParagraph"/>
        <w:numPr>
          <w:ilvl w:val="0"/>
          <w:numId w:val="2"/>
        </w:numPr>
        <w:rPr>
          <w:rFonts w:eastAsiaTheme="minorEastAsia"/>
        </w:rPr>
      </w:pPr>
      <w:r w:rsidRPr="78E30F3E">
        <w:rPr>
          <w:rFonts w:eastAsiaTheme="minorEastAsia"/>
        </w:rPr>
        <w:t>Create and communicate clear pathways for disabled people to develop from activity participant to activity deliverer, with access to opportunities and support</w:t>
      </w:r>
      <w:r w:rsidR="6443F321" w:rsidRPr="78E30F3E">
        <w:rPr>
          <w:rFonts w:eastAsiaTheme="minorEastAsia"/>
        </w:rPr>
        <w:t xml:space="preserve"> – include unpaid roles, apprenticeships, and leadership opportunities. </w:t>
      </w:r>
    </w:p>
    <w:p w14:paraId="081FC3AF" w14:textId="77777777" w:rsidR="00F3360F" w:rsidRPr="00507037" w:rsidRDefault="3943A721">
      <w:pPr>
        <w:pStyle w:val="ListParagraph"/>
        <w:numPr>
          <w:ilvl w:val="0"/>
          <w:numId w:val="2"/>
        </w:numPr>
        <w:rPr>
          <w:rFonts w:eastAsiaTheme="minorEastAsia"/>
        </w:rPr>
      </w:pPr>
      <w:r w:rsidRPr="78E30F3E">
        <w:rPr>
          <w:rFonts w:eastAsiaTheme="minorEastAsia"/>
        </w:rPr>
        <w:t>Promote opportunities through local networks</w:t>
      </w:r>
      <w:r w:rsidR="70F865DC" w:rsidRPr="78E30F3E">
        <w:rPr>
          <w:rFonts w:eastAsiaTheme="minorEastAsia"/>
        </w:rPr>
        <w:t xml:space="preserve">, and disability employment platforms, and disability websites. </w:t>
      </w:r>
      <w:r w:rsidR="1F3B8CFB" w:rsidRPr="78E30F3E">
        <w:rPr>
          <w:rFonts w:eastAsiaTheme="minorEastAsia"/>
        </w:rPr>
        <w:t>Have a strong statement on your organisational commitment, and b</w:t>
      </w:r>
      <w:r w:rsidR="70F865DC" w:rsidRPr="78E30F3E">
        <w:rPr>
          <w:rFonts w:eastAsiaTheme="minorEastAsia"/>
        </w:rPr>
        <w:t xml:space="preserve">e clear on </w:t>
      </w:r>
      <w:r w:rsidRPr="78E30F3E">
        <w:rPr>
          <w:rFonts w:eastAsiaTheme="minorEastAsia"/>
        </w:rPr>
        <w:t xml:space="preserve">what support is available, </w:t>
      </w:r>
      <w:r w:rsidR="70F865DC" w:rsidRPr="78E30F3E">
        <w:rPr>
          <w:rFonts w:eastAsiaTheme="minorEastAsia"/>
        </w:rPr>
        <w:t>and t</w:t>
      </w:r>
      <w:r w:rsidRPr="78E30F3E">
        <w:rPr>
          <w:rFonts w:eastAsiaTheme="minorEastAsia"/>
        </w:rPr>
        <w:t xml:space="preserve">he environment and accessibility. </w:t>
      </w:r>
    </w:p>
    <w:p w14:paraId="12B4DC77" w14:textId="717B19EC" w:rsidR="00F3360F" w:rsidRPr="00507037" w:rsidRDefault="00F3360F" w:rsidP="25B18E5F">
      <w:pPr>
        <w:rPr>
          <w:rFonts w:eastAsiaTheme="minorEastAsia"/>
        </w:rPr>
      </w:pPr>
    </w:p>
    <w:p w14:paraId="569FE3A7" w14:textId="66CFC7D5" w:rsidR="00F3360F" w:rsidRPr="00507037" w:rsidRDefault="7F49B7AB" w:rsidP="00BD5151">
      <w:pPr>
        <w:pStyle w:val="Heading3"/>
        <w:rPr>
          <w:rFonts w:eastAsiaTheme="minorEastAsia"/>
        </w:rPr>
      </w:pPr>
      <w:r w:rsidRPr="00507037">
        <w:rPr>
          <w:rFonts w:eastAsiaTheme="minorEastAsia"/>
        </w:rPr>
        <w:t xml:space="preserve">More accessible job roles and inclusive teams </w:t>
      </w:r>
    </w:p>
    <w:p w14:paraId="3E06654F" w14:textId="13529EF2" w:rsidR="00F73CFD" w:rsidRDefault="3943A721">
      <w:pPr>
        <w:pStyle w:val="ListParagraph"/>
        <w:numPr>
          <w:ilvl w:val="0"/>
          <w:numId w:val="1"/>
        </w:numPr>
        <w:ind w:left="360"/>
        <w:rPr>
          <w:rStyle w:val="cf01"/>
          <w:rFonts w:asciiTheme="minorHAnsi" w:eastAsiaTheme="minorEastAsia" w:hAnsiTheme="minorHAnsi" w:cstheme="minorBidi"/>
          <w:sz w:val="24"/>
          <w:szCs w:val="24"/>
        </w:rPr>
      </w:pPr>
      <w:r w:rsidRPr="78E30F3E">
        <w:rPr>
          <w:rFonts w:eastAsiaTheme="minorEastAsia"/>
        </w:rPr>
        <w:t xml:space="preserve">Make job roles more accessible through flexible working patterns, reasonable adjustments, general workplace practices for inclusive meetings or job reviews, and adapting instructor roles – </w:t>
      </w:r>
      <w:hyperlink r:id="rId28">
        <w:proofErr w:type="spellStart"/>
        <w:r w:rsidRPr="78E30F3E">
          <w:rPr>
            <w:rStyle w:val="Hyperlink"/>
            <w:rFonts w:eastAsiaTheme="minorEastAsia"/>
          </w:rPr>
          <w:t>Aspire’s</w:t>
        </w:r>
        <w:proofErr w:type="spellEnd"/>
        <w:r w:rsidRPr="78E30F3E">
          <w:rPr>
            <w:rStyle w:val="Hyperlink"/>
            <w:rFonts w:eastAsiaTheme="minorEastAsia"/>
          </w:rPr>
          <w:t xml:space="preserve"> guide for employers</w:t>
        </w:r>
      </w:hyperlink>
      <w:r w:rsidRPr="78E30F3E">
        <w:rPr>
          <w:rFonts w:eastAsiaTheme="minorEastAsia"/>
        </w:rPr>
        <w:t xml:space="preserve"> contains detailed guidance, and employers can gain accreditation through the </w:t>
      </w:r>
      <w:r w:rsidRPr="78E30F3E">
        <w:rPr>
          <w:rStyle w:val="cf01"/>
          <w:rFonts w:asciiTheme="minorHAnsi" w:eastAsiaTheme="minorEastAsia" w:hAnsiTheme="minorHAnsi" w:cstheme="minorBidi"/>
          <w:sz w:val="24"/>
          <w:szCs w:val="24"/>
        </w:rPr>
        <w:t xml:space="preserve">Government’s </w:t>
      </w:r>
      <w:hyperlink r:id="rId29" w:anchor="what-happens-next">
        <w:r w:rsidRPr="78E30F3E">
          <w:rPr>
            <w:rStyle w:val="cf01"/>
            <w:rFonts w:asciiTheme="minorHAnsi" w:eastAsiaTheme="minorEastAsia" w:hAnsiTheme="minorHAnsi" w:cstheme="minorBidi"/>
            <w:color w:val="0000FF"/>
            <w:sz w:val="24"/>
            <w:szCs w:val="24"/>
            <w:u w:val="single"/>
          </w:rPr>
          <w:t>Disability Confident scheme</w:t>
        </w:r>
      </w:hyperlink>
      <w:r w:rsidRPr="78E30F3E">
        <w:rPr>
          <w:rStyle w:val="cf01"/>
          <w:rFonts w:asciiTheme="minorHAnsi" w:eastAsiaTheme="minorEastAsia" w:hAnsiTheme="minorHAnsi" w:cstheme="minorBidi"/>
          <w:sz w:val="24"/>
          <w:szCs w:val="24"/>
        </w:rPr>
        <w:t>.</w:t>
      </w:r>
    </w:p>
    <w:p w14:paraId="3FF2546F" w14:textId="0E8C2EE8" w:rsidR="00F73CFD" w:rsidRDefault="6443F321">
      <w:pPr>
        <w:pStyle w:val="ListParagraph"/>
        <w:numPr>
          <w:ilvl w:val="0"/>
          <w:numId w:val="1"/>
        </w:numPr>
        <w:ind w:left="360"/>
        <w:rPr>
          <w:rStyle w:val="cf01"/>
          <w:rFonts w:asciiTheme="minorHAnsi" w:eastAsiaTheme="minorEastAsia" w:hAnsiTheme="minorHAnsi" w:cstheme="minorBidi"/>
          <w:sz w:val="24"/>
          <w:szCs w:val="24"/>
        </w:rPr>
      </w:pPr>
      <w:r w:rsidRPr="78E30F3E">
        <w:rPr>
          <w:rFonts w:eastAsiaTheme="minorEastAsia"/>
        </w:rPr>
        <w:t>Make environments more inclusive by promoting accessible training tools, to venues and people involved in your organisation, both in and out of delivery roles – e.g.</w:t>
      </w:r>
    </w:p>
    <w:p w14:paraId="5373AC5D" w14:textId="753E4764" w:rsidR="00F73CFD" w:rsidRDefault="00000000">
      <w:pPr>
        <w:pStyle w:val="ListParagraph"/>
        <w:numPr>
          <w:ilvl w:val="1"/>
          <w:numId w:val="1"/>
        </w:numPr>
        <w:ind w:left="1080"/>
        <w:rPr>
          <w:rFonts w:eastAsiaTheme="minorEastAsia"/>
        </w:rPr>
      </w:pPr>
      <w:hyperlink r:id="rId30" w:history="1">
        <w:r w:rsidR="00201952">
          <w:rPr>
            <w:rStyle w:val="cf01"/>
            <w:rFonts w:asciiTheme="minorHAnsi" w:eastAsiaTheme="minorEastAsia" w:hAnsiTheme="minorHAnsi" w:cstheme="minorBidi"/>
            <w:color w:val="0000FF"/>
            <w:sz w:val="24"/>
            <w:szCs w:val="24"/>
            <w:u w:val="single"/>
          </w:rPr>
          <w:t>Disability Matters awareness training</w:t>
        </w:r>
      </w:hyperlink>
    </w:p>
    <w:p w14:paraId="7B0B6989" w14:textId="0015D502" w:rsidR="00F73CFD" w:rsidRDefault="00000000">
      <w:pPr>
        <w:pStyle w:val="ListParagraph"/>
        <w:numPr>
          <w:ilvl w:val="1"/>
          <w:numId w:val="1"/>
        </w:numPr>
        <w:ind w:left="1080"/>
        <w:rPr>
          <w:rFonts w:eastAsiaTheme="minorEastAsia"/>
        </w:rPr>
      </w:pPr>
      <w:hyperlink r:id="rId31">
        <w:r w:rsidR="001F29D9">
          <w:rPr>
            <w:rStyle w:val="Hyperlink"/>
            <w:rFonts w:eastAsiaTheme="minorEastAsia"/>
          </w:rPr>
          <w:t>Activity Alliance customer service training</w:t>
        </w:r>
      </w:hyperlink>
    </w:p>
    <w:p w14:paraId="006A2F73" w14:textId="35DD2A61" w:rsidR="00F73CFD" w:rsidRDefault="6443F321">
      <w:pPr>
        <w:pStyle w:val="ListParagraph"/>
        <w:numPr>
          <w:ilvl w:val="1"/>
          <w:numId w:val="1"/>
        </w:numPr>
        <w:ind w:left="1080"/>
        <w:rPr>
          <w:rFonts w:eastAsiaTheme="minorEastAsia"/>
        </w:rPr>
      </w:pPr>
      <w:r w:rsidRPr="78E30F3E">
        <w:rPr>
          <w:rStyle w:val="cf01"/>
          <w:rFonts w:asciiTheme="minorHAnsi" w:eastAsiaTheme="minorEastAsia" w:hAnsiTheme="minorHAnsi" w:cstheme="minorBidi"/>
          <w:sz w:val="24"/>
          <w:szCs w:val="24"/>
        </w:rPr>
        <w:t xml:space="preserve">Activity Alliance </w:t>
      </w:r>
      <w:hyperlink r:id="rId32">
        <w:r w:rsidR="001F29D9">
          <w:rPr>
            <w:rStyle w:val="Hyperlink"/>
            <w:rFonts w:eastAsiaTheme="minorEastAsia"/>
          </w:rPr>
          <w:t>Inclusive Communications Guide</w:t>
        </w:r>
      </w:hyperlink>
      <w:r w:rsidRPr="78E30F3E">
        <w:rPr>
          <w:rStyle w:val="cf01"/>
          <w:rFonts w:asciiTheme="minorHAnsi" w:eastAsiaTheme="minorEastAsia" w:hAnsiTheme="minorHAnsi" w:cstheme="minorBidi"/>
          <w:sz w:val="24"/>
          <w:szCs w:val="24"/>
        </w:rPr>
        <w:t xml:space="preserve"> and </w:t>
      </w:r>
      <w:hyperlink r:id="rId33">
        <w:r w:rsidR="001F29D9">
          <w:rPr>
            <w:rStyle w:val="Hyperlink"/>
            <w:rFonts w:eastAsiaTheme="minorEastAsia"/>
          </w:rPr>
          <w:t>Ten Principles</w:t>
        </w:r>
      </w:hyperlink>
    </w:p>
    <w:p w14:paraId="3AC53B4D" w14:textId="3201B6C1" w:rsidR="00F73CFD" w:rsidRDefault="00000000">
      <w:pPr>
        <w:pStyle w:val="ListParagraph"/>
        <w:numPr>
          <w:ilvl w:val="1"/>
          <w:numId w:val="1"/>
        </w:numPr>
        <w:ind w:left="1080"/>
        <w:rPr>
          <w:rFonts w:eastAsiaTheme="minorEastAsia"/>
        </w:rPr>
      </w:pPr>
      <w:hyperlink r:id="rId34">
        <w:r w:rsidR="00CD53EC">
          <w:rPr>
            <w:rStyle w:val="cf01"/>
            <w:rFonts w:asciiTheme="minorHAnsi" w:eastAsiaTheme="minorEastAsia" w:hAnsiTheme="minorHAnsi" w:cstheme="minorBidi"/>
            <w:color w:val="0000FF"/>
            <w:sz w:val="24"/>
            <w:szCs w:val="24"/>
            <w:u w:val="single"/>
          </w:rPr>
          <w:t>Scope guide to conversations about disability at work</w:t>
        </w:r>
      </w:hyperlink>
      <w:r w:rsidR="6443F321" w:rsidRPr="2EDFACF8">
        <w:rPr>
          <w:rStyle w:val="cf01"/>
          <w:rFonts w:asciiTheme="minorHAnsi" w:eastAsiaTheme="minorEastAsia" w:hAnsiTheme="minorHAnsi" w:cstheme="minorBidi"/>
          <w:color w:val="0000FF"/>
          <w:sz w:val="24"/>
          <w:szCs w:val="24"/>
          <w:u w:val="single"/>
        </w:rPr>
        <w:t xml:space="preserve"> </w:t>
      </w:r>
      <w:r w:rsidR="6443F321" w:rsidRPr="2EDFACF8">
        <w:rPr>
          <w:rFonts w:eastAsiaTheme="minorEastAsia"/>
        </w:rPr>
        <w:t xml:space="preserve">and Aspire guide for employers. </w:t>
      </w:r>
    </w:p>
    <w:p w14:paraId="5E1DBAAE" w14:textId="7E434E72" w:rsidR="00F73CFD" w:rsidRPr="000F127C" w:rsidRDefault="00000000">
      <w:pPr>
        <w:pStyle w:val="ListParagraph"/>
        <w:numPr>
          <w:ilvl w:val="1"/>
          <w:numId w:val="1"/>
        </w:numPr>
        <w:ind w:left="1080"/>
        <w:rPr>
          <w:rFonts w:eastAsiaTheme="minorEastAsia"/>
        </w:rPr>
      </w:pPr>
      <w:hyperlink r:id="rId35" w:history="1">
        <w:proofErr w:type="spellStart"/>
        <w:r w:rsidR="79CA6A6E" w:rsidRPr="2EDFACF8">
          <w:rPr>
            <w:rStyle w:val="Hyperlink"/>
            <w:rFonts w:eastAsiaTheme="minorEastAsia"/>
          </w:rPr>
          <w:t>PurpleSpace</w:t>
        </w:r>
        <w:proofErr w:type="spellEnd"/>
      </w:hyperlink>
      <w:r w:rsidR="79CA6A6E" w:rsidRPr="2EDFACF8">
        <w:rPr>
          <w:rFonts w:eastAsiaTheme="minorEastAsia"/>
        </w:rPr>
        <w:t xml:space="preserve"> </w:t>
      </w:r>
      <w:r w:rsidR="00CD53EC">
        <w:rPr>
          <w:rFonts w:eastAsiaTheme="minorEastAsia"/>
        </w:rPr>
        <w:t>-</w:t>
      </w:r>
      <w:r w:rsidR="79CA6A6E" w:rsidRPr="2EDFACF8">
        <w:rPr>
          <w:rFonts w:eastAsiaTheme="minorEastAsia"/>
        </w:rPr>
        <w:t xml:space="preserve"> professional </w:t>
      </w:r>
      <w:r w:rsidR="52C11054" w:rsidRPr="2EDFACF8">
        <w:rPr>
          <w:rFonts w:eastAsiaTheme="minorEastAsia"/>
        </w:rPr>
        <w:t xml:space="preserve">development hub for disability </w:t>
      </w:r>
      <w:r w:rsidR="79CA6A6E" w:rsidRPr="2EDFACF8">
        <w:rPr>
          <w:rFonts w:eastAsiaTheme="minorEastAsia"/>
        </w:rPr>
        <w:t xml:space="preserve">network </w:t>
      </w:r>
      <w:r w:rsidR="63BA054D" w:rsidRPr="2EDFACF8">
        <w:rPr>
          <w:rFonts w:eastAsiaTheme="minorEastAsia"/>
        </w:rPr>
        <w:t>leaders</w:t>
      </w:r>
      <w:r w:rsidR="79CA6A6E" w:rsidRPr="2EDFACF8">
        <w:rPr>
          <w:rFonts w:eastAsiaTheme="minorEastAsia"/>
        </w:rPr>
        <w:t>.</w:t>
      </w:r>
    </w:p>
    <w:p w14:paraId="2D7C6720" w14:textId="214E13EE" w:rsidR="00F73CFD" w:rsidRPr="000F127C" w:rsidRDefault="6443F321">
      <w:pPr>
        <w:pStyle w:val="ListParagraph"/>
        <w:numPr>
          <w:ilvl w:val="1"/>
          <w:numId w:val="1"/>
        </w:numPr>
        <w:ind w:left="1080"/>
        <w:rPr>
          <w:rFonts w:eastAsiaTheme="minorEastAsia"/>
        </w:rPr>
      </w:pPr>
      <w:r w:rsidRPr="78E30F3E">
        <w:rPr>
          <w:rFonts w:eastAsiaTheme="minorEastAsia"/>
        </w:rPr>
        <w:lastRenderedPageBreak/>
        <w:t xml:space="preserve">Ensure the culture of your organisation is inclusive </w:t>
      </w:r>
      <w:r w:rsidR="2847D8D9" w:rsidRPr="78E30F3E">
        <w:rPr>
          <w:rFonts w:eastAsiaTheme="minorEastAsia"/>
        </w:rPr>
        <w:t xml:space="preserve">through </w:t>
      </w:r>
      <w:r w:rsidRPr="78E30F3E">
        <w:rPr>
          <w:rFonts w:eastAsiaTheme="minorEastAsia"/>
        </w:rPr>
        <w:t>Activity Alliance</w:t>
      </w:r>
      <w:r w:rsidR="52B00AB2" w:rsidRPr="78E30F3E">
        <w:rPr>
          <w:rFonts w:eastAsiaTheme="minorEastAsia"/>
        </w:rPr>
        <w:t xml:space="preserve">’s </w:t>
      </w:r>
      <w:r w:rsidRPr="78E30F3E">
        <w:rPr>
          <w:rFonts w:eastAsiaTheme="minorEastAsia"/>
        </w:rPr>
        <w:t xml:space="preserve"> </w:t>
      </w:r>
      <w:hyperlink r:id="rId36">
        <w:r w:rsidR="000E2315">
          <w:rPr>
            <w:rStyle w:val="Hyperlink"/>
            <w:rFonts w:eastAsiaTheme="minorEastAsia"/>
          </w:rPr>
          <w:t>Lead - improvement, development, and leadership toolkit</w:t>
        </w:r>
      </w:hyperlink>
      <w:r w:rsidR="64D517DD" w:rsidRPr="78E30F3E">
        <w:rPr>
          <w:rFonts w:eastAsiaTheme="minorEastAsia"/>
        </w:rPr>
        <w:t>.</w:t>
      </w:r>
    </w:p>
    <w:p w14:paraId="3C4BF0B7" w14:textId="6F91BBD0" w:rsidR="00CA3A7B" w:rsidRDefault="5FA75A08">
      <w:pPr>
        <w:pStyle w:val="ListParagraph"/>
        <w:numPr>
          <w:ilvl w:val="0"/>
          <w:numId w:val="37"/>
        </w:numPr>
        <w:rPr>
          <w:rFonts w:eastAsiaTheme="minorEastAsia"/>
        </w:rPr>
      </w:pPr>
      <w:r w:rsidRPr="000E2315">
        <w:rPr>
          <w:rFonts w:eastAsiaTheme="minorEastAsia"/>
        </w:rPr>
        <w:t xml:space="preserve">Support the development of accessible facilities, </w:t>
      </w:r>
      <w:r w:rsidR="00A204B1" w:rsidRPr="000E2315">
        <w:rPr>
          <w:rFonts w:eastAsiaTheme="minorEastAsia"/>
        </w:rPr>
        <w:t>venues,</w:t>
      </w:r>
      <w:r w:rsidRPr="000E2315">
        <w:rPr>
          <w:rFonts w:eastAsiaTheme="minorEastAsia"/>
        </w:rPr>
        <w:t xml:space="preserve"> and equipment, and improving public transport and travel support in your area – </w:t>
      </w:r>
      <w:proofErr w:type="spellStart"/>
      <w:r w:rsidRPr="000E2315">
        <w:rPr>
          <w:rFonts w:eastAsiaTheme="minorEastAsia"/>
        </w:rPr>
        <w:t>Aspire’s</w:t>
      </w:r>
      <w:proofErr w:type="spellEnd"/>
      <w:r w:rsidRPr="000E2315">
        <w:rPr>
          <w:rFonts w:eastAsiaTheme="minorEastAsia"/>
        </w:rPr>
        <w:t xml:space="preserve"> guide contains a checklist for creating a physically accessible workplace.</w:t>
      </w:r>
    </w:p>
    <w:p w14:paraId="7D26552F" w14:textId="77777777" w:rsidR="000E2315" w:rsidRPr="000E2315" w:rsidRDefault="000E2315" w:rsidP="000E2315">
      <w:pPr>
        <w:pStyle w:val="NoSpacing"/>
      </w:pPr>
    </w:p>
    <w:p w14:paraId="409CD4FB" w14:textId="4CC5947B" w:rsidR="00F3360F" w:rsidRPr="000F127C" w:rsidRDefault="7F49B7AB" w:rsidP="000E2315">
      <w:pPr>
        <w:pStyle w:val="Heading3"/>
        <w:rPr>
          <w:rFonts w:eastAsiaTheme="minorEastAsia"/>
        </w:rPr>
      </w:pPr>
      <w:r w:rsidRPr="000F127C">
        <w:rPr>
          <w:rFonts w:eastAsiaTheme="minorEastAsia"/>
        </w:rPr>
        <w:t>Development and support</w:t>
      </w:r>
    </w:p>
    <w:p w14:paraId="4C9202F3" w14:textId="39CACD75" w:rsidR="00F73CFD" w:rsidRPr="00507037" w:rsidRDefault="6443F321">
      <w:pPr>
        <w:pStyle w:val="ListParagraph"/>
        <w:numPr>
          <w:ilvl w:val="0"/>
          <w:numId w:val="38"/>
        </w:numPr>
        <w:rPr>
          <w:rFonts w:eastAsiaTheme="minorEastAsia"/>
        </w:rPr>
      </w:pPr>
      <w:r w:rsidRPr="78E30F3E">
        <w:rPr>
          <w:rFonts w:eastAsiaTheme="minorEastAsia"/>
        </w:rPr>
        <w:t xml:space="preserve">Identify potential future leaders of inclusion (using job profile, interview questions tool) to develop - using informal ‘on the job’ training, and easy-to-access courses such as </w:t>
      </w:r>
      <w:hyperlink r:id="rId37">
        <w:r w:rsidRPr="78E30F3E">
          <w:rPr>
            <w:rStyle w:val="Hyperlink"/>
            <w:rFonts w:eastAsiaTheme="minorEastAsia"/>
          </w:rPr>
          <w:t>Inclusive Activity Programme</w:t>
        </w:r>
      </w:hyperlink>
      <w:r w:rsidRPr="78E30F3E">
        <w:rPr>
          <w:rStyle w:val="Hyperlink"/>
          <w:rFonts w:eastAsiaTheme="minorEastAsia"/>
        </w:rPr>
        <w:t>.</w:t>
      </w:r>
    </w:p>
    <w:p w14:paraId="38D006B0" w14:textId="5A33F362" w:rsidR="00545CD1" w:rsidRPr="00507037" w:rsidRDefault="139F33AA">
      <w:pPr>
        <w:pStyle w:val="ListParagraph"/>
        <w:numPr>
          <w:ilvl w:val="0"/>
          <w:numId w:val="38"/>
        </w:numPr>
        <w:rPr>
          <w:rFonts w:eastAsiaTheme="minorEastAsia"/>
        </w:rPr>
      </w:pPr>
      <w:r w:rsidRPr="78E30F3E">
        <w:rPr>
          <w:rFonts w:eastAsiaTheme="minorEastAsia"/>
        </w:rPr>
        <w:t>Increase disabled people’s confidence, through providing opportunities, support, responsibility, role models and connections with others</w:t>
      </w:r>
      <w:r w:rsidR="1F3B8CFB" w:rsidRPr="78E30F3E">
        <w:rPr>
          <w:rFonts w:eastAsiaTheme="minorEastAsia"/>
        </w:rPr>
        <w:t xml:space="preserve">, as well as getting feedback on areas for improvement. </w:t>
      </w:r>
    </w:p>
    <w:p w14:paraId="7BCCD254" w14:textId="343F1F00" w:rsidR="00545CD1" w:rsidRPr="00507037" w:rsidRDefault="139F33AA">
      <w:pPr>
        <w:numPr>
          <w:ilvl w:val="0"/>
          <w:numId w:val="38"/>
        </w:numPr>
        <w:rPr>
          <w:rFonts w:eastAsiaTheme="minorEastAsia"/>
        </w:rPr>
      </w:pPr>
      <w:r w:rsidRPr="78E30F3E">
        <w:rPr>
          <w:rFonts w:eastAsiaTheme="minorEastAsia"/>
        </w:rPr>
        <w:t xml:space="preserve">Working more with specialist organisations and people with specialist knowledge, such as special educational needs </w:t>
      </w:r>
      <w:r w:rsidR="6443F321" w:rsidRPr="78E30F3E">
        <w:rPr>
          <w:rFonts w:eastAsiaTheme="minorEastAsia"/>
        </w:rPr>
        <w:t xml:space="preserve">schools or impairment-specific organisations. </w:t>
      </w:r>
    </w:p>
    <w:p w14:paraId="0B3A0F05" w14:textId="77777777" w:rsidR="00545CD1" w:rsidRDefault="00545CD1" w:rsidP="78E30F3E">
      <w:pPr>
        <w:rPr>
          <w:rFonts w:eastAsiaTheme="minorEastAsia"/>
        </w:rPr>
      </w:pPr>
    </w:p>
    <w:p w14:paraId="0FBDDB42" w14:textId="486F1E20" w:rsidR="00507037" w:rsidRPr="00C166E6" w:rsidRDefault="4658F5A5">
      <w:pPr>
        <w:pStyle w:val="Heading1"/>
        <w:numPr>
          <w:ilvl w:val="0"/>
          <w:numId w:val="34"/>
        </w:numPr>
        <w:rPr>
          <w:rFonts w:eastAsiaTheme="minorEastAsia"/>
        </w:rPr>
      </w:pPr>
      <w:bookmarkStart w:id="30" w:name="_Toc122093595"/>
      <w:bookmarkStart w:id="31" w:name="_Toc126314063"/>
      <w:r w:rsidRPr="78E30F3E">
        <w:rPr>
          <w:rFonts w:eastAsiaTheme="minorEastAsia"/>
        </w:rPr>
        <w:t>Further reading and resources</w:t>
      </w:r>
      <w:bookmarkEnd w:id="30"/>
      <w:bookmarkEnd w:id="31"/>
      <w:r w:rsidRPr="78E30F3E">
        <w:rPr>
          <w:rFonts w:eastAsiaTheme="minorEastAsia"/>
        </w:rPr>
        <w:t xml:space="preserve"> </w:t>
      </w:r>
    </w:p>
    <w:p w14:paraId="05F11154" w14:textId="07016F3E" w:rsidR="007A434F" w:rsidRDefault="007A434F" w:rsidP="00271F99">
      <w:pPr>
        <w:pStyle w:val="Heading3"/>
      </w:pPr>
      <w:r w:rsidRPr="007A434F">
        <w:t xml:space="preserve">GOGA resources: </w:t>
      </w:r>
    </w:p>
    <w:p w14:paraId="019128DB" w14:textId="1C9983A2" w:rsidR="00507037" w:rsidRPr="00C166E6" w:rsidRDefault="00000000">
      <w:pPr>
        <w:pStyle w:val="ListParagraph"/>
        <w:numPr>
          <w:ilvl w:val="0"/>
          <w:numId w:val="24"/>
        </w:numPr>
        <w:spacing w:after="160"/>
        <w:rPr>
          <w:rStyle w:val="Hyperlink"/>
          <w:rFonts w:eastAsiaTheme="minorEastAsia"/>
        </w:rPr>
      </w:pPr>
      <w:hyperlink r:id="rId38">
        <w:r w:rsidR="00FE4D4A">
          <w:rPr>
            <w:rStyle w:val="Hyperlink"/>
            <w:rFonts w:eastAsiaTheme="minorEastAsia"/>
          </w:rPr>
          <w:t>Creating a workforce that gets me resource</w:t>
        </w:r>
      </w:hyperlink>
    </w:p>
    <w:p w14:paraId="38D8FDAD" w14:textId="1E737304" w:rsidR="00507037" w:rsidRPr="00C166E6" w:rsidRDefault="00000000">
      <w:pPr>
        <w:pStyle w:val="ListParagraph"/>
        <w:numPr>
          <w:ilvl w:val="0"/>
          <w:numId w:val="24"/>
        </w:numPr>
        <w:spacing w:after="160"/>
        <w:rPr>
          <w:rFonts w:eastAsiaTheme="minorEastAsia"/>
        </w:rPr>
      </w:pPr>
      <w:hyperlink r:id="rId39">
        <w:r w:rsidR="00FE4D4A">
          <w:rPr>
            <w:rStyle w:val="Hyperlink"/>
            <w:rFonts w:eastAsiaTheme="minorEastAsia"/>
          </w:rPr>
          <w:t>GOGA Volunteer Management Toolkit</w:t>
        </w:r>
      </w:hyperlink>
    </w:p>
    <w:p w14:paraId="77889E74" w14:textId="554EA334" w:rsidR="00507037" w:rsidRPr="00C166E6" w:rsidRDefault="00000000">
      <w:pPr>
        <w:pStyle w:val="ListParagraph"/>
        <w:numPr>
          <w:ilvl w:val="0"/>
          <w:numId w:val="24"/>
        </w:numPr>
        <w:spacing w:after="160"/>
        <w:rPr>
          <w:rFonts w:eastAsiaTheme="minorEastAsia"/>
        </w:rPr>
      </w:pPr>
      <w:hyperlink r:id="rId40">
        <w:r w:rsidR="00FE4D4A">
          <w:rPr>
            <w:rStyle w:val="Hyperlink"/>
            <w:rFonts w:eastAsiaTheme="minorEastAsia"/>
          </w:rPr>
          <w:t>Top tips to setting up a deliverer's network resource</w:t>
        </w:r>
      </w:hyperlink>
    </w:p>
    <w:p w14:paraId="4F33ADD1" w14:textId="3642600D" w:rsidR="00507037" w:rsidRPr="00FE4D4A" w:rsidRDefault="00000000">
      <w:pPr>
        <w:pStyle w:val="ListParagraph"/>
        <w:numPr>
          <w:ilvl w:val="0"/>
          <w:numId w:val="24"/>
        </w:numPr>
        <w:spacing w:after="160"/>
        <w:rPr>
          <w:rStyle w:val="Hyperlink"/>
          <w:rFonts w:eastAsiaTheme="minorEastAsia"/>
          <w:color w:val="auto"/>
          <w:u w:val="none"/>
        </w:rPr>
      </w:pPr>
      <w:hyperlink r:id="rId41">
        <w:r w:rsidR="00FE4D4A">
          <w:rPr>
            <w:rStyle w:val="Hyperlink"/>
            <w:rFonts w:eastAsiaTheme="minorEastAsia"/>
          </w:rPr>
          <w:t>Driving organisation and system change resource</w:t>
        </w:r>
      </w:hyperlink>
    </w:p>
    <w:p w14:paraId="5D323D33" w14:textId="670A73A5" w:rsidR="00FE4D4A" w:rsidRPr="00FE4D4A" w:rsidRDefault="00FE4D4A" w:rsidP="00271F99">
      <w:pPr>
        <w:pStyle w:val="Heading3"/>
        <w:rPr>
          <w:rFonts w:eastAsiaTheme="minorEastAsia"/>
        </w:rPr>
      </w:pPr>
      <w:r>
        <w:t>Activity Alliance resources</w:t>
      </w:r>
      <w:r w:rsidR="00E80549">
        <w:t>:</w:t>
      </w:r>
    </w:p>
    <w:p w14:paraId="0CA01780" w14:textId="13FA8347" w:rsidR="00507037" w:rsidRPr="00C166E6" w:rsidRDefault="00000000">
      <w:pPr>
        <w:pStyle w:val="ListParagraph"/>
        <w:numPr>
          <w:ilvl w:val="0"/>
          <w:numId w:val="39"/>
        </w:numPr>
        <w:spacing w:after="160"/>
        <w:rPr>
          <w:rStyle w:val="Hyperlink"/>
          <w:rFonts w:eastAsiaTheme="minorEastAsia"/>
        </w:rPr>
      </w:pPr>
      <w:hyperlink r:id="rId42">
        <w:r w:rsidR="00FE4D4A">
          <w:rPr>
            <w:rStyle w:val="Hyperlink"/>
            <w:rFonts w:eastAsiaTheme="minorEastAsia"/>
          </w:rPr>
          <w:t xml:space="preserve">The workforce perception gap research report </w:t>
        </w:r>
      </w:hyperlink>
    </w:p>
    <w:p w14:paraId="74B2448A" w14:textId="5F08E31E" w:rsidR="00507037" w:rsidRPr="00C166E6" w:rsidRDefault="00000000">
      <w:pPr>
        <w:pStyle w:val="ListParagraph"/>
        <w:numPr>
          <w:ilvl w:val="0"/>
          <w:numId w:val="39"/>
        </w:numPr>
        <w:spacing w:after="160"/>
        <w:rPr>
          <w:rStyle w:val="Hyperlink"/>
          <w:rFonts w:eastAsiaTheme="minorEastAsia"/>
        </w:rPr>
      </w:pPr>
      <w:hyperlink r:id="rId43">
        <w:r w:rsidR="009C6A6B">
          <w:rPr>
            <w:rStyle w:val="Hyperlink"/>
            <w:rFonts w:eastAsiaTheme="minorEastAsia"/>
          </w:rPr>
          <w:t>Inclusive Communications Guide</w:t>
        </w:r>
      </w:hyperlink>
    </w:p>
    <w:p w14:paraId="75FC676D" w14:textId="31355012" w:rsidR="00507037" w:rsidRDefault="00000000">
      <w:pPr>
        <w:pStyle w:val="ListParagraph"/>
        <w:numPr>
          <w:ilvl w:val="0"/>
          <w:numId w:val="39"/>
        </w:numPr>
        <w:spacing w:after="160"/>
        <w:rPr>
          <w:rStyle w:val="Hyperlink"/>
          <w:rFonts w:eastAsiaTheme="minorEastAsia"/>
        </w:rPr>
      </w:pPr>
      <w:hyperlink r:id="rId44">
        <w:r w:rsidR="00FE4D4A">
          <w:rPr>
            <w:rStyle w:val="Hyperlink"/>
            <w:rFonts w:eastAsiaTheme="minorEastAsia"/>
          </w:rPr>
          <w:t>Ten Principles resource</w:t>
        </w:r>
      </w:hyperlink>
    </w:p>
    <w:p w14:paraId="4DC70385" w14:textId="0F29C113" w:rsidR="00FE4D4A" w:rsidRPr="00E80549" w:rsidRDefault="00FE4D4A" w:rsidP="00271F99">
      <w:pPr>
        <w:pStyle w:val="Heading3"/>
      </w:pPr>
      <w:r w:rsidRPr="00E80549">
        <w:t>UK Coaching resource</w:t>
      </w:r>
      <w:r w:rsidR="00271F99">
        <w:t>s</w:t>
      </w:r>
      <w:r w:rsidR="00E80549">
        <w:t>:</w:t>
      </w:r>
    </w:p>
    <w:p w14:paraId="247840E9" w14:textId="654D7DA8" w:rsidR="00507037" w:rsidRPr="00E80549" w:rsidRDefault="00000000">
      <w:pPr>
        <w:pStyle w:val="ListParagraph"/>
        <w:numPr>
          <w:ilvl w:val="0"/>
          <w:numId w:val="40"/>
        </w:numPr>
        <w:spacing w:after="160"/>
        <w:rPr>
          <w:rFonts w:eastAsiaTheme="minorEastAsia"/>
        </w:rPr>
      </w:pPr>
      <w:hyperlink r:id="rId45" w:history="1">
        <w:r w:rsidR="00E80549" w:rsidRPr="00271F99">
          <w:rPr>
            <w:rStyle w:val="Hyperlink"/>
            <w:rFonts w:eastAsiaTheme="minorEastAsia"/>
          </w:rPr>
          <w:t>What is great co</w:t>
        </w:r>
        <w:r w:rsidR="4658F5A5" w:rsidRPr="00271F99">
          <w:rPr>
            <w:rStyle w:val="Hyperlink"/>
            <w:rFonts w:eastAsiaTheme="minorEastAsia"/>
          </w:rPr>
          <w:t>aching</w:t>
        </w:r>
        <w:r w:rsidR="00E80549" w:rsidRPr="00271F99">
          <w:rPr>
            <w:rStyle w:val="Hyperlink"/>
            <w:rFonts w:eastAsiaTheme="minorEastAsia"/>
          </w:rPr>
          <w:t xml:space="preserve">? </w:t>
        </w:r>
        <w:r w:rsidR="00271F99" w:rsidRPr="00271F99">
          <w:rPr>
            <w:rStyle w:val="Hyperlink"/>
            <w:rFonts w:eastAsiaTheme="minorEastAsia"/>
          </w:rPr>
          <w:t>resource</w:t>
        </w:r>
      </w:hyperlink>
    </w:p>
    <w:p w14:paraId="345EEEE8" w14:textId="77777777" w:rsidR="00507037" w:rsidRDefault="4658F5A5" w:rsidP="00271F99">
      <w:pPr>
        <w:pStyle w:val="Heading3"/>
      </w:pPr>
      <w:r w:rsidRPr="78E30F3E">
        <w:t>Training</w:t>
      </w:r>
    </w:p>
    <w:p w14:paraId="1F043897" w14:textId="20D15ADD" w:rsidR="006978FA" w:rsidRDefault="00000000">
      <w:pPr>
        <w:pStyle w:val="ListParagraph"/>
        <w:numPr>
          <w:ilvl w:val="0"/>
          <w:numId w:val="41"/>
        </w:numPr>
      </w:pPr>
      <w:hyperlink r:id="rId46" w:history="1">
        <w:r w:rsidR="006978FA" w:rsidRPr="002F0D12">
          <w:rPr>
            <w:rStyle w:val="Hyperlink"/>
          </w:rPr>
          <w:t>Activity Alliance Inclusive Activity Programme</w:t>
        </w:r>
      </w:hyperlink>
    </w:p>
    <w:p w14:paraId="6FDF6709" w14:textId="1A979E5D" w:rsidR="002F0D12" w:rsidRPr="002F0D12" w:rsidRDefault="00000000">
      <w:pPr>
        <w:pStyle w:val="ListParagraph"/>
        <w:numPr>
          <w:ilvl w:val="0"/>
          <w:numId w:val="41"/>
        </w:numPr>
        <w:rPr>
          <w:rStyle w:val="Hyperlink"/>
          <w:color w:val="auto"/>
          <w:u w:val="none"/>
        </w:rPr>
      </w:pPr>
      <w:hyperlink r:id="rId47">
        <w:r w:rsidR="002F0D12">
          <w:rPr>
            <w:rStyle w:val="Hyperlink"/>
            <w:rFonts w:eastAsiaTheme="minorEastAsia"/>
          </w:rPr>
          <w:t>Activity Alliance, Lead - improvement, development, and leadership toolkit</w:t>
        </w:r>
      </w:hyperlink>
    </w:p>
    <w:p w14:paraId="2387DBE0" w14:textId="1C33CF2B" w:rsidR="002F0D12" w:rsidRPr="002F0D12" w:rsidRDefault="00000000">
      <w:pPr>
        <w:pStyle w:val="ListParagraph"/>
        <w:numPr>
          <w:ilvl w:val="0"/>
          <w:numId w:val="41"/>
        </w:numPr>
        <w:rPr>
          <w:rStyle w:val="Hyperlink"/>
          <w:color w:val="auto"/>
          <w:u w:val="none"/>
        </w:rPr>
      </w:pPr>
      <w:hyperlink r:id="rId48" w:history="1">
        <w:r w:rsidR="002F0D12" w:rsidRPr="002F0D12">
          <w:rPr>
            <w:rStyle w:val="Hyperlink"/>
            <w:rFonts w:eastAsiaTheme="minorEastAsia"/>
          </w:rPr>
          <w:t>Activity Alliance – Delivering an excellent service for disabled customers training</w:t>
        </w:r>
      </w:hyperlink>
      <w:r w:rsidR="002F0D12">
        <w:rPr>
          <w:rStyle w:val="Hyperlink"/>
          <w:rFonts w:eastAsiaTheme="minorEastAsia"/>
          <w:color w:val="auto"/>
          <w:u w:val="none"/>
        </w:rPr>
        <w:t xml:space="preserve"> </w:t>
      </w:r>
    </w:p>
    <w:p w14:paraId="4EB0034D" w14:textId="1EF4FDE5" w:rsidR="00537AA6" w:rsidRPr="00537AA6" w:rsidRDefault="00000000">
      <w:pPr>
        <w:pStyle w:val="ListParagraph"/>
        <w:numPr>
          <w:ilvl w:val="0"/>
          <w:numId w:val="41"/>
        </w:numPr>
        <w:rPr>
          <w:rStyle w:val="Hyperlink"/>
          <w:color w:val="auto"/>
          <w:u w:val="none"/>
        </w:rPr>
      </w:pPr>
      <w:hyperlink r:id="rId49" w:history="1">
        <w:r w:rsidR="00537AA6">
          <w:rPr>
            <w:rStyle w:val="Hyperlink"/>
            <w:rFonts w:eastAsiaTheme="minorEastAsia"/>
            <w:bdr w:val="none" w:sz="0" w:space="0" w:color="auto" w:frame="1"/>
            <w:shd w:val="clear" w:color="auto" w:fill="FFFFFF"/>
          </w:rPr>
          <w:t>Activity Alliance and Quest - Engaging with disabled people and people with long-term health conditions</w:t>
        </w:r>
      </w:hyperlink>
    </w:p>
    <w:p w14:paraId="338C1889" w14:textId="580D0F66" w:rsidR="002F0D12" w:rsidRPr="002F0D12" w:rsidRDefault="00000000">
      <w:pPr>
        <w:pStyle w:val="ListParagraph"/>
        <w:numPr>
          <w:ilvl w:val="0"/>
          <w:numId w:val="41"/>
        </w:numPr>
        <w:rPr>
          <w:rStyle w:val="Hyperlink"/>
          <w:color w:val="auto"/>
          <w:u w:val="none"/>
        </w:rPr>
      </w:pPr>
      <w:hyperlink r:id="rId50">
        <w:r w:rsidR="009C6A6B">
          <w:rPr>
            <w:rStyle w:val="Hyperlink"/>
            <w:rFonts w:eastAsiaTheme="minorEastAsia"/>
          </w:rPr>
          <w:t>Disability Matters website</w:t>
        </w:r>
      </w:hyperlink>
    </w:p>
    <w:p w14:paraId="006024DF" w14:textId="1B4361BD" w:rsidR="000A0200" w:rsidRPr="000A0200" w:rsidRDefault="00000000">
      <w:pPr>
        <w:pStyle w:val="ListParagraph"/>
        <w:numPr>
          <w:ilvl w:val="0"/>
          <w:numId w:val="41"/>
        </w:numPr>
      </w:pPr>
      <w:hyperlink r:id="rId51" w:history="1">
        <w:r w:rsidR="4658F5A5" w:rsidRPr="000A0200">
          <w:rPr>
            <w:rStyle w:val="Hyperlink"/>
            <w:rFonts w:eastAsiaTheme="minorEastAsia"/>
          </w:rPr>
          <w:t>Aspire</w:t>
        </w:r>
        <w:r w:rsidR="000A0200" w:rsidRPr="000A0200">
          <w:rPr>
            <w:rStyle w:val="Hyperlink"/>
            <w:rFonts w:eastAsiaTheme="minorEastAsia"/>
          </w:rPr>
          <w:t xml:space="preserve"> EmployAbility Leisure Guides</w:t>
        </w:r>
      </w:hyperlink>
    </w:p>
    <w:p w14:paraId="14F4BCB8" w14:textId="7DB77632" w:rsidR="00417E89" w:rsidRPr="00417E89" w:rsidRDefault="00000000" w:rsidP="00417E89">
      <w:pPr>
        <w:pStyle w:val="ListParagraph"/>
        <w:numPr>
          <w:ilvl w:val="0"/>
          <w:numId w:val="41"/>
        </w:numPr>
        <w:rPr>
          <w:rStyle w:val="Hyperlink"/>
          <w:color w:val="auto"/>
          <w:u w:val="none"/>
        </w:rPr>
      </w:pPr>
      <w:hyperlink r:id="rId52" w:anchor="what-happens-next">
        <w:r w:rsidR="00914317">
          <w:rPr>
            <w:rStyle w:val="Hyperlink"/>
            <w:rFonts w:eastAsiaTheme="minorEastAsia"/>
          </w:rPr>
          <w:t>Department for Work and Pensions Disability Confident scheme</w:t>
        </w:r>
      </w:hyperlink>
    </w:p>
    <w:p w14:paraId="05E36D20" w14:textId="657645D6" w:rsidR="00417E89" w:rsidRDefault="00417E89" w:rsidP="00417E89">
      <w:pPr>
        <w:rPr>
          <w:rStyle w:val="Hyperlink"/>
          <w:color w:val="auto"/>
          <w:u w:val="none"/>
        </w:rPr>
      </w:pPr>
    </w:p>
    <w:p w14:paraId="056218AF" w14:textId="33CBC758" w:rsidR="00364540" w:rsidRPr="00EB1543" w:rsidRDefault="00EB1543" w:rsidP="00EB1543">
      <w:pPr>
        <w:pStyle w:val="Heading1"/>
        <w:rPr>
          <w:rStyle w:val="Hyperlink"/>
          <w:color w:val="2F5496" w:themeColor="accent1" w:themeShade="BF"/>
          <w:u w:val="none"/>
        </w:rPr>
      </w:pPr>
      <w:bookmarkStart w:id="32" w:name="_Toc126314064"/>
      <w:r w:rsidRPr="00EB1543">
        <w:rPr>
          <w:rStyle w:val="Hyperlink"/>
          <w:color w:val="2F5496" w:themeColor="accent1" w:themeShade="BF"/>
          <w:u w:val="none"/>
        </w:rPr>
        <w:t>6. Thank you</w:t>
      </w:r>
      <w:bookmarkEnd w:id="32"/>
    </w:p>
    <w:p w14:paraId="4C8DFBDC" w14:textId="1507934E" w:rsidR="00364540" w:rsidRDefault="00364540" w:rsidP="00417E89">
      <w:pPr>
        <w:rPr>
          <w:rStyle w:val="Hyperlink"/>
          <w:color w:val="auto"/>
          <w:u w:val="none"/>
        </w:rPr>
      </w:pPr>
      <w:r>
        <w:rPr>
          <w:rStyle w:val="Hyperlink"/>
          <w:color w:val="auto"/>
          <w:u w:val="none"/>
        </w:rPr>
        <w:t>With thank</w:t>
      </w:r>
      <w:r w:rsidR="002F1D2C">
        <w:rPr>
          <w:rStyle w:val="Hyperlink"/>
          <w:color w:val="auto"/>
          <w:u w:val="none"/>
        </w:rPr>
        <w:t>s to</w:t>
      </w:r>
      <w:r w:rsidR="001025C0">
        <w:rPr>
          <w:rStyle w:val="Hyperlink"/>
          <w:color w:val="auto"/>
          <w:u w:val="none"/>
        </w:rPr>
        <w:t xml:space="preserve"> the following contributors to the research</w:t>
      </w:r>
      <w:r w:rsidR="002F1D2C">
        <w:rPr>
          <w:rStyle w:val="Hyperlink"/>
          <w:color w:val="auto"/>
          <w:u w:val="none"/>
        </w:rPr>
        <w:t>:</w:t>
      </w:r>
    </w:p>
    <w:p w14:paraId="624DB4F0" w14:textId="5F10C263" w:rsidR="00D1659E" w:rsidRPr="005040D6" w:rsidRDefault="00D1659E" w:rsidP="005040D6">
      <w:pPr>
        <w:pStyle w:val="ListParagraph"/>
        <w:numPr>
          <w:ilvl w:val="0"/>
          <w:numId w:val="43"/>
        </w:numPr>
        <w:rPr>
          <w:rStyle w:val="Hyperlink"/>
          <w:color w:val="auto"/>
          <w:u w:val="none"/>
        </w:rPr>
      </w:pPr>
      <w:r w:rsidRPr="005040D6">
        <w:rPr>
          <w:rStyle w:val="Hyperlink"/>
          <w:color w:val="auto"/>
          <w:u w:val="none"/>
        </w:rPr>
        <w:t xml:space="preserve">Haringey </w:t>
      </w:r>
      <w:r w:rsidR="00347985">
        <w:rPr>
          <w:rStyle w:val="Hyperlink"/>
          <w:color w:val="auto"/>
          <w:u w:val="none"/>
        </w:rPr>
        <w:t>S</w:t>
      </w:r>
      <w:r w:rsidRPr="005040D6">
        <w:rPr>
          <w:rStyle w:val="Hyperlink"/>
          <w:color w:val="auto"/>
          <w:u w:val="none"/>
        </w:rPr>
        <w:t xml:space="preserve">port </w:t>
      </w:r>
      <w:r w:rsidR="00347985">
        <w:rPr>
          <w:rStyle w:val="Hyperlink"/>
          <w:color w:val="auto"/>
          <w:u w:val="none"/>
        </w:rPr>
        <w:t>D</w:t>
      </w:r>
      <w:r w:rsidRPr="005040D6">
        <w:rPr>
          <w:rStyle w:val="Hyperlink"/>
          <w:color w:val="auto"/>
          <w:u w:val="none"/>
        </w:rPr>
        <w:t xml:space="preserve">evelopment </w:t>
      </w:r>
      <w:r w:rsidR="00347985">
        <w:rPr>
          <w:rStyle w:val="Hyperlink"/>
          <w:color w:val="auto"/>
          <w:u w:val="none"/>
        </w:rPr>
        <w:t>T</w:t>
      </w:r>
      <w:r w:rsidRPr="005040D6">
        <w:rPr>
          <w:rStyle w:val="Hyperlink"/>
          <w:color w:val="auto"/>
          <w:u w:val="none"/>
        </w:rPr>
        <w:t>rust</w:t>
      </w:r>
    </w:p>
    <w:p w14:paraId="17A15215" w14:textId="77777777" w:rsidR="00D1659E" w:rsidRPr="005040D6" w:rsidRDefault="00D1659E" w:rsidP="005040D6">
      <w:pPr>
        <w:pStyle w:val="ListParagraph"/>
        <w:numPr>
          <w:ilvl w:val="0"/>
          <w:numId w:val="43"/>
        </w:numPr>
        <w:rPr>
          <w:rStyle w:val="Hyperlink"/>
          <w:color w:val="auto"/>
          <w:u w:val="none"/>
        </w:rPr>
      </w:pPr>
      <w:r w:rsidRPr="005040D6">
        <w:rPr>
          <w:rStyle w:val="Hyperlink"/>
          <w:color w:val="auto"/>
          <w:u w:val="none"/>
        </w:rPr>
        <w:t>2TR Football</w:t>
      </w:r>
    </w:p>
    <w:p w14:paraId="22191381" w14:textId="77777777" w:rsidR="00D1659E" w:rsidRPr="005040D6" w:rsidRDefault="00D1659E" w:rsidP="005040D6">
      <w:pPr>
        <w:pStyle w:val="ListParagraph"/>
        <w:numPr>
          <w:ilvl w:val="0"/>
          <w:numId w:val="43"/>
        </w:numPr>
        <w:rPr>
          <w:rStyle w:val="Hyperlink"/>
          <w:color w:val="auto"/>
          <w:u w:val="none"/>
        </w:rPr>
      </w:pPr>
      <w:r w:rsidRPr="005040D6">
        <w:rPr>
          <w:rStyle w:val="Hyperlink"/>
          <w:color w:val="auto"/>
          <w:u w:val="none"/>
        </w:rPr>
        <w:lastRenderedPageBreak/>
        <w:t>Disability Action Haringey</w:t>
      </w:r>
    </w:p>
    <w:p w14:paraId="301066D6" w14:textId="77777777" w:rsidR="00D1659E" w:rsidRPr="005040D6" w:rsidRDefault="00D1659E" w:rsidP="005040D6">
      <w:pPr>
        <w:pStyle w:val="ListParagraph"/>
        <w:numPr>
          <w:ilvl w:val="0"/>
          <w:numId w:val="43"/>
        </w:numPr>
        <w:rPr>
          <w:rStyle w:val="Hyperlink"/>
          <w:color w:val="auto"/>
          <w:u w:val="none"/>
        </w:rPr>
      </w:pPr>
      <w:r w:rsidRPr="005040D6">
        <w:rPr>
          <w:rStyle w:val="Hyperlink"/>
          <w:color w:val="auto"/>
          <w:u w:val="none"/>
        </w:rPr>
        <w:t>Thru Life </w:t>
      </w:r>
    </w:p>
    <w:p w14:paraId="130F6E25" w14:textId="77777777" w:rsidR="00D1659E" w:rsidRPr="005040D6" w:rsidRDefault="00D1659E" w:rsidP="005040D6">
      <w:pPr>
        <w:pStyle w:val="ListParagraph"/>
        <w:numPr>
          <w:ilvl w:val="0"/>
          <w:numId w:val="43"/>
        </w:numPr>
        <w:rPr>
          <w:rStyle w:val="Hyperlink"/>
          <w:color w:val="auto"/>
          <w:u w:val="none"/>
        </w:rPr>
      </w:pPr>
      <w:r w:rsidRPr="005040D6">
        <w:rPr>
          <w:rStyle w:val="Hyperlink"/>
          <w:color w:val="auto"/>
          <w:u w:val="none"/>
        </w:rPr>
        <w:t>Haringey Shed</w:t>
      </w:r>
    </w:p>
    <w:p w14:paraId="6C80FDCD" w14:textId="77777777" w:rsidR="005040D6" w:rsidRPr="005040D6" w:rsidRDefault="00D1659E" w:rsidP="005040D6">
      <w:pPr>
        <w:pStyle w:val="ListParagraph"/>
        <w:numPr>
          <w:ilvl w:val="0"/>
          <w:numId w:val="43"/>
        </w:numPr>
        <w:rPr>
          <w:rStyle w:val="Hyperlink"/>
          <w:color w:val="auto"/>
          <w:u w:val="none"/>
        </w:rPr>
      </w:pPr>
      <w:proofErr w:type="spellStart"/>
      <w:r w:rsidRPr="005040D6">
        <w:rPr>
          <w:rStyle w:val="Hyperlink"/>
          <w:color w:val="auto"/>
          <w:u w:val="none"/>
        </w:rPr>
        <w:t>Sanjuro</w:t>
      </w:r>
      <w:proofErr w:type="spellEnd"/>
      <w:r w:rsidRPr="005040D6">
        <w:rPr>
          <w:rStyle w:val="Hyperlink"/>
          <w:color w:val="auto"/>
          <w:u w:val="none"/>
        </w:rPr>
        <w:t xml:space="preserve"> Martial Arts</w:t>
      </w:r>
    </w:p>
    <w:p w14:paraId="22CAA53D" w14:textId="77777777" w:rsidR="005040D6" w:rsidRPr="005040D6" w:rsidRDefault="00D1659E" w:rsidP="005040D6">
      <w:pPr>
        <w:pStyle w:val="ListParagraph"/>
        <w:numPr>
          <w:ilvl w:val="0"/>
          <w:numId w:val="43"/>
        </w:numPr>
        <w:rPr>
          <w:rStyle w:val="Hyperlink"/>
          <w:color w:val="auto"/>
          <w:u w:val="none"/>
        </w:rPr>
      </w:pPr>
      <w:r w:rsidRPr="005040D6">
        <w:rPr>
          <w:rStyle w:val="Hyperlink"/>
          <w:color w:val="auto"/>
          <w:u w:val="none"/>
        </w:rPr>
        <w:t>Haringey Basketball Association</w:t>
      </w:r>
    </w:p>
    <w:p w14:paraId="47751EF4" w14:textId="7F70B9F4" w:rsidR="005040D6" w:rsidRPr="00B03D29" w:rsidRDefault="00D1659E" w:rsidP="005040D6">
      <w:pPr>
        <w:pStyle w:val="ListParagraph"/>
        <w:numPr>
          <w:ilvl w:val="0"/>
          <w:numId w:val="43"/>
        </w:numPr>
        <w:rPr>
          <w:rStyle w:val="Hyperlink"/>
          <w:color w:val="auto"/>
          <w:u w:val="none"/>
        </w:rPr>
      </w:pPr>
      <w:r w:rsidRPr="005040D6">
        <w:rPr>
          <w:rStyle w:val="Hyperlink"/>
          <w:color w:val="auto"/>
          <w:u w:val="none"/>
        </w:rPr>
        <w:t>Pavilion Sports</w:t>
      </w:r>
    </w:p>
    <w:p w14:paraId="38BED17F" w14:textId="63815EF0" w:rsidR="005040D6" w:rsidRPr="005040D6" w:rsidRDefault="004C7B6F" w:rsidP="005040D6">
      <w:pPr>
        <w:rPr>
          <w:rStyle w:val="Hyperlink"/>
          <w:color w:val="auto"/>
          <w:u w:val="none"/>
        </w:rPr>
        <w:sectPr w:rsidR="005040D6" w:rsidRPr="005040D6" w:rsidSect="00C6080A">
          <w:headerReference w:type="default" r:id="rId53"/>
          <w:footerReference w:type="default" r:id="rId54"/>
          <w:pgSz w:w="11906" w:h="16838"/>
          <w:pgMar w:top="1440" w:right="1440" w:bottom="1440" w:left="1440" w:header="708" w:footer="227" w:gutter="0"/>
          <w:cols w:space="708"/>
          <w:docGrid w:linePitch="360"/>
        </w:sectPr>
      </w:pPr>
      <w:r>
        <w:rPr>
          <w:rStyle w:val="Hyperlink"/>
          <w:color w:val="auto"/>
          <w:u w:val="none"/>
        </w:rPr>
        <w:t xml:space="preserve"> </w:t>
      </w:r>
    </w:p>
    <w:p w14:paraId="119545D1" w14:textId="306EB637" w:rsidR="00A41712" w:rsidRDefault="00336270" w:rsidP="008B71A8">
      <w:pPr>
        <w:spacing w:after="300" w:line="700" w:lineRule="exact"/>
        <w:rPr>
          <w:rFonts w:ascii="Calibri" w:hAnsi="Calibri" w:cs="Calibri"/>
          <w:b/>
          <w:bCs/>
          <w:color w:val="FFFFFF" w:themeColor="background1"/>
          <w:sz w:val="58"/>
          <w:szCs w:val="58"/>
        </w:rPr>
      </w:pPr>
      <w:r w:rsidRPr="004E7AB0">
        <w:rPr>
          <w:rFonts w:ascii="Calibri" w:hAnsi="Calibri" w:cs="Calibri"/>
          <w:b/>
          <w:bCs/>
          <w:noProof/>
        </w:rPr>
        <w:lastRenderedPageBreak/>
        <w:drawing>
          <wp:anchor distT="0" distB="0" distL="114300" distR="114300" simplePos="0" relativeHeight="251658240" behindDoc="1" locked="0" layoutInCell="1" allowOverlap="1" wp14:anchorId="3D29CA41" wp14:editId="026CDF91">
            <wp:simplePos x="0" y="0"/>
            <wp:positionH relativeFrom="margin">
              <wp:posOffset>-467980</wp:posOffset>
            </wp:positionH>
            <wp:positionV relativeFrom="page">
              <wp:posOffset>0</wp:posOffset>
            </wp:positionV>
            <wp:extent cx="7559644" cy="1068514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59644" cy="10685145"/>
                    </a:xfrm>
                    <a:prstGeom prst="rect">
                      <a:avLst/>
                    </a:prstGeom>
                  </pic:spPr>
                </pic:pic>
              </a:graphicData>
            </a:graphic>
            <wp14:sizeRelH relativeFrom="page">
              <wp14:pctWidth>0</wp14:pctWidth>
            </wp14:sizeRelH>
            <wp14:sizeRelV relativeFrom="page">
              <wp14:pctHeight>0</wp14:pctHeight>
            </wp14:sizeRelV>
          </wp:anchor>
        </w:drawing>
      </w:r>
      <w:r w:rsidR="00EA6B1B" w:rsidRPr="00C6080A">
        <w:rPr>
          <w:noProof/>
        </w:rPr>
        <w:drawing>
          <wp:inline distT="0" distB="0" distL="0" distR="0" wp14:anchorId="72DA538F" wp14:editId="58B4F95D">
            <wp:extent cx="3780000" cy="1511932"/>
            <wp:effectExtent l="0" t="0" r="0" b="0"/>
            <wp:docPr id="22" name="Picture 22" descr="Get Out Get Active logo, funded by Spirit of 2012, Sport England and London Marathon Charitable Tru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Get Out Get Active logo, funded by Spirit of 2012, Sport England and London Marathon Charitable Trust."/>
                    <pic:cNvPicPr/>
                  </pic:nvPicPr>
                  <pic:blipFill>
                    <a:blip r:embed="rId13" cstate="print">
                      <a:alphaModFix amt="0"/>
                      <a:extLst>
                        <a:ext uri="{28A0092B-C50C-407E-A947-70E740481C1C}">
                          <a14:useLocalDpi xmlns:a14="http://schemas.microsoft.com/office/drawing/2010/main" val="0"/>
                        </a:ext>
                      </a:extLst>
                    </a:blip>
                    <a:stretch>
                      <a:fillRect/>
                    </a:stretch>
                  </pic:blipFill>
                  <pic:spPr>
                    <a:xfrm>
                      <a:off x="0" y="0"/>
                      <a:ext cx="3780000" cy="1511932"/>
                    </a:xfrm>
                    <a:prstGeom prst="rect">
                      <a:avLst/>
                    </a:prstGeom>
                  </pic:spPr>
                </pic:pic>
              </a:graphicData>
            </a:graphic>
          </wp:inline>
        </w:drawing>
      </w:r>
      <w:r w:rsidR="00EA6B1B" w:rsidRPr="00C6080A">
        <w:rPr>
          <w:noProof/>
        </w:rPr>
        <w:drawing>
          <wp:inline distT="0" distB="0" distL="0" distR="0" wp14:anchorId="2B1583C6" wp14:editId="04FF308B">
            <wp:extent cx="2700000" cy="1508400"/>
            <wp:effectExtent l="0" t="0" r="0" b="0"/>
            <wp:docPr id="27" name="Picture 27" descr="Haringey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Haringey logo&#10;"/>
                    <pic:cNvPicPr/>
                  </pic:nvPicPr>
                  <pic:blipFill>
                    <a:blip r:embed="rId14" cstate="print">
                      <a:alphaModFix amt="0"/>
                      <a:extLst>
                        <a:ext uri="{28A0092B-C50C-407E-A947-70E740481C1C}">
                          <a14:useLocalDpi xmlns:a14="http://schemas.microsoft.com/office/drawing/2010/main" val="0"/>
                        </a:ext>
                      </a:extLst>
                    </a:blip>
                    <a:stretch>
                      <a:fillRect/>
                    </a:stretch>
                  </pic:blipFill>
                  <pic:spPr>
                    <a:xfrm>
                      <a:off x="0" y="0"/>
                      <a:ext cx="2700000" cy="1508400"/>
                    </a:xfrm>
                    <a:prstGeom prst="rect">
                      <a:avLst/>
                    </a:prstGeom>
                  </pic:spPr>
                </pic:pic>
              </a:graphicData>
            </a:graphic>
          </wp:inline>
        </w:drawing>
      </w:r>
    </w:p>
    <w:p w14:paraId="790B03CF" w14:textId="3472BAA2" w:rsidR="00EA6B1B" w:rsidRDefault="00EA6B1B" w:rsidP="00A41712">
      <w:pPr>
        <w:spacing w:line="700" w:lineRule="exact"/>
        <w:rPr>
          <w:rFonts w:ascii="Calibri" w:hAnsi="Calibri" w:cs="Calibri"/>
          <w:b/>
          <w:bCs/>
          <w:color w:val="FFFFFF" w:themeColor="background1"/>
          <w:sz w:val="58"/>
          <w:szCs w:val="58"/>
        </w:rPr>
        <w:sectPr w:rsidR="00EA6B1B" w:rsidSect="00EA6B1B">
          <w:headerReference w:type="default" r:id="rId56"/>
          <w:footerReference w:type="default" r:id="rId57"/>
          <w:pgSz w:w="11906" w:h="16838"/>
          <w:pgMar w:top="2330" w:right="737" w:bottom="737" w:left="737" w:header="709" w:footer="0" w:gutter="0"/>
          <w:cols w:space="708"/>
          <w:docGrid w:linePitch="360"/>
        </w:sectPr>
      </w:pPr>
    </w:p>
    <w:p w14:paraId="5B515B8D" w14:textId="77777777" w:rsidR="00336270" w:rsidRDefault="00336270" w:rsidP="008B71A8">
      <w:pPr>
        <w:spacing w:after="300" w:line="700" w:lineRule="exact"/>
        <w:rPr>
          <w:rFonts w:ascii="Calibri" w:hAnsi="Calibri" w:cs="Calibri"/>
          <w:b/>
          <w:bCs/>
          <w:color w:val="FFFFFF" w:themeColor="background1"/>
          <w:sz w:val="58"/>
          <w:szCs w:val="58"/>
        </w:rPr>
      </w:pPr>
    </w:p>
    <w:p w14:paraId="7040B6E8" w14:textId="79AC1FEA" w:rsidR="00417E89" w:rsidRPr="004E7AB0" w:rsidRDefault="00EA6B1B" w:rsidP="008B71A8">
      <w:pPr>
        <w:spacing w:after="300" w:line="700" w:lineRule="exact"/>
        <w:rPr>
          <w:rFonts w:ascii="Calibri" w:hAnsi="Calibri" w:cs="Calibri"/>
          <w:b/>
          <w:bCs/>
          <w:color w:val="FFFFFF" w:themeColor="background1"/>
          <w:sz w:val="58"/>
          <w:szCs w:val="58"/>
        </w:rPr>
      </w:pPr>
      <w:r>
        <w:rPr>
          <w:rFonts w:ascii="Calibri" w:hAnsi="Calibri" w:cs="Calibri"/>
          <w:b/>
          <w:bCs/>
          <w:color w:val="FFFFFF" w:themeColor="background1"/>
          <w:sz w:val="58"/>
          <w:szCs w:val="58"/>
        </w:rPr>
        <w:t>G</w:t>
      </w:r>
      <w:r w:rsidR="00417E89" w:rsidRPr="004E7AB0">
        <w:rPr>
          <w:rFonts w:ascii="Calibri" w:hAnsi="Calibri" w:cs="Calibri"/>
          <w:b/>
          <w:bCs/>
          <w:color w:val="FFFFFF" w:themeColor="background1"/>
          <w:sz w:val="58"/>
          <w:szCs w:val="58"/>
        </w:rPr>
        <w:t xml:space="preserve">et in touch to find </w:t>
      </w:r>
      <w:r w:rsidR="00417E89" w:rsidRPr="004E7AB0">
        <w:rPr>
          <w:rFonts w:ascii="Calibri" w:hAnsi="Calibri" w:cs="Calibri"/>
          <w:b/>
          <w:bCs/>
          <w:color w:val="FFFFFF" w:themeColor="background1"/>
          <w:sz w:val="58"/>
          <w:szCs w:val="58"/>
        </w:rPr>
        <w:br/>
        <w:t>out more about GOGA: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501"/>
        <w:gridCol w:w="3551"/>
      </w:tblGrid>
      <w:tr w:rsidR="00417E89" w14:paraId="4898F638" w14:textId="77777777" w:rsidTr="008B71A8">
        <w:tc>
          <w:tcPr>
            <w:tcW w:w="704" w:type="dxa"/>
            <w:vAlign w:val="center"/>
          </w:tcPr>
          <w:p w14:paraId="478D1EA5" w14:textId="1A28FC79" w:rsidR="00417E89" w:rsidRPr="00417E89" w:rsidRDefault="008B71A8" w:rsidP="008B71A8">
            <w:pPr>
              <w:rPr>
                <w:rFonts w:ascii="Calibri Light" w:hAnsi="Calibri Light" w:cs="Calibri Light"/>
                <w:color w:val="FFFFFF" w:themeColor="background1"/>
                <w:sz w:val="32"/>
                <w:szCs w:val="32"/>
              </w:rPr>
            </w:pPr>
            <w:r>
              <w:rPr>
                <w:rFonts w:ascii="Calibri Light" w:hAnsi="Calibri Light" w:cs="Calibri Light"/>
                <w:noProof/>
                <w:color w:val="FFFFFF" w:themeColor="background1"/>
                <w:sz w:val="32"/>
                <w:szCs w:val="32"/>
              </w:rPr>
              <w:drawing>
                <wp:inline distT="0" distB="0" distL="0" distR="0" wp14:anchorId="316A72E4" wp14:editId="3962E692">
                  <wp:extent cx="330200" cy="3302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p>
        </w:tc>
        <w:tc>
          <w:tcPr>
            <w:tcW w:w="4188" w:type="dxa"/>
            <w:vAlign w:val="center"/>
          </w:tcPr>
          <w:p w14:paraId="0BDD6C86" w14:textId="19F5B40F" w:rsidR="00417E89" w:rsidRPr="00417E89" w:rsidRDefault="00417E89" w:rsidP="008B71A8">
            <w:pPr>
              <w:rPr>
                <w:rFonts w:ascii="Calibri Light" w:hAnsi="Calibri Light" w:cs="Calibri Light"/>
                <w:color w:val="FFFFFF" w:themeColor="background1"/>
                <w:sz w:val="32"/>
                <w:szCs w:val="32"/>
              </w:rPr>
            </w:pPr>
            <w:r w:rsidRPr="00417E89">
              <w:rPr>
                <w:rFonts w:ascii="Calibri Light" w:hAnsi="Calibri Light" w:cs="Calibri Light"/>
                <w:color w:val="FFFFFF" w:themeColor="background1"/>
                <w:sz w:val="32"/>
                <w:szCs w:val="32"/>
              </w:rPr>
              <w:t>01509 227750</w:t>
            </w:r>
          </w:p>
        </w:tc>
      </w:tr>
      <w:tr w:rsidR="00417E89" w14:paraId="33EF4AAB" w14:textId="77777777" w:rsidTr="008B71A8">
        <w:tc>
          <w:tcPr>
            <w:tcW w:w="704" w:type="dxa"/>
            <w:vAlign w:val="center"/>
          </w:tcPr>
          <w:p w14:paraId="2F2A9C42" w14:textId="51EF77DB" w:rsidR="00417E89" w:rsidRPr="00417E89" w:rsidRDefault="008B71A8" w:rsidP="008B71A8">
            <w:pPr>
              <w:rPr>
                <w:rFonts w:ascii="Calibri Light" w:hAnsi="Calibri Light" w:cs="Calibri Light"/>
                <w:color w:val="FFFFFF" w:themeColor="background1"/>
                <w:sz w:val="32"/>
                <w:szCs w:val="32"/>
              </w:rPr>
            </w:pPr>
            <w:r>
              <w:rPr>
                <w:rFonts w:ascii="Calibri Light" w:hAnsi="Calibri Light" w:cs="Calibri Light"/>
                <w:noProof/>
                <w:color w:val="FFFFFF" w:themeColor="background1"/>
                <w:sz w:val="32"/>
                <w:szCs w:val="32"/>
              </w:rPr>
              <w:drawing>
                <wp:inline distT="0" distB="0" distL="0" distR="0" wp14:anchorId="0B7FCF99" wp14:editId="27A723E5">
                  <wp:extent cx="330200" cy="330200"/>
                  <wp:effectExtent l="0" t="0" r="0" b="0"/>
                  <wp:docPr id="16" name="Picture 16" descr="Click to email Get Out Get Active - Opens in new window">
                    <a:hlinkClick xmlns:a="http://schemas.openxmlformats.org/drawingml/2006/main" r:id="rId5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ick to email Get Out Get Active - Opens in new window">
                            <a:hlinkClick r:id="rId59"/>
                            <a:extLst>
                              <a:ext uri="{C183D7F6-B498-43B3-948B-1728B52AA6E4}">
                                <adec:decorative xmlns:adec="http://schemas.microsoft.com/office/drawing/2017/decorative" val="0"/>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p>
        </w:tc>
        <w:tc>
          <w:tcPr>
            <w:tcW w:w="4188" w:type="dxa"/>
            <w:vAlign w:val="center"/>
          </w:tcPr>
          <w:p w14:paraId="10B9689F" w14:textId="274EF421" w:rsidR="00417E89" w:rsidRPr="00417E89" w:rsidRDefault="00417E89" w:rsidP="008B71A8">
            <w:pPr>
              <w:rPr>
                <w:rFonts w:ascii="Calibri Light" w:hAnsi="Calibri Light" w:cs="Calibri Light"/>
                <w:color w:val="FFFFFF" w:themeColor="background1"/>
                <w:sz w:val="32"/>
                <w:szCs w:val="32"/>
              </w:rPr>
            </w:pPr>
            <w:r w:rsidRPr="00417E89">
              <w:rPr>
                <w:rFonts w:ascii="Calibri Light" w:hAnsi="Calibri Light" w:cs="Calibri Light"/>
                <w:color w:val="FFFFFF" w:themeColor="background1"/>
                <w:sz w:val="32"/>
                <w:szCs w:val="32"/>
              </w:rPr>
              <w:t>goga@activityalliance.org.uk</w:t>
            </w:r>
          </w:p>
        </w:tc>
      </w:tr>
      <w:tr w:rsidR="00417E89" w14:paraId="31D9536D" w14:textId="77777777" w:rsidTr="008B71A8">
        <w:tc>
          <w:tcPr>
            <w:tcW w:w="704" w:type="dxa"/>
            <w:vAlign w:val="center"/>
          </w:tcPr>
          <w:p w14:paraId="7E1050B8" w14:textId="13EADE69" w:rsidR="00417E89" w:rsidRPr="00417E89" w:rsidRDefault="008B71A8" w:rsidP="008B71A8">
            <w:pPr>
              <w:rPr>
                <w:rFonts w:ascii="Calibri Light" w:hAnsi="Calibri Light" w:cs="Calibri Light"/>
                <w:color w:val="FFFFFF" w:themeColor="background1"/>
                <w:sz w:val="32"/>
                <w:szCs w:val="32"/>
              </w:rPr>
            </w:pPr>
            <w:r>
              <w:rPr>
                <w:rFonts w:ascii="Calibri Light" w:hAnsi="Calibri Light" w:cs="Calibri Light"/>
                <w:noProof/>
                <w:color w:val="FFFFFF" w:themeColor="background1"/>
                <w:sz w:val="32"/>
                <w:szCs w:val="32"/>
              </w:rPr>
              <w:drawing>
                <wp:inline distT="0" distB="0" distL="0" distR="0" wp14:anchorId="2829241D" wp14:editId="60C40178">
                  <wp:extent cx="330200" cy="330200"/>
                  <wp:effectExtent l="0" t="0" r="0" b="0"/>
                  <wp:docPr id="17" name="Picture 17" descr="Click to visit the Get Out Get Active website - Opens in new window">
                    <a:hlinkClick xmlns:a="http://schemas.openxmlformats.org/drawingml/2006/main" r:id="rId1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ick to visit the Get Out Get Active website - Opens in new window">
                            <a:hlinkClick r:id="rId16"/>
                            <a:extLst>
                              <a:ext uri="{C183D7F6-B498-43B3-948B-1728B52AA6E4}">
                                <adec:decorative xmlns:adec="http://schemas.microsoft.com/office/drawing/2017/decorative" val="0"/>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p>
        </w:tc>
        <w:tc>
          <w:tcPr>
            <w:tcW w:w="4188" w:type="dxa"/>
            <w:vAlign w:val="center"/>
          </w:tcPr>
          <w:p w14:paraId="52F59170" w14:textId="3779E1BC" w:rsidR="00417E89" w:rsidRPr="00417E89" w:rsidRDefault="00417E89" w:rsidP="008B71A8">
            <w:pPr>
              <w:rPr>
                <w:rFonts w:ascii="Calibri Light" w:hAnsi="Calibri Light" w:cs="Calibri Light"/>
                <w:color w:val="FFFFFF" w:themeColor="background1"/>
                <w:sz w:val="32"/>
                <w:szCs w:val="32"/>
              </w:rPr>
            </w:pPr>
            <w:r w:rsidRPr="00417E89">
              <w:rPr>
                <w:rFonts w:ascii="Calibri Light" w:hAnsi="Calibri Light" w:cs="Calibri Light"/>
                <w:color w:val="FFFFFF" w:themeColor="background1"/>
                <w:sz w:val="32"/>
                <w:szCs w:val="32"/>
              </w:rPr>
              <w:t>www.getoutgetactive.co.uk</w:t>
            </w:r>
          </w:p>
        </w:tc>
      </w:tr>
      <w:tr w:rsidR="00417E89" w14:paraId="21528BDC" w14:textId="77777777" w:rsidTr="008B71A8">
        <w:tc>
          <w:tcPr>
            <w:tcW w:w="704" w:type="dxa"/>
            <w:vAlign w:val="center"/>
          </w:tcPr>
          <w:p w14:paraId="796238FD" w14:textId="7F900C01" w:rsidR="00417E89" w:rsidRPr="00417E89" w:rsidRDefault="008B71A8" w:rsidP="008B71A8">
            <w:pPr>
              <w:rPr>
                <w:rFonts w:ascii="Calibri Light" w:hAnsi="Calibri Light" w:cs="Calibri Light"/>
                <w:color w:val="FFFFFF" w:themeColor="background1"/>
                <w:sz w:val="32"/>
                <w:szCs w:val="32"/>
              </w:rPr>
            </w:pPr>
            <w:r>
              <w:rPr>
                <w:rFonts w:ascii="Calibri Light" w:hAnsi="Calibri Light" w:cs="Calibri Light"/>
                <w:noProof/>
                <w:color w:val="FFFFFF" w:themeColor="background1"/>
                <w:sz w:val="32"/>
                <w:szCs w:val="32"/>
              </w:rPr>
              <w:drawing>
                <wp:inline distT="0" distB="0" distL="0" distR="0" wp14:anchorId="77110F71" wp14:editId="08B66054">
                  <wp:extent cx="330200" cy="330200"/>
                  <wp:effectExtent l="0" t="0" r="0" b="0"/>
                  <wp:docPr id="18" name="Picture 18" descr="Click to visit the Get Out Get Active Twitter page - Opens in new window">
                    <a:hlinkClick xmlns:a="http://schemas.openxmlformats.org/drawingml/2006/main" r:id="rId6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ck to visit the Get Out Get Active Twitter page - Opens in new window">
                            <a:hlinkClick r:id="rId62"/>
                            <a:extLst>
                              <a:ext uri="{C183D7F6-B498-43B3-948B-1728B52AA6E4}">
                                <adec:decorative xmlns:adec="http://schemas.microsoft.com/office/drawing/2017/decorative" val="0"/>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p>
        </w:tc>
        <w:tc>
          <w:tcPr>
            <w:tcW w:w="4188" w:type="dxa"/>
            <w:vAlign w:val="center"/>
          </w:tcPr>
          <w:p w14:paraId="48312B2F" w14:textId="1B0AC23A" w:rsidR="00417E89" w:rsidRPr="00417E89" w:rsidRDefault="00417E89" w:rsidP="008B71A8">
            <w:pPr>
              <w:rPr>
                <w:rFonts w:ascii="Calibri Light" w:hAnsi="Calibri Light" w:cs="Calibri Light"/>
                <w:color w:val="FFFFFF" w:themeColor="background1"/>
                <w:sz w:val="32"/>
                <w:szCs w:val="32"/>
              </w:rPr>
            </w:pPr>
            <w:r w:rsidRPr="00417E89">
              <w:rPr>
                <w:rFonts w:ascii="Calibri Light" w:hAnsi="Calibri Light" w:cs="Calibri Light"/>
                <w:color w:val="FFFFFF" w:themeColor="background1"/>
                <w:sz w:val="32"/>
                <w:szCs w:val="32"/>
              </w:rPr>
              <w:t>@GetActiveGOGA</w:t>
            </w:r>
          </w:p>
        </w:tc>
      </w:tr>
    </w:tbl>
    <w:p w14:paraId="79A67DA3" w14:textId="25D833A2" w:rsidR="001D2A23" w:rsidRDefault="001D2A23" w:rsidP="001D2A23">
      <w:pPr>
        <w:rPr>
          <w:rFonts w:ascii="Calibri" w:hAnsi="Calibri" w:cs="Calibri"/>
        </w:rPr>
      </w:pPr>
    </w:p>
    <w:p w14:paraId="442C12E6" w14:textId="2F84846B" w:rsidR="00417E89" w:rsidRDefault="00417E89" w:rsidP="001D2A23">
      <w:pPr>
        <w:rPr>
          <w:rFonts w:ascii="Calibri" w:hAnsi="Calibri" w:cs="Calibri"/>
        </w:rPr>
      </w:pPr>
    </w:p>
    <w:p w14:paraId="006CF566" w14:textId="1F26DDC7" w:rsidR="00417E89" w:rsidRDefault="00417E89" w:rsidP="001D2A23">
      <w:pPr>
        <w:rPr>
          <w:rFonts w:ascii="Calibri" w:hAnsi="Calibri" w:cs="Calibri"/>
        </w:rPr>
      </w:pPr>
    </w:p>
    <w:p w14:paraId="2F5A4279" w14:textId="34B4F68C" w:rsidR="00417E89" w:rsidRDefault="00417E89" w:rsidP="001D2A23">
      <w:pPr>
        <w:rPr>
          <w:rFonts w:ascii="Calibri" w:hAnsi="Calibri" w:cs="Calibri"/>
        </w:rPr>
      </w:pPr>
    </w:p>
    <w:p w14:paraId="1D63237E" w14:textId="17B5BF6F" w:rsidR="00417E89" w:rsidRDefault="00417E89" w:rsidP="001D2A23">
      <w:pPr>
        <w:rPr>
          <w:rFonts w:ascii="Calibri" w:hAnsi="Calibri" w:cs="Calibri"/>
        </w:rPr>
      </w:pPr>
    </w:p>
    <w:p w14:paraId="4D15EE7E" w14:textId="3A341712" w:rsidR="008B71A8" w:rsidRDefault="008B71A8" w:rsidP="001D2A23">
      <w:pPr>
        <w:rPr>
          <w:rFonts w:ascii="Calibri" w:hAnsi="Calibri" w:cs="Calibri"/>
        </w:rPr>
      </w:pPr>
    </w:p>
    <w:p w14:paraId="7B65D372" w14:textId="0C6DA850" w:rsidR="00A41712" w:rsidRDefault="00A41712" w:rsidP="001D2A23">
      <w:pPr>
        <w:rPr>
          <w:rFonts w:ascii="Calibri" w:hAnsi="Calibri" w:cs="Calibri"/>
        </w:rPr>
      </w:pPr>
    </w:p>
    <w:p w14:paraId="65DECE1E" w14:textId="77777777" w:rsidR="00A41712" w:rsidRDefault="00A41712" w:rsidP="001D2A23">
      <w:pPr>
        <w:rPr>
          <w:rFonts w:ascii="Calibri" w:hAnsi="Calibri" w:cs="Calibri"/>
        </w:rPr>
      </w:pPr>
    </w:p>
    <w:p w14:paraId="63442DA4" w14:textId="5B3220B0" w:rsidR="00A41712" w:rsidRDefault="00A41712" w:rsidP="001D2A23">
      <w:pPr>
        <w:rPr>
          <w:rFonts w:ascii="Calibri" w:hAnsi="Calibri" w:cs="Calibri"/>
        </w:rPr>
      </w:pPr>
    </w:p>
    <w:p w14:paraId="2D1CF26E" w14:textId="77777777" w:rsidR="00336270" w:rsidRDefault="00336270" w:rsidP="001D2A23">
      <w:pPr>
        <w:rPr>
          <w:rFonts w:ascii="Calibri" w:hAnsi="Calibri" w:cs="Calibri"/>
        </w:rPr>
      </w:pPr>
    </w:p>
    <w:p w14:paraId="032EBF58" w14:textId="6A5684FD" w:rsidR="001D2A23" w:rsidRPr="008B71A8" w:rsidRDefault="001D2A23" w:rsidP="001D2A23">
      <w:pPr>
        <w:rPr>
          <w:rFonts w:ascii="Calibri Light" w:hAnsi="Calibri Light" w:cs="Calibri Light"/>
          <w:color w:val="FFFFFF" w:themeColor="background1"/>
          <w:sz w:val="28"/>
          <w:szCs w:val="28"/>
        </w:rPr>
      </w:pPr>
      <w:r w:rsidRPr="008B71A8">
        <w:rPr>
          <w:rFonts w:ascii="Calibri Light" w:hAnsi="Calibri Light" w:cs="Calibri Light"/>
          <w:color w:val="FFFFFF" w:themeColor="background1"/>
          <w:sz w:val="28"/>
          <w:szCs w:val="28"/>
        </w:rPr>
        <w:t xml:space="preserve">This document is also </w:t>
      </w:r>
      <w:r w:rsidR="008B71A8">
        <w:rPr>
          <w:rFonts w:ascii="Calibri Light" w:hAnsi="Calibri Light" w:cs="Calibri Light"/>
          <w:color w:val="FFFFFF" w:themeColor="background1"/>
          <w:sz w:val="28"/>
          <w:szCs w:val="28"/>
        </w:rPr>
        <w:br/>
      </w:r>
      <w:r w:rsidRPr="008B71A8">
        <w:rPr>
          <w:rFonts w:ascii="Calibri Light" w:hAnsi="Calibri Light" w:cs="Calibri Light"/>
          <w:color w:val="FFFFFF" w:themeColor="background1"/>
          <w:sz w:val="28"/>
          <w:szCs w:val="28"/>
        </w:rPr>
        <w:t xml:space="preserve">available in accessible Word </w:t>
      </w:r>
      <w:r w:rsidR="008B71A8">
        <w:rPr>
          <w:rFonts w:ascii="Calibri Light" w:hAnsi="Calibri Light" w:cs="Calibri Light"/>
          <w:color w:val="FFFFFF" w:themeColor="background1"/>
          <w:sz w:val="28"/>
          <w:szCs w:val="28"/>
        </w:rPr>
        <w:br/>
      </w:r>
      <w:r w:rsidRPr="008B71A8">
        <w:rPr>
          <w:rFonts w:ascii="Calibri Light" w:hAnsi="Calibri Light" w:cs="Calibri Light"/>
          <w:color w:val="FFFFFF" w:themeColor="background1"/>
          <w:sz w:val="28"/>
          <w:szCs w:val="28"/>
        </w:rPr>
        <w:t xml:space="preserve">format. Please contact us </w:t>
      </w:r>
      <w:r w:rsidR="008B71A8">
        <w:rPr>
          <w:rFonts w:ascii="Calibri Light" w:hAnsi="Calibri Light" w:cs="Calibri Light"/>
          <w:color w:val="FFFFFF" w:themeColor="background1"/>
          <w:sz w:val="28"/>
          <w:szCs w:val="28"/>
        </w:rPr>
        <w:br/>
      </w:r>
      <w:r w:rsidRPr="008B71A8">
        <w:rPr>
          <w:rFonts w:ascii="Calibri Light" w:hAnsi="Calibri Light" w:cs="Calibri Light"/>
          <w:color w:val="FFFFFF" w:themeColor="background1"/>
          <w:sz w:val="28"/>
          <w:szCs w:val="28"/>
        </w:rPr>
        <w:t xml:space="preserve">if you need more support. </w:t>
      </w:r>
    </w:p>
    <w:p w14:paraId="336F4074" w14:textId="77777777" w:rsidR="001D2A23" w:rsidRDefault="001D2A23" w:rsidP="001D2A23">
      <w:pPr>
        <w:rPr>
          <w:rFonts w:ascii="Calibri" w:hAnsi="Calibri" w:cs="Calibri"/>
        </w:rPr>
      </w:pPr>
    </w:p>
    <w:p w14:paraId="5A243F59" w14:textId="01C72B3A" w:rsidR="00EA6B1B" w:rsidRPr="00A41712" w:rsidRDefault="001D2A23" w:rsidP="00A41712">
      <w:pPr>
        <w:spacing w:after="240" w:line="500" w:lineRule="exact"/>
        <w:rPr>
          <w:rFonts w:ascii="Calibri" w:hAnsi="Calibri" w:cs="Calibri"/>
          <w:b/>
          <w:bCs/>
          <w:color w:val="FFFFFF" w:themeColor="background1"/>
          <w:sz w:val="40"/>
          <w:szCs w:val="40"/>
        </w:rPr>
      </w:pPr>
      <w:r w:rsidRPr="008B71A8">
        <w:rPr>
          <w:rFonts w:ascii="Calibri" w:hAnsi="Calibri" w:cs="Calibri"/>
          <w:b/>
          <w:bCs/>
          <w:color w:val="FFFFFF" w:themeColor="background1"/>
          <w:sz w:val="40"/>
          <w:szCs w:val="40"/>
        </w:rPr>
        <w:t xml:space="preserve">Report published </w:t>
      </w:r>
      <w:r w:rsidR="008B71A8">
        <w:rPr>
          <w:rFonts w:ascii="Calibri" w:hAnsi="Calibri" w:cs="Calibri"/>
          <w:b/>
          <w:bCs/>
          <w:color w:val="FFFFFF" w:themeColor="background1"/>
          <w:sz w:val="40"/>
          <w:szCs w:val="40"/>
        </w:rPr>
        <w:br/>
      </w:r>
      <w:r w:rsidRPr="008B71A8">
        <w:rPr>
          <w:rFonts w:ascii="Calibri" w:hAnsi="Calibri" w:cs="Calibri"/>
          <w:b/>
          <w:bCs/>
          <w:color w:val="FFFFFF" w:themeColor="background1"/>
          <w:sz w:val="40"/>
          <w:szCs w:val="40"/>
        </w:rPr>
        <w:t xml:space="preserve">in February 2023. </w:t>
      </w:r>
    </w:p>
    <w:p w14:paraId="68E5A20F" w14:textId="2779927B" w:rsidR="00EA6B1B" w:rsidRPr="00A41712" w:rsidRDefault="00EA6B1B" w:rsidP="00A41712">
      <w:pPr>
        <w:rPr>
          <w:color w:val="FFFFFF" w:themeColor="background1"/>
        </w:rPr>
        <w:sectPr w:rsidR="00EA6B1B" w:rsidRPr="00A41712" w:rsidSect="00EA6B1B">
          <w:type w:val="continuous"/>
          <w:pgSz w:w="11906" w:h="16838"/>
          <w:pgMar w:top="2330" w:right="737" w:bottom="737" w:left="737" w:header="709" w:footer="0" w:gutter="0"/>
          <w:cols w:num="2" w:space="710" w:equalWidth="0">
            <w:col w:w="5670" w:space="710"/>
            <w:col w:w="4052"/>
          </w:cols>
          <w:docGrid w:linePitch="360"/>
        </w:sectPr>
      </w:pPr>
      <w:r w:rsidRPr="00A41712">
        <w:rPr>
          <w:noProof/>
          <w:color w:val="FFFFFF" w:themeColor="background1"/>
          <w:sz w:val="58"/>
          <w:szCs w:val="58"/>
        </w:rPr>
        <w:drawing>
          <wp:inline distT="0" distB="0" distL="0" distR="0" wp14:anchorId="176C7374" wp14:editId="219CBBD3">
            <wp:extent cx="2591435" cy="7297616"/>
            <wp:effectExtent l="0" t="0" r="0" b="0"/>
            <wp:docPr id="21" name="Picture 21" descr="Group of girls with medals after taking part in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oup of girls with medals after taking part in physical activity."/>
                    <pic:cNvPicPr/>
                  </pic:nvPicPr>
                  <pic:blipFill>
                    <a:blip r:embed="rId64" cstate="print">
                      <a:alphaModFix amt="0"/>
                      <a:extLst>
                        <a:ext uri="{28A0092B-C50C-407E-A947-70E740481C1C}">
                          <a14:useLocalDpi xmlns:a14="http://schemas.microsoft.com/office/drawing/2010/main" val="0"/>
                        </a:ext>
                      </a:extLst>
                    </a:blip>
                    <a:stretch>
                      <a:fillRect/>
                    </a:stretch>
                  </pic:blipFill>
                  <pic:spPr>
                    <a:xfrm>
                      <a:off x="0" y="0"/>
                      <a:ext cx="2597318" cy="7314181"/>
                    </a:xfrm>
                    <a:prstGeom prst="rect">
                      <a:avLst/>
                    </a:prstGeom>
                  </pic:spPr>
                </pic:pic>
              </a:graphicData>
            </a:graphic>
          </wp:inline>
        </w:drawing>
      </w:r>
    </w:p>
    <w:p w14:paraId="784A6EE2" w14:textId="252F3FE7" w:rsidR="00B875BF" w:rsidRPr="00A41712" w:rsidRDefault="008B71A8" w:rsidP="00A41712">
      <w:pPr>
        <w:rPr>
          <w:rFonts w:ascii="Calibri Light" w:hAnsi="Calibri Light" w:cs="Calibri Light"/>
          <w:color w:val="FFFFFF" w:themeColor="background1"/>
        </w:rPr>
      </w:pPr>
      <w:r w:rsidRPr="00A41712">
        <w:rPr>
          <w:rFonts w:ascii="Calibri Light" w:hAnsi="Calibri Light" w:cs="Calibri Light"/>
          <w:color w:val="FFFFFF" w:themeColor="background1"/>
        </w:rPr>
        <w:t xml:space="preserve">Photo credits: </w:t>
      </w:r>
      <w:r w:rsidR="00214A9D" w:rsidRPr="00A41712">
        <w:rPr>
          <w:rFonts w:ascii="Calibri Light" w:hAnsi="Calibri Light" w:cs="Calibri Light"/>
          <w:color w:val="FFFFFF" w:themeColor="background1"/>
        </w:rPr>
        <w:t xml:space="preserve">Haringey Shed </w:t>
      </w:r>
      <w:r w:rsidR="00214A9D" w:rsidRPr="00A41712">
        <w:rPr>
          <w:rFonts w:ascii="Calibri Light" w:hAnsi="Calibri Light" w:cs="Calibri Light"/>
          <w:color w:val="FFFFFF" w:themeColor="background1"/>
        </w:rPr>
        <w:br/>
        <w:t xml:space="preserve">Inclusive Theatre (1), Haringey </w:t>
      </w:r>
      <w:r w:rsidR="00214A9D" w:rsidRPr="00A41712">
        <w:rPr>
          <w:rFonts w:ascii="Calibri Light" w:hAnsi="Calibri Light" w:cs="Calibri Light"/>
          <w:color w:val="FFFFFF" w:themeColor="background1"/>
        </w:rPr>
        <w:br/>
        <w:t>Sport Development Trust (28).</w:t>
      </w:r>
      <w:hyperlink r:id="rId65" w:anchor="what-happens-next"/>
    </w:p>
    <w:sectPr w:rsidR="00B875BF" w:rsidRPr="00A41712" w:rsidSect="00EA6B1B">
      <w:type w:val="continuous"/>
      <w:pgSz w:w="11906" w:h="16838"/>
      <w:pgMar w:top="2330" w:right="737" w:bottom="737" w:left="73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169C8" w14:textId="77777777" w:rsidR="002C3301" w:rsidRDefault="002C3301" w:rsidP="00691A88">
      <w:r>
        <w:separator/>
      </w:r>
    </w:p>
  </w:endnote>
  <w:endnote w:type="continuationSeparator" w:id="0">
    <w:p w14:paraId="6C9F1B79" w14:textId="77777777" w:rsidR="002C3301" w:rsidRDefault="002C3301" w:rsidP="00691A88">
      <w:r>
        <w:continuationSeparator/>
      </w:r>
    </w:p>
  </w:endnote>
  <w:endnote w:type="continuationNotice" w:id="1">
    <w:p w14:paraId="79E79C9A" w14:textId="77777777" w:rsidR="002C3301" w:rsidRDefault="002C3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henomena Black">
    <w:altName w:val="Calibri"/>
    <w:panose1 w:val="00000000000000000000"/>
    <w:charset w:val="4D"/>
    <w:family w:val="auto"/>
    <w:notTrueType/>
    <w:pitch w:val="variable"/>
    <w:sig w:usb0="00000207" w:usb1="00000000" w:usb2="00000000" w:usb3="00000000" w:csb0="00000097"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b/>
        <w:bCs/>
        <w:color w:val="FFFFFF" w:themeColor="background1"/>
        <w:sz w:val="40"/>
        <w:szCs w:val="40"/>
      </w:rPr>
      <w:id w:val="-1512986738"/>
      <w:docPartObj>
        <w:docPartGallery w:val="Page Numbers (Bottom of Page)"/>
        <w:docPartUnique/>
      </w:docPartObj>
    </w:sdtPr>
    <w:sdtEndPr>
      <w:rPr>
        <w:noProof/>
        <w:sz w:val="32"/>
        <w:szCs w:val="32"/>
      </w:rPr>
    </w:sdtEndPr>
    <w:sdtContent>
      <w:p w14:paraId="2FD2B624" w14:textId="6011FAB0" w:rsidR="003D31FC" w:rsidRPr="00D277FA" w:rsidRDefault="00F8111E" w:rsidP="00F8111E">
        <w:pPr>
          <w:pStyle w:val="Footer"/>
          <w:tabs>
            <w:tab w:val="clear" w:pos="4513"/>
            <w:tab w:val="clear" w:pos="9026"/>
            <w:tab w:val="center" w:pos="8847"/>
          </w:tabs>
          <w:jc w:val="center"/>
          <w:rPr>
            <w:rFonts w:ascii="Calibri" w:hAnsi="Calibri" w:cs="Calibri"/>
            <w:b/>
            <w:bCs/>
            <w:color w:val="FFFFFF" w:themeColor="background1"/>
            <w:sz w:val="40"/>
            <w:szCs w:val="40"/>
          </w:rPr>
        </w:pPr>
        <w:r>
          <w:rPr>
            <w:noProof/>
          </w:rPr>
          <w:drawing>
            <wp:anchor distT="0" distB="0" distL="114300" distR="114300" simplePos="0" relativeHeight="251658240" behindDoc="1" locked="0" layoutInCell="1" allowOverlap="1" wp14:anchorId="20571FE3" wp14:editId="51268DD5">
              <wp:simplePos x="0" y="0"/>
              <wp:positionH relativeFrom="column">
                <wp:posOffset>-909955</wp:posOffset>
              </wp:positionH>
              <wp:positionV relativeFrom="page">
                <wp:posOffset>9726930</wp:posOffset>
              </wp:positionV>
              <wp:extent cx="7560000" cy="965647"/>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965647"/>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olor w:val="FFFFFF" w:themeColor="background1"/>
            <w:sz w:val="40"/>
            <w:szCs w:val="40"/>
          </w:rPr>
          <w:tab/>
        </w:r>
        <w:r w:rsidR="003D31FC" w:rsidRPr="00C6080A">
          <w:rPr>
            <w:rFonts w:ascii="Calibri" w:hAnsi="Calibri" w:cs="Calibri"/>
            <w:b/>
            <w:bCs/>
            <w:color w:val="FFFFFF" w:themeColor="background1"/>
            <w:sz w:val="32"/>
            <w:szCs w:val="32"/>
          </w:rPr>
          <w:fldChar w:fldCharType="begin"/>
        </w:r>
        <w:r w:rsidR="003D31FC" w:rsidRPr="00C6080A">
          <w:rPr>
            <w:rFonts w:ascii="Calibri" w:hAnsi="Calibri" w:cs="Calibri"/>
            <w:b/>
            <w:bCs/>
            <w:color w:val="FFFFFF" w:themeColor="background1"/>
            <w:sz w:val="32"/>
            <w:szCs w:val="32"/>
          </w:rPr>
          <w:instrText xml:space="preserve"> PAGE   \* MERGEFORMAT </w:instrText>
        </w:r>
        <w:r w:rsidR="003D31FC" w:rsidRPr="00C6080A">
          <w:rPr>
            <w:rFonts w:ascii="Calibri" w:hAnsi="Calibri" w:cs="Calibri"/>
            <w:b/>
            <w:bCs/>
            <w:color w:val="FFFFFF" w:themeColor="background1"/>
            <w:sz w:val="32"/>
            <w:szCs w:val="32"/>
          </w:rPr>
          <w:fldChar w:fldCharType="separate"/>
        </w:r>
        <w:r w:rsidR="003D31FC" w:rsidRPr="00C6080A">
          <w:rPr>
            <w:rFonts w:ascii="Calibri" w:hAnsi="Calibri" w:cs="Calibri"/>
            <w:b/>
            <w:bCs/>
            <w:noProof/>
            <w:color w:val="FFFFFF" w:themeColor="background1"/>
            <w:sz w:val="32"/>
            <w:szCs w:val="32"/>
          </w:rPr>
          <w:t>2</w:t>
        </w:r>
        <w:r w:rsidR="003D31FC" w:rsidRPr="00C6080A">
          <w:rPr>
            <w:rFonts w:ascii="Calibri" w:hAnsi="Calibri" w:cs="Calibri"/>
            <w:b/>
            <w:bCs/>
            <w:noProof/>
            <w:color w:val="FFFFFF" w:themeColor="background1"/>
            <w:sz w:val="32"/>
            <w:szCs w:val="32"/>
          </w:rPr>
          <w:fldChar w:fldCharType="end"/>
        </w:r>
      </w:p>
    </w:sdtContent>
  </w:sdt>
  <w:p w14:paraId="41A25BDE" w14:textId="50D9F5B1" w:rsidR="003D31FC" w:rsidRDefault="003D31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b/>
        <w:bCs/>
        <w:color w:val="FFFFFF" w:themeColor="background1"/>
        <w:sz w:val="40"/>
        <w:szCs w:val="40"/>
      </w:rPr>
      <w:id w:val="119119772"/>
      <w:docPartObj>
        <w:docPartGallery w:val="Page Numbers (Bottom of Page)"/>
        <w:docPartUnique/>
      </w:docPartObj>
    </w:sdtPr>
    <w:sdtEndPr>
      <w:rPr>
        <w:noProof/>
        <w:sz w:val="32"/>
        <w:szCs w:val="32"/>
      </w:rPr>
    </w:sdtEndPr>
    <w:sdtContent>
      <w:p w14:paraId="40D08672" w14:textId="77777777" w:rsidR="00214A9D" w:rsidRPr="00D277FA" w:rsidRDefault="00214A9D" w:rsidP="00F8111E">
        <w:pPr>
          <w:pStyle w:val="Footer"/>
          <w:tabs>
            <w:tab w:val="clear" w:pos="4513"/>
            <w:tab w:val="clear" w:pos="9026"/>
            <w:tab w:val="center" w:pos="8847"/>
          </w:tabs>
          <w:jc w:val="center"/>
          <w:rPr>
            <w:rFonts w:ascii="Calibri" w:hAnsi="Calibri" w:cs="Calibri"/>
            <w:b/>
            <w:bCs/>
            <w:color w:val="FFFFFF" w:themeColor="background1"/>
            <w:sz w:val="40"/>
            <w:szCs w:val="40"/>
          </w:rPr>
        </w:pPr>
        <w:r>
          <w:rPr>
            <w:noProof/>
          </w:rPr>
          <w:drawing>
            <wp:anchor distT="0" distB="0" distL="114300" distR="114300" simplePos="0" relativeHeight="251660288" behindDoc="1" locked="0" layoutInCell="1" allowOverlap="1" wp14:anchorId="38A16691" wp14:editId="22E8ACEF">
              <wp:simplePos x="0" y="0"/>
              <wp:positionH relativeFrom="column">
                <wp:posOffset>-913130</wp:posOffset>
              </wp:positionH>
              <wp:positionV relativeFrom="page">
                <wp:posOffset>9869805</wp:posOffset>
              </wp:positionV>
              <wp:extent cx="7559675" cy="82550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825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olor w:val="FFFFFF" w:themeColor="background1"/>
            <w:sz w:val="40"/>
            <w:szCs w:val="40"/>
          </w:rPr>
          <w:tab/>
        </w:r>
        <w:r w:rsidRPr="00C6080A">
          <w:rPr>
            <w:rFonts w:ascii="Calibri" w:hAnsi="Calibri" w:cs="Calibri"/>
            <w:b/>
            <w:bCs/>
            <w:color w:val="FFFFFF" w:themeColor="background1"/>
            <w:sz w:val="32"/>
            <w:szCs w:val="32"/>
          </w:rPr>
          <w:fldChar w:fldCharType="begin"/>
        </w:r>
        <w:r w:rsidRPr="00C6080A">
          <w:rPr>
            <w:rFonts w:ascii="Calibri" w:hAnsi="Calibri" w:cs="Calibri"/>
            <w:b/>
            <w:bCs/>
            <w:color w:val="FFFFFF" w:themeColor="background1"/>
            <w:sz w:val="32"/>
            <w:szCs w:val="32"/>
          </w:rPr>
          <w:instrText xml:space="preserve"> PAGE   \* MERGEFORMAT </w:instrText>
        </w:r>
        <w:r w:rsidRPr="00C6080A">
          <w:rPr>
            <w:rFonts w:ascii="Calibri" w:hAnsi="Calibri" w:cs="Calibri"/>
            <w:b/>
            <w:bCs/>
            <w:color w:val="FFFFFF" w:themeColor="background1"/>
            <w:sz w:val="32"/>
            <w:szCs w:val="32"/>
          </w:rPr>
          <w:fldChar w:fldCharType="separate"/>
        </w:r>
        <w:r w:rsidRPr="00C6080A">
          <w:rPr>
            <w:rFonts w:ascii="Calibri" w:hAnsi="Calibri" w:cs="Calibri"/>
            <w:b/>
            <w:bCs/>
            <w:noProof/>
            <w:color w:val="FFFFFF" w:themeColor="background1"/>
            <w:sz w:val="32"/>
            <w:szCs w:val="32"/>
          </w:rPr>
          <w:t>2</w:t>
        </w:r>
        <w:r w:rsidRPr="00C6080A">
          <w:rPr>
            <w:rFonts w:ascii="Calibri" w:hAnsi="Calibri" w:cs="Calibri"/>
            <w:b/>
            <w:bCs/>
            <w:noProof/>
            <w:color w:val="FFFFFF" w:themeColor="background1"/>
            <w:sz w:val="32"/>
            <w:szCs w:val="32"/>
          </w:rPr>
          <w:fldChar w:fldCharType="end"/>
        </w:r>
      </w:p>
    </w:sdtContent>
  </w:sdt>
  <w:p w14:paraId="1AC2A785" w14:textId="77777777" w:rsidR="00214A9D" w:rsidRDefault="00214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DA0E3" w14:textId="77777777" w:rsidR="002C3301" w:rsidRDefault="002C3301" w:rsidP="00691A88">
      <w:r>
        <w:separator/>
      </w:r>
    </w:p>
  </w:footnote>
  <w:footnote w:type="continuationSeparator" w:id="0">
    <w:p w14:paraId="70E53512" w14:textId="77777777" w:rsidR="002C3301" w:rsidRDefault="002C3301" w:rsidP="00691A88">
      <w:r>
        <w:continuationSeparator/>
      </w:r>
    </w:p>
  </w:footnote>
  <w:footnote w:type="continuationNotice" w:id="1">
    <w:p w14:paraId="2AEAB726" w14:textId="77777777" w:rsidR="002C3301" w:rsidRDefault="002C3301"/>
  </w:footnote>
  <w:footnote w:id="2">
    <w:p w14:paraId="1360E514" w14:textId="7213984D" w:rsidR="00035CBD" w:rsidRDefault="00035CBD" w:rsidP="00035CBD">
      <w:pPr>
        <w:pStyle w:val="FootnoteText"/>
      </w:pPr>
      <w:r>
        <w:rPr>
          <w:rStyle w:val="FootnoteReference"/>
        </w:rPr>
        <w:footnoteRef/>
      </w:r>
      <w:r>
        <w:t xml:space="preserve"> Activity Alliance, Annual Disability and Activity Survey 2022-23 (</w:t>
      </w:r>
      <w:r w:rsidR="00D76A6E">
        <w:t xml:space="preserve">to be published in </w:t>
      </w:r>
      <w:r>
        <w:t>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D912" w14:textId="0D114966" w:rsidR="003D297A" w:rsidRDefault="003D29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DCDD" w14:textId="315C954F" w:rsidR="00417E89" w:rsidRDefault="00417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D91"/>
    <w:multiLevelType w:val="hybridMultilevel"/>
    <w:tmpl w:val="F6C8DAA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500392"/>
    <w:multiLevelType w:val="hybridMultilevel"/>
    <w:tmpl w:val="6CD6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B48C0"/>
    <w:multiLevelType w:val="hybridMultilevel"/>
    <w:tmpl w:val="5C72D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4724C3"/>
    <w:multiLevelType w:val="hybridMultilevel"/>
    <w:tmpl w:val="2C400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C41047"/>
    <w:multiLevelType w:val="hybridMultilevel"/>
    <w:tmpl w:val="3A089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913F44"/>
    <w:multiLevelType w:val="hybridMultilevel"/>
    <w:tmpl w:val="88721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B94E65"/>
    <w:multiLevelType w:val="hybridMultilevel"/>
    <w:tmpl w:val="3AF0841C"/>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27AC1BE4"/>
    <w:multiLevelType w:val="hybridMultilevel"/>
    <w:tmpl w:val="6096B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497EFE"/>
    <w:multiLevelType w:val="hybridMultilevel"/>
    <w:tmpl w:val="07DE1FA0"/>
    <w:lvl w:ilvl="0" w:tplc="85C68F04">
      <w:start w:val="1"/>
      <w:numFmt w:val="bullet"/>
      <w:lvlText w:val=""/>
      <w:lvlJc w:val="left"/>
      <w:pPr>
        <w:ind w:left="720" w:hanging="360"/>
      </w:pPr>
      <w:rPr>
        <w:rFonts w:ascii="Symbol" w:hAnsi="Symbol" w:hint="default"/>
      </w:rPr>
    </w:lvl>
    <w:lvl w:ilvl="1" w:tplc="1B366966">
      <w:start w:val="1"/>
      <w:numFmt w:val="bullet"/>
      <w:lvlText w:val="o"/>
      <w:lvlJc w:val="left"/>
      <w:pPr>
        <w:ind w:left="1440" w:hanging="360"/>
      </w:pPr>
      <w:rPr>
        <w:rFonts w:ascii="Courier New" w:hAnsi="Courier New" w:hint="default"/>
      </w:rPr>
    </w:lvl>
    <w:lvl w:ilvl="2" w:tplc="FDC07AB2">
      <w:start w:val="1"/>
      <w:numFmt w:val="bullet"/>
      <w:lvlText w:val=""/>
      <w:lvlJc w:val="left"/>
      <w:pPr>
        <w:ind w:left="2160" w:hanging="360"/>
      </w:pPr>
      <w:rPr>
        <w:rFonts w:ascii="Wingdings" w:hAnsi="Wingdings" w:hint="default"/>
      </w:rPr>
    </w:lvl>
    <w:lvl w:ilvl="3" w:tplc="8D322962">
      <w:start w:val="1"/>
      <w:numFmt w:val="bullet"/>
      <w:lvlText w:val=""/>
      <w:lvlJc w:val="left"/>
      <w:pPr>
        <w:ind w:left="2880" w:hanging="360"/>
      </w:pPr>
      <w:rPr>
        <w:rFonts w:ascii="Symbol" w:hAnsi="Symbol" w:hint="default"/>
      </w:rPr>
    </w:lvl>
    <w:lvl w:ilvl="4" w:tplc="1514EBE6">
      <w:start w:val="1"/>
      <w:numFmt w:val="bullet"/>
      <w:lvlText w:val="o"/>
      <w:lvlJc w:val="left"/>
      <w:pPr>
        <w:ind w:left="3600" w:hanging="360"/>
      </w:pPr>
      <w:rPr>
        <w:rFonts w:ascii="Courier New" w:hAnsi="Courier New" w:hint="default"/>
      </w:rPr>
    </w:lvl>
    <w:lvl w:ilvl="5" w:tplc="8B76DA46">
      <w:start w:val="1"/>
      <w:numFmt w:val="bullet"/>
      <w:lvlText w:val=""/>
      <w:lvlJc w:val="left"/>
      <w:pPr>
        <w:ind w:left="4320" w:hanging="360"/>
      </w:pPr>
      <w:rPr>
        <w:rFonts w:ascii="Wingdings" w:hAnsi="Wingdings" w:hint="default"/>
      </w:rPr>
    </w:lvl>
    <w:lvl w:ilvl="6" w:tplc="37C257FC">
      <w:start w:val="1"/>
      <w:numFmt w:val="bullet"/>
      <w:lvlText w:val=""/>
      <w:lvlJc w:val="left"/>
      <w:pPr>
        <w:ind w:left="5040" w:hanging="360"/>
      </w:pPr>
      <w:rPr>
        <w:rFonts w:ascii="Symbol" w:hAnsi="Symbol" w:hint="default"/>
      </w:rPr>
    </w:lvl>
    <w:lvl w:ilvl="7" w:tplc="DBD65A26">
      <w:start w:val="1"/>
      <w:numFmt w:val="bullet"/>
      <w:lvlText w:val="o"/>
      <w:lvlJc w:val="left"/>
      <w:pPr>
        <w:ind w:left="5760" w:hanging="360"/>
      </w:pPr>
      <w:rPr>
        <w:rFonts w:ascii="Courier New" w:hAnsi="Courier New" w:hint="default"/>
      </w:rPr>
    </w:lvl>
    <w:lvl w:ilvl="8" w:tplc="E7BE24E4">
      <w:start w:val="1"/>
      <w:numFmt w:val="bullet"/>
      <w:lvlText w:val=""/>
      <w:lvlJc w:val="left"/>
      <w:pPr>
        <w:ind w:left="6480" w:hanging="360"/>
      </w:pPr>
      <w:rPr>
        <w:rFonts w:ascii="Wingdings" w:hAnsi="Wingdings" w:hint="default"/>
      </w:rPr>
    </w:lvl>
  </w:abstractNum>
  <w:abstractNum w:abstractNumId="9" w15:restartNumberingAfterBreak="0">
    <w:nsid w:val="29B24EBE"/>
    <w:multiLevelType w:val="hybridMultilevel"/>
    <w:tmpl w:val="4B4634F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693676"/>
    <w:multiLevelType w:val="hybridMultilevel"/>
    <w:tmpl w:val="0D34E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E30E21"/>
    <w:multiLevelType w:val="hybridMultilevel"/>
    <w:tmpl w:val="62AA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15643"/>
    <w:multiLevelType w:val="hybridMultilevel"/>
    <w:tmpl w:val="B192C3FE"/>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13" w15:restartNumberingAfterBreak="0">
    <w:nsid w:val="2F3D6AFE"/>
    <w:multiLevelType w:val="hybridMultilevel"/>
    <w:tmpl w:val="D786C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9B746B"/>
    <w:multiLevelType w:val="hybridMultilevel"/>
    <w:tmpl w:val="7310A2DE"/>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3FF0D78"/>
    <w:multiLevelType w:val="hybridMultilevel"/>
    <w:tmpl w:val="C2105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68534B"/>
    <w:multiLevelType w:val="hybridMultilevel"/>
    <w:tmpl w:val="3FF61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7A6100"/>
    <w:multiLevelType w:val="hybridMultilevel"/>
    <w:tmpl w:val="2D188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B72D7F"/>
    <w:multiLevelType w:val="hybridMultilevel"/>
    <w:tmpl w:val="5F387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AD64E1"/>
    <w:multiLevelType w:val="hybridMultilevel"/>
    <w:tmpl w:val="95C8B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410E5B"/>
    <w:multiLevelType w:val="hybridMultilevel"/>
    <w:tmpl w:val="C2C0D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2A736A"/>
    <w:multiLevelType w:val="hybridMultilevel"/>
    <w:tmpl w:val="5380E9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7EF5B69"/>
    <w:multiLevelType w:val="hybridMultilevel"/>
    <w:tmpl w:val="4A62F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1E222E"/>
    <w:multiLevelType w:val="hybridMultilevel"/>
    <w:tmpl w:val="CF48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20566"/>
    <w:multiLevelType w:val="hybridMultilevel"/>
    <w:tmpl w:val="AE44E68E"/>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9514142"/>
    <w:multiLevelType w:val="hybridMultilevel"/>
    <w:tmpl w:val="E474B31A"/>
    <w:lvl w:ilvl="0" w:tplc="FDFEAA76">
      <w:start w:val="10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B609EC"/>
    <w:multiLevelType w:val="hybridMultilevel"/>
    <w:tmpl w:val="93B07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747C7A"/>
    <w:multiLevelType w:val="hybridMultilevel"/>
    <w:tmpl w:val="329AA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6C605D"/>
    <w:multiLevelType w:val="hybridMultilevel"/>
    <w:tmpl w:val="41C20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960DC9"/>
    <w:multiLevelType w:val="hybridMultilevel"/>
    <w:tmpl w:val="CA2C8A78"/>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5B4699D"/>
    <w:multiLevelType w:val="hybridMultilevel"/>
    <w:tmpl w:val="7310A2DE"/>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7A9051B"/>
    <w:multiLevelType w:val="hybridMultilevel"/>
    <w:tmpl w:val="2D4E6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0B05AF"/>
    <w:multiLevelType w:val="hybridMultilevel"/>
    <w:tmpl w:val="652A8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0D271E"/>
    <w:multiLevelType w:val="hybridMultilevel"/>
    <w:tmpl w:val="B0729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C66205"/>
    <w:multiLevelType w:val="hybridMultilevel"/>
    <w:tmpl w:val="5FB2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08237C"/>
    <w:multiLevelType w:val="hybridMultilevel"/>
    <w:tmpl w:val="6666D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291393"/>
    <w:multiLevelType w:val="hybridMultilevel"/>
    <w:tmpl w:val="376A4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AB2598"/>
    <w:multiLevelType w:val="hybridMultilevel"/>
    <w:tmpl w:val="B6E29CAC"/>
    <w:lvl w:ilvl="0" w:tplc="FC0264E6">
      <w:start w:val="1"/>
      <w:numFmt w:val="bullet"/>
      <w:lvlText w:val=""/>
      <w:lvlJc w:val="left"/>
      <w:pPr>
        <w:ind w:left="360" w:hanging="360"/>
      </w:pPr>
      <w:rPr>
        <w:rFonts w:ascii="Symbol" w:hAnsi="Symbol" w:hint="default"/>
      </w:rPr>
    </w:lvl>
    <w:lvl w:ilvl="1" w:tplc="6B08910E">
      <w:start w:val="1"/>
      <w:numFmt w:val="bullet"/>
      <w:lvlText w:val="o"/>
      <w:lvlJc w:val="left"/>
      <w:pPr>
        <w:ind w:left="1080" w:hanging="360"/>
      </w:pPr>
      <w:rPr>
        <w:rFonts w:ascii="Courier New" w:hAnsi="Courier New" w:hint="default"/>
      </w:rPr>
    </w:lvl>
    <w:lvl w:ilvl="2" w:tplc="5BAE813C">
      <w:start w:val="1"/>
      <w:numFmt w:val="bullet"/>
      <w:lvlText w:val=""/>
      <w:lvlJc w:val="left"/>
      <w:pPr>
        <w:ind w:left="1800" w:hanging="360"/>
      </w:pPr>
      <w:rPr>
        <w:rFonts w:ascii="Wingdings" w:hAnsi="Wingdings" w:hint="default"/>
      </w:rPr>
    </w:lvl>
    <w:lvl w:ilvl="3" w:tplc="65666F54">
      <w:start w:val="1"/>
      <w:numFmt w:val="bullet"/>
      <w:lvlText w:val=""/>
      <w:lvlJc w:val="left"/>
      <w:pPr>
        <w:ind w:left="2520" w:hanging="360"/>
      </w:pPr>
      <w:rPr>
        <w:rFonts w:ascii="Symbol" w:hAnsi="Symbol" w:hint="default"/>
      </w:rPr>
    </w:lvl>
    <w:lvl w:ilvl="4" w:tplc="5F047246">
      <w:start w:val="1"/>
      <w:numFmt w:val="bullet"/>
      <w:lvlText w:val="o"/>
      <w:lvlJc w:val="left"/>
      <w:pPr>
        <w:ind w:left="3240" w:hanging="360"/>
      </w:pPr>
      <w:rPr>
        <w:rFonts w:ascii="Courier New" w:hAnsi="Courier New" w:hint="default"/>
      </w:rPr>
    </w:lvl>
    <w:lvl w:ilvl="5" w:tplc="7960F7E4">
      <w:start w:val="1"/>
      <w:numFmt w:val="bullet"/>
      <w:lvlText w:val=""/>
      <w:lvlJc w:val="left"/>
      <w:pPr>
        <w:ind w:left="3960" w:hanging="360"/>
      </w:pPr>
      <w:rPr>
        <w:rFonts w:ascii="Wingdings" w:hAnsi="Wingdings" w:hint="default"/>
      </w:rPr>
    </w:lvl>
    <w:lvl w:ilvl="6" w:tplc="AFEEC72C">
      <w:start w:val="1"/>
      <w:numFmt w:val="bullet"/>
      <w:lvlText w:val=""/>
      <w:lvlJc w:val="left"/>
      <w:pPr>
        <w:ind w:left="4680" w:hanging="360"/>
      </w:pPr>
      <w:rPr>
        <w:rFonts w:ascii="Symbol" w:hAnsi="Symbol" w:hint="default"/>
      </w:rPr>
    </w:lvl>
    <w:lvl w:ilvl="7" w:tplc="9D925C06">
      <w:start w:val="1"/>
      <w:numFmt w:val="bullet"/>
      <w:lvlText w:val="o"/>
      <w:lvlJc w:val="left"/>
      <w:pPr>
        <w:ind w:left="5400" w:hanging="360"/>
      </w:pPr>
      <w:rPr>
        <w:rFonts w:ascii="Courier New" w:hAnsi="Courier New" w:hint="default"/>
      </w:rPr>
    </w:lvl>
    <w:lvl w:ilvl="8" w:tplc="E544F8FE">
      <w:start w:val="1"/>
      <w:numFmt w:val="bullet"/>
      <w:lvlText w:val=""/>
      <w:lvlJc w:val="left"/>
      <w:pPr>
        <w:ind w:left="6120" w:hanging="360"/>
      </w:pPr>
      <w:rPr>
        <w:rFonts w:ascii="Wingdings" w:hAnsi="Wingdings" w:hint="default"/>
      </w:rPr>
    </w:lvl>
  </w:abstractNum>
  <w:abstractNum w:abstractNumId="38" w15:restartNumberingAfterBreak="0">
    <w:nsid w:val="799D4A50"/>
    <w:multiLevelType w:val="hybridMultilevel"/>
    <w:tmpl w:val="8F58B560"/>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39" w15:restartNumberingAfterBreak="0">
    <w:nsid w:val="79C552FA"/>
    <w:multiLevelType w:val="hybridMultilevel"/>
    <w:tmpl w:val="F76E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5550C9"/>
    <w:multiLevelType w:val="hybridMultilevel"/>
    <w:tmpl w:val="CA2C8A78"/>
    <w:lvl w:ilvl="0" w:tplc="83DC374A">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9969EF"/>
    <w:multiLevelType w:val="hybridMultilevel"/>
    <w:tmpl w:val="A57E8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612755"/>
    <w:multiLevelType w:val="hybridMultilevel"/>
    <w:tmpl w:val="3F365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59590478">
    <w:abstractNumId w:val="8"/>
  </w:num>
  <w:num w:numId="2" w16cid:durableId="2087455261">
    <w:abstractNumId w:val="37"/>
  </w:num>
  <w:num w:numId="3" w16cid:durableId="806162613">
    <w:abstractNumId w:val="25"/>
  </w:num>
  <w:num w:numId="4" w16cid:durableId="315495347">
    <w:abstractNumId w:val="16"/>
  </w:num>
  <w:num w:numId="5" w16cid:durableId="269776724">
    <w:abstractNumId w:val="22"/>
  </w:num>
  <w:num w:numId="6" w16cid:durableId="1494028174">
    <w:abstractNumId w:val="1"/>
  </w:num>
  <w:num w:numId="7" w16cid:durableId="381902838">
    <w:abstractNumId w:val="35"/>
  </w:num>
  <w:num w:numId="8" w16cid:durableId="1166020693">
    <w:abstractNumId w:val="39"/>
  </w:num>
  <w:num w:numId="9" w16cid:durableId="133955929">
    <w:abstractNumId w:val="13"/>
  </w:num>
  <w:num w:numId="10" w16cid:durableId="862220">
    <w:abstractNumId w:val="15"/>
  </w:num>
  <w:num w:numId="11" w16cid:durableId="396175553">
    <w:abstractNumId w:val="19"/>
  </w:num>
  <w:num w:numId="12" w16cid:durableId="1203791029">
    <w:abstractNumId w:val="28"/>
  </w:num>
  <w:num w:numId="13" w16cid:durableId="102650543">
    <w:abstractNumId w:val="31"/>
  </w:num>
  <w:num w:numId="14" w16cid:durableId="1521704303">
    <w:abstractNumId w:val="9"/>
  </w:num>
  <w:num w:numId="15" w16cid:durableId="1082217550">
    <w:abstractNumId w:val="12"/>
  </w:num>
  <w:num w:numId="16" w16cid:durableId="1468089876">
    <w:abstractNumId w:val="36"/>
  </w:num>
  <w:num w:numId="17" w16cid:durableId="1837265566">
    <w:abstractNumId w:val="10"/>
  </w:num>
  <w:num w:numId="18" w16cid:durableId="1011032371">
    <w:abstractNumId w:val="42"/>
  </w:num>
  <w:num w:numId="19" w16cid:durableId="1030296449">
    <w:abstractNumId w:val="2"/>
  </w:num>
  <w:num w:numId="20" w16cid:durableId="974871593">
    <w:abstractNumId w:val="18"/>
  </w:num>
  <w:num w:numId="21" w16cid:durableId="1275557810">
    <w:abstractNumId w:val="34"/>
  </w:num>
  <w:num w:numId="22" w16cid:durableId="1833255184">
    <w:abstractNumId w:val="4"/>
  </w:num>
  <w:num w:numId="23" w16cid:durableId="348718597">
    <w:abstractNumId w:val="7"/>
  </w:num>
  <w:num w:numId="24" w16cid:durableId="1350259183">
    <w:abstractNumId w:val="40"/>
  </w:num>
  <w:num w:numId="25" w16cid:durableId="1774977652">
    <w:abstractNumId w:val="33"/>
  </w:num>
  <w:num w:numId="26" w16cid:durableId="743455982">
    <w:abstractNumId w:val="27"/>
  </w:num>
  <w:num w:numId="27" w16cid:durableId="845900871">
    <w:abstractNumId w:val="20"/>
  </w:num>
  <w:num w:numId="28" w16cid:durableId="812219405">
    <w:abstractNumId w:val="3"/>
  </w:num>
  <w:num w:numId="29" w16cid:durableId="1765109044">
    <w:abstractNumId w:val="23"/>
  </w:num>
  <w:num w:numId="30" w16cid:durableId="40834993">
    <w:abstractNumId w:val="21"/>
  </w:num>
  <w:num w:numId="31" w16cid:durableId="1096289470">
    <w:abstractNumId w:val="32"/>
  </w:num>
  <w:num w:numId="32" w16cid:durableId="1308242359">
    <w:abstractNumId w:val="17"/>
  </w:num>
  <w:num w:numId="33" w16cid:durableId="355277582">
    <w:abstractNumId w:val="41"/>
  </w:num>
  <w:num w:numId="34" w16cid:durableId="1637251169">
    <w:abstractNumId w:val="24"/>
  </w:num>
  <w:num w:numId="35" w16cid:durableId="418676122">
    <w:abstractNumId w:val="38"/>
  </w:num>
  <w:num w:numId="36" w16cid:durableId="139614988">
    <w:abstractNumId w:val="26"/>
  </w:num>
  <w:num w:numId="37" w16cid:durableId="2078548137">
    <w:abstractNumId w:val="5"/>
  </w:num>
  <w:num w:numId="38" w16cid:durableId="259721158">
    <w:abstractNumId w:val="6"/>
  </w:num>
  <w:num w:numId="39" w16cid:durableId="1637449089">
    <w:abstractNumId w:val="29"/>
  </w:num>
  <w:num w:numId="40" w16cid:durableId="1946378716">
    <w:abstractNumId w:val="14"/>
  </w:num>
  <w:num w:numId="41" w16cid:durableId="1937901058">
    <w:abstractNumId w:val="30"/>
  </w:num>
  <w:num w:numId="42" w16cid:durableId="527526174">
    <w:abstractNumId w:val="0"/>
  </w:num>
  <w:num w:numId="43" w16cid:durableId="820120550">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237"/>
    <w:rsid w:val="00001127"/>
    <w:rsid w:val="00001698"/>
    <w:rsid w:val="00002130"/>
    <w:rsid w:val="00003147"/>
    <w:rsid w:val="000063D2"/>
    <w:rsid w:val="000068A9"/>
    <w:rsid w:val="00007787"/>
    <w:rsid w:val="00010C8C"/>
    <w:rsid w:val="000113E2"/>
    <w:rsid w:val="00011D1A"/>
    <w:rsid w:val="00022975"/>
    <w:rsid w:val="00024C98"/>
    <w:rsid w:val="00026B3A"/>
    <w:rsid w:val="00032458"/>
    <w:rsid w:val="000326FF"/>
    <w:rsid w:val="00035909"/>
    <w:rsid w:val="00035CBD"/>
    <w:rsid w:val="00037F9F"/>
    <w:rsid w:val="00040449"/>
    <w:rsid w:val="00040CCB"/>
    <w:rsid w:val="0004265D"/>
    <w:rsid w:val="00042C00"/>
    <w:rsid w:val="00043968"/>
    <w:rsid w:val="00044907"/>
    <w:rsid w:val="00045490"/>
    <w:rsid w:val="00046081"/>
    <w:rsid w:val="00046D20"/>
    <w:rsid w:val="00047DC4"/>
    <w:rsid w:val="00047E0E"/>
    <w:rsid w:val="00055997"/>
    <w:rsid w:val="000634EA"/>
    <w:rsid w:val="00063906"/>
    <w:rsid w:val="00066A2B"/>
    <w:rsid w:val="00070496"/>
    <w:rsid w:val="0007219C"/>
    <w:rsid w:val="000819A9"/>
    <w:rsid w:val="00081F3A"/>
    <w:rsid w:val="000878B3"/>
    <w:rsid w:val="00087D1E"/>
    <w:rsid w:val="00090665"/>
    <w:rsid w:val="00091092"/>
    <w:rsid w:val="00091F54"/>
    <w:rsid w:val="00094614"/>
    <w:rsid w:val="00094685"/>
    <w:rsid w:val="00096557"/>
    <w:rsid w:val="00096BF0"/>
    <w:rsid w:val="0009ED16"/>
    <w:rsid w:val="000A0200"/>
    <w:rsid w:val="000A03C0"/>
    <w:rsid w:val="000A085A"/>
    <w:rsid w:val="000A48C1"/>
    <w:rsid w:val="000A4EF9"/>
    <w:rsid w:val="000A6A6E"/>
    <w:rsid w:val="000B027C"/>
    <w:rsid w:val="000B1BB1"/>
    <w:rsid w:val="000B4DDD"/>
    <w:rsid w:val="000B6AC8"/>
    <w:rsid w:val="000B728A"/>
    <w:rsid w:val="000C05A7"/>
    <w:rsid w:val="000C100F"/>
    <w:rsid w:val="000C3587"/>
    <w:rsid w:val="000C6C4F"/>
    <w:rsid w:val="000D52E2"/>
    <w:rsid w:val="000D7084"/>
    <w:rsid w:val="000E0C2E"/>
    <w:rsid w:val="000E1208"/>
    <w:rsid w:val="000E2315"/>
    <w:rsid w:val="000E297E"/>
    <w:rsid w:val="000E4F2D"/>
    <w:rsid w:val="000E7238"/>
    <w:rsid w:val="000F127C"/>
    <w:rsid w:val="000F19A4"/>
    <w:rsid w:val="000F1FDA"/>
    <w:rsid w:val="000F4718"/>
    <w:rsid w:val="000F495E"/>
    <w:rsid w:val="000F7308"/>
    <w:rsid w:val="001020D4"/>
    <w:rsid w:val="001025C0"/>
    <w:rsid w:val="00102DC7"/>
    <w:rsid w:val="00113FE9"/>
    <w:rsid w:val="00122440"/>
    <w:rsid w:val="001258A9"/>
    <w:rsid w:val="001259FE"/>
    <w:rsid w:val="0013205D"/>
    <w:rsid w:val="00133B84"/>
    <w:rsid w:val="00133E1B"/>
    <w:rsid w:val="00134426"/>
    <w:rsid w:val="00135AD6"/>
    <w:rsid w:val="0014036A"/>
    <w:rsid w:val="00142F10"/>
    <w:rsid w:val="00144776"/>
    <w:rsid w:val="001471D2"/>
    <w:rsid w:val="00147765"/>
    <w:rsid w:val="0015032D"/>
    <w:rsid w:val="001512DF"/>
    <w:rsid w:val="00153179"/>
    <w:rsid w:val="001535D0"/>
    <w:rsid w:val="00154F7F"/>
    <w:rsid w:val="001550AF"/>
    <w:rsid w:val="0015515D"/>
    <w:rsid w:val="0015607C"/>
    <w:rsid w:val="0015739F"/>
    <w:rsid w:val="00157A0C"/>
    <w:rsid w:val="0016463E"/>
    <w:rsid w:val="00166FA2"/>
    <w:rsid w:val="00167D7E"/>
    <w:rsid w:val="00167E3A"/>
    <w:rsid w:val="00175AF4"/>
    <w:rsid w:val="0017721E"/>
    <w:rsid w:val="00177824"/>
    <w:rsid w:val="00177B73"/>
    <w:rsid w:val="00182A7B"/>
    <w:rsid w:val="00185AD8"/>
    <w:rsid w:val="001901EC"/>
    <w:rsid w:val="001919EA"/>
    <w:rsid w:val="00192CEC"/>
    <w:rsid w:val="001938D7"/>
    <w:rsid w:val="001943DB"/>
    <w:rsid w:val="0019592F"/>
    <w:rsid w:val="001962BA"/>
    <w:rsid w:val="001A4922"/>
    <w:rsid w:val="001A4D06"/>
    <w:rsid w:val="001A5788"/>
    <w:rsid w:val="001B023A"/>
    <w:rsid w:val="001B1207"/>
    <w:rsid w:val="001B1EFF"/>
    <w:rsid w:val="001B25B5"/>
    <w:rsid w:val="001C66E3"/>
    <w:rsid w:val="001C7F9A"/>
    <w:rsid w:val="001D1333"/>
    <w:rsid w:val="001D218C"/>
    <w:rsid w:val="001D2A23"/>
    <w:rsid w:val="001D3B2F"/>
    <w:rsid w:val="001D50F2"/>
    <w:rsid w:val="001D5FEF"/>
    <w:rsid w:val="001D6314"/>
    <w:rsid w:val="001E0485"/>
    <w:rsid w:val="001E493A"/>
    <w:rsid w:val="001F003C"/>
    <w:rsid w:val="001F29D9"/>
    <w:rsid w:val="001F55BF"/>
    <w:rsid w:val="001F6492"/>
    <w:rsid w:val="00200EE6"/>
    <w:rsid w:val="00201952"/>
    <w:rsid w:val="00205097"/>
    <w:rsid w:val="002108AF"/>
    <w:rsid w:val="00213FA4"/>
    <w:rsid w:val="00214A9D"/>
    <w:rsid w:val="0022104B"/>
    <w:rsid w:val="00224F4B"/>
    <w:rsid w:val="00227106"/>
    <w:rsid w:val="00230BC5"/>
    <w:rsid w:val="0023169A"/>
    <w:rsid w:val="002334A6"/>
    <w:rsid w:val="00233A72"/>
    <w:rsid w:val="00233CA3"/>
    <w:rsid w:val="002354D1"/>
    <w:rsid w:val="00237972"/>
    <w:rsid w:val="002406A8"/>
    <w:rsid w:val="00241F28"/>
    <w:rsid w:val="00246042"/>
    <w:rsid w:val="00246CD8"/>
    <w:rsid w:val="00247120"/>
    <w:rsid w:val="00247223"/>
    <w:rsid w:val="00247DE6"/>
    <w:rsid w:val="00250944"/>
    <w:rsid w:val="00253082"/>
    <w:rsid w:val="00257389"/>
    <w:rsid w:val="002578EB"/>
    <w:rsid w:val="002604C2"/>
    <w:rsid w:val="0026285A"/>
    <w:rsid w:val="00262BD2"/>
    <w:rsid w:val="0026503F"/>
    <w:rsid w:val="00265597"/>
    <w:rsid w:val="00266CA0"/>
    <w:rsid w:val="00271F99"/>
    <w:rsid w:val="00273B50"/>
    <w:rsid w:val="002747AB"/>
    <w:rsid w:val="00274F94"/>
    <w:rsid w:val="002773F4"/>
    <w:rsid w:val="002777A4"/>
    <w:rsid w:val="002805A0"/>
    <w:rsid w:val="00281C7B"/>
    <w:rsid w:val="00282BA3"/>
    <w:rsid w:val="00284BEA"/>
    <w:rsid w:val="0028559C"/>
    <w:rsid w:val="00287965"/>
    <w:rsid w:val="00290CFF"/>
    <w:rsid w:val="002918F1"/>
    <w:rsid w:val="00294E1F"/>
    <w:rsid w:val="00296BE8"/>
    <w:rsid w:val="002A7665"/>
    <w:rsid w:val="002B0F35"/>
    <w:rsid w:val="002B1A4A"/>
    <w:rsid w:val="002B7ED7"/>
    <w:rsid w:val="002C0687"/>
    <w:rsid w:val="002C0D1A"/>
    <w:rsid w:val="002C15FB"/>
    <w:rsid w:val="002C1FED"/>
    <w:rsid w:val="002C3301"/>
    <w:rsid w:val="002C51A0"/>
    <w:rsid w:val="002C5C3D"/>
    <w:rsid w:val="002D2BE4"/>
    <w:rsid w:val="002D6DBA"/>
    <w:rsid w:val="002D70F1"/>
    <w:rsid w:val="002E06C7"/>
    <w:rsid w:val="002E21A9"/>
    <w:rsid w:val="002E57C7"/>
    <w:rsid w:val="002E5BB4"/>
    <w:rsid w:val="002E7ABD"/>
    <w:rsid w:val="002F0D12"/>
    <w:rsid w:val="002F0E94"/>
    <w:rsid w:val="002F1147"/>
    <w:rsid w:val="002F1D2C"/>
    <w:rsid w:val="002F41F3"/>
    <w:rsid w:val="002F77F2"/>
    <w:rsid w:val="003066C1"/>
    <w:rsid w:val="00315491"/>
    <w:rsid w:val="003208FE"/>
    <w:rsid w:val="003214BD"/>
    <w:rsid w:val="003222D2"/>
    <w:rsid w:val="00326E53"/>
    <w:rsid w:val="00327570"/>
    <w:rsid w:val="00327BE8"/>
    <w:rsid w:val="003327D6"/>
    <w:rsid w:val="00336270"/>
    <w:rsid w:val="00342CA4"/>
    <w:rsid w:val="003451BA"/>
    <w:rsid w:val="00346A74"/>
    <w:rsid w:val="003472B5"/>
    <w:rsid w:val="00347985"/>
    <w:rsid w:val="0035012F"/>
    <w:rsid w:val="0035068A"/>
    <w:rsid w:val="00352651"/>
    <w:rsid w:val="00361135"/>
    <w:rsid w:val="0036310B"/>
    <w:rsid w:val="00364540"/>
    <w:rsid w:val="0036571D"/>
    <w:rsid w:val="00365B7D"/>
    <w:rsid w:val="00366D1F"/>
    <w:rsid w:val="00370135"/>
    <w:rsid w:val="003709B5"/>
    <w:rsid w:val="00371934"/>
    <w:rsid w:val="00372DA5"/>
    <w:rsid w:val="00374001"/>
    <w:rsid w:val="00382B16"/>
    <w:rsid w:val="00382F98"/>
    <w:rsid w:val="00382FCF"/>
    <w:rsid w:val="0038339B"/>
    <w:rsid w:val="00383DA1"/>
    <w:rsid w:val="00385955"/>
    <w:rsid w:val="00386F7E"/>
    <w:rsid w:val="003876A1"/>
    <w:rsid w:val="003907A7"/>
    <w:rsid w:val="00392DD8"/>
    <w:rsid w:val="00393FC0"/>
    <w:rsid w:val="00394F4B"/>
    <w:rsid w:val="0039676F"/>
    <w:rsid w:val="00396A2F"/>
    <w:rsid w:val="003979AD"/>
    <w:rsid w:val="00397A0D"/>
    <w:rsid w:val="003A0496"/>
    <w:rsid w:val="003A639D"/>
    <w:rsid w:val="003B2C61"/>
    <w:rsid w:val="003B3BE1"/>
    <w:rsid w:val="003B71C5"/>
    <w:rsid w:val="003C4DE1"/>
    <w:rsid w:val="003C50DD"/>
    <w:rsid w:val="003C60A2"/>
    <w:rsid w:val="003C6860"/>
    <w:rsid w:val="003D059D"/>
    <w:rsid w:val="003D297A"/>
    <w:rsid w:val="003D31FC"/>
    <w:rsid w:val="003D35AF"/>
    <w:rsid w:val="003D5A1A"/>
    <w:rsid w:val="003D6CEE"/>
    <w:rsid w:val="003D778A"/>
    <w:rsid w:val="003E1365"/>
    <w:rsid w:val="003E18E9"/>
    <w:rsid w:val="003E51FA"/>
    <w:rsid w:val="003E53AB"/>
    <w:rsid w:val="003F1349"/>
    <w:rsid w:val="003F3CF9"/>
    <w:rsid w:val="003F66E4"/>
    <w:rsid w:val="00401434"/>
    <w:rsid w:val="004017DF"/>
    <w:rsid w:val="0040222C"/>
    <w:rsid w:val="0040378C"/>
    <w:rsid w:val="00404D5C"/>
    <w:rsid w:val="004109AC"/>
    <w:rsid w:val="004142F2"/>
    <w:rsid w:val="00414FAD"/>
    <w:rsid w:val="00417709"/>
    <w:rsid w:val="00417E89"/>
    <w:rsid w:val="004204DE"/>
    <w:rsid w:val="00420F7A"/>
    <w:rsid w:val="0042667D"/>
    <w:rsid w:val="004276B8"/>
    <w:rsid w:val="00431AF5"/>
    <w:rsid w:val="004327EA"/>
    <w:rsid w:val="00434C08"/>
    <w:rsid w:val="0043672C"/>
    <w:rsid w:val="00447305"/>
    <w:rsid w:val="00450278"/>
    <w:rsid w:val="00450A1D"/>
    <w:rsid w:val="00452382"/>
    <w:rsid w:val="004604D9"/>
    <w:rsid w:val="00466858"/>
    <w:rsid w:val="00466CEE"/>
    <w:rsid w:val="00466D67"/>
    <w:rsid w:val="00467FB5"/>
    <w:rsid w:val="0047041C"/>
    <w:rsid w:val="0047083A"/>
    <w:rsid w:val="00470D86"/>
    <w:rsid w:val="00471601"/>
    <w:rsid w:val="00473510"/>
    <w:rsid w:val="00473912"/>
    <w:rsid w:val="00473A83"/>
    <w:rsid w:val="00475C73"/>
    <w:rsid w:val="004766D7"/>
    <w:rsid w:val="00481032"/>
    <w:rsid w:val="00481737"/>
    <w:rsid w:val="00482181"/>
    <w:rsid w:val="00483B03"/>
    <w:rsid w:val="00491384"/>
    <w:rsid w:val="0049193E"/>
    <w:rsid w:val="00492233"/>
    <w:rsid w:val="004925BF"/>
    <w:rsid w:val="004926B7"/>
    <w:rsid w:val="00496BE7"/>
    <w:rsid w:val="004A018F"/>
    <w:rsid w:val="004A2880"/>
    <w:rsid w:val="004A4E50"/>
    <w:rsid w:val="004A5EC9"/>
    <w:rsid w:val="004B24C1"/>
    <w:rsid w:val="004B307E"/>
    <w:rsid w:val="004B3218"/>
    <w:rsid w:val="004B42F1"/>
    <w:rsid w:val="004B4F3C"/>
    <w:rsid w:val="004C1DCA"/>
    <w:rsid w:val="004C32B1"/>
    <w:rsid w:val="004C5925"/>
    <w:rsid w:val="004C7205"/>
    <w:rsid w:val="004C7B6F"/>
    <w:rsid w:val="004D07B4"/>
    <w:rsid w:val="004D0EAA"/>
    <w:rsid w:val="004D1228"/>
    <w:rsid w:val="004D3AD4"/>
    <w:rsid w:val="004D4151"/>
    <w:rsid w:val="004D47D4"/>
    <w:rsid w:val="004D5182"/>
    <w:rsid w:val="004D712E"/>
    <w:rsid w:val="004E0651"/>
    <w:rsid w:val="004E616C"/>
    <w:rsid w:val="004E7AB0"/>
    <w:rsid w:val="004F00B8"/>
    <w:rsid w:val="004F196C"/>
    <w:rsid w:val="004F25A6"/>
    <w:rsid w:val="004F287C"/>
    <w:rsid w:val="00500A81"/>
    <w:rsid w:val="00503D14"/>
    <w:rsid w:val="005040D6"/>
    <w:rsid w:val="0050487C"/>
    <w:rsid w:val="00504BCC"/>
    <w:rsid w:val="0050640B"/>
    <w:rsid w:val="00506839"/>
    <w:rsid w:val="00507037"/>
    <w:rsid w:val="005114D5"/>
    <w:rsid w:val="005131EA"/>
    <w:rsid w:val="00514E7C"/>
    <w:rsid w:val="00515A00"/>
    <w:rsid w:val="00517315"/>
    <w:rsid w:val="00517E9D"/>
    <w:rsid w:val="00521C81"/>
    <w:rsid w:val="005222A6"/>
    <w:rsid w:val="005227AB"/>
    <w:rsid w:val="00526C9D"/>
    <w:rsid w:val="005306D2"/>
    <w:rsid w:val="005325E6"/>
    <w:rsid w:val="00535161"/>
    <w:rsid w:val="00535ACC"/>
    <w:rsid w:val="00537AA6"/>
    <w:rsid w:val="00540B89"/>
    <w:rsid w:val="00541431"/>
    <w:rsid w:val="00541CBF"/>
    <w:rsid w:val="00545CD1"/>
    <w:rsid w:val="00546E62"/>
    <w:rsid w:val="00552C77"/>
    <w:rsid w:val="00556900"/>
    <w:rsid w:val="005577FF"/>
    <w:rsid w:val="00560013"/>
    <w:rsid w:val="00561EAB"/>
    <w:rsid w:val="00564D37"/>
    <w:rsid w:val="00564FE6"/>
    <w:rsid w:val="00566B93"/>
    <w:rsid w:val="00571A0A"/>
    <w:rsid w:val="00572BE5"/>
    <w:rsid w:val="00573998"/>
    <w:rsid w:val="00577BD1"/>
    <w:rsid w:val="00577CEA"/>
    <w:rsid w:val="00583053"/>
    <w:rsid w:val="00584357"/>
    <w:rsid w:val="005905B9"/>
    <w:rsid w:val="005922B9"/>
    <w:rsid w:val="00593AF0"/>
    <w:rsid w:val="00593EB0"/>
    <w:rsid w:val="00595859"/>
    <w:rsid w:val="00596564"/>
    <w:rsid w:val="005A146B"/>
    <w:rsid w:val="005A37CC"/>
    <w:rsid w:val="005A5117"/>
    <w:rsid w:val="005A75C7"/>
    <w:rsid w:val="005B0669"/>
    <w:rsid w:val="005B1EE5"/>
    <w:rsid w:val="005B2FAE"/>
    <w:rsid w:val="005B44D6"/>
    <w:rsid w:val="005B5DE3"/>
    <w:rsid w:val="005B62C3"/>
    <w:rsid w:val="005C0619"/>
    <w:rsid w:val="005C070C"/>
    <w:rsid w:val="005C0F7A"/>
    <w:rsid w:val="005C2360"/>
    <w:rsid w:val="005C505C"/>
    <w:rsid w:val="005D1734"/>
    <w:rsid w:val="005D2225"/>
    <w:rsid w:val="005D7870"/>
    <w:rsid w:val="005D7D97"/>
    <w:rsid w:val="005E0445"/>
    <w:rsid w:val="005E2FF0"/>
    <w:rsid w:val="005E3278"/>
    <w:rsid w:val="005E5B85"/>
    <w:rsid w:val="005E5DB6"/>
    <w:rsid w:val="005E6305"/>
    <w:rsid w:val="005E6948"/>
    <w:rsid w:val="005E6BD8"/>
    <w:rsid w:val="005F4E0C"/>
    <w:rsid w:val="006032CE"/>
    <w:rsid w:val="00604E69"/>
    <w:rsid w:val="00604EEC"/>
    <w:rsid w:val="006063F1"/>
    <w:rsid w:val="006067B5"/>
    <w:rsid w:val="00607B43"/>
    <w:rsid w:val="0061465A"/>
    <w:rsid w:val="00615A15"/>
    <w:rsid w:val="006177FD"/>
    <w:rsid w:val="00621840"/>
    <w:rsid w:val="00627A96"/>
    <w:rsid w:val="006339B6"/>
    <w:rsid w:val="00634859"/>
    <w:rsid w:val="00634E9D"/>
    <w:rsid w:val="00637C4F"/>
    <w:rsid w:val="006408C9"/>
    <w:rsid w:val="00640BF9"/>
    <w:rsid w:val="006451F4"/>
    <w:rsid w:val="0064647D"/>
    <w:rsid w:val="00652021"/>
    <w:rsid w:val="00652915"/>
    <w:rsid w:val="00656C69"/>
    <w:rsid w:val="00660624"/>
    <w:rsid w:val="00662635"/>
    <w:rsid w:val="00662A71"/>
    <w:rsid w:val="00664558"/>
    <w:rsid w:val="00665D77"/>
    <w:rsid w:val="00666704"/>
    <w:rsid w:val="00666A9D"/>
    <w:rsid w:val="00670581"/>
    <w:rsid w:val="00671742"/>
    <w:rsid w:val="006733B9"/>
    <w:rsid w:val="0067693C"/>
    <w:rsid w:val="00676DA7"/>
    <w:rsid w:val="006804CD"/>
    <w:rsid w:val="00682A78"/>
    <w:rsid w:val="00683E6F"/>
    <w:rsid w:val="00684544"/>
    <w:rsid w:val="00684833"/>
    <w:rsid w:val="00686328"/>
    <w:rsid w:val="0068644C"/>
    <w:rsid w:val="0069031B"/>
    <w:rsid w:val="00691695"/>
    <w:rsid w:val="00691A88"/>
    <w:rsid w:val="00691CF8"/>
    <w:rsid w:val="00695125"/>
    <w:rsid w:val="006978FA"/>
    <w:rsid w:val="00697FFB"/>
    <w:rsid w:val="006A0905"/>
    <w:rsid w:val="006A1369"/>
    <w:rsid w:val="006A2FB6"/>
    <w:rsid w:val="006A5C34"/>
    <w:rsid w:val="006A7ED5"/>
    <w:rsid w:val="006B2E32"/>
    <w:rsid w:val="006B4C0B"/>
    <w:rsid w:val="006B6A47"/>
    <w:rsid w:val="006B6E24"/>
    <w:rsid w:val="006B76D8"/>
    <w:rsid w:val="006C0942"/>
    <w:rsid w:val="006C1456"/>
    <w:rsid w:val="006C1626"/>
    <w:rsid w:val="006C481B"/>
    <w:rsid w:val="006C4970"/>
    <w:rsid w:val="006C7180"/>
    <w:rsid w:val="006D2C7B"/>
    <w:rsid w:val="006D4198"/>
    <w:rsid w:val="006D520D"/>
    <w:rsid w:val="006D54C7"/>
    <w:rsid w:val="006D5D0E"/>
    <w:rsid w:val="006E00F5"/>
    <w:rsid w:val="006E5C5A"/>
    <w:rsid w:val="006E5F25"/>
    <w:rsid w:val="006F2883"/>
    <w:rsid w:val="006F2A71"/>
    <w:rsid w:val="006F4D2E"/>
    <w:rsid w:val="006F5DBB"/>
    <w:rsid w:val="006F6CDE"/>
    <w:rsid w:val="006F6FB0"/>
    <w:rsid w:val="006F7191"/>
    <w:rsid w:val="007005B4"/>
    <w:rsid w:val="0070060E"/>
    <w:rsid w:val="007041D2"/>
    <w:rsid w:val="00704B0B"/>
    <w:rsid w:val="00706E8B"/>
    <w:rsid w:val="007103B2"/>
    <w:rsid w:val="007132F8"/>
    <w:rsid w:val="0071667F"/>
    <w:rsid w:val="00717989"/>
    <w:rsid w:val="00717A7D"/>
    <w:rsid w:val="0071E206"/>
    <w:rsid w:val="00720346"/>
    <w:rsid w:val="00721C6E"/>
    <w:rsid w:val="007229FA"/>
    <w:rsid w:val="00723B59"/>
    <w:rsid w:val="00725ED2"/>
    <w:rsid w:val="00731D6D"/>
    <w:rsid w:val="00732959"/>
    <w:rsid w:val="00732CD6"/>
    <w:rsid w:val="00733813"/>
    <w:rsid w:val="00733B67"/>
    <w:rsid w:val="0073420F"/>
    <w:rsid w:val="00737ED5"/>
    <w:rsid w:val="007401DA"/>
    <w:rsid w:val="00742453"/>
    <w:rsid w:val="00742BB6"/>
    <w:rsid w:val="00745811"/>
    <w:rsid w:val="00746331"/>
    <w:rsid w:val="007469E3"/>
    <w:rsid w:val="00750569"/>
    <w:rsid w:val="00754293"/>
    <w:rsid w:val="007560D4"/>
    <w:rsid w:val="00761633"/>
    <w:rsid w:val="007671CF"/>
    <w:rsid w:val="0077179B"/>
    <w:rsid w:val="007746AD"/>
    <w:rsid w:val="00775A75"/>
    <w:rsid w:val="00783C90"/>
    <w:rsid w:val="0078567E"/>
    <w:rsid w:val="007866EB"/>
    <w:rsid w:val="0079180C"/>
    <w:rsid w:val="00791C92"/>
    <w:rsid w:val="007953F7"/>
    <w:rsid w:val="00795D8B"/>
    <w:rsid w:val="007A131F"/>
    <w:rsid w:val="007A434F"/>
    <w:rsid w:val="007A5463"/>
    <w:rsid w:val="007A6760"/>
    <w:rsid w:val="007B2D69"/>
    <w:rsid w:val="007B3DC8"/>
    <w:rsid w:val="007B636F"/>
    <w:rsid w:val="007C1CEB"/>
    <w:rsid w:val="007C344A"/>
    <w:rsid w:val="007C4297"/>
    <w:rsid w:val="007C5184"/>
    <w:rsid w:val="007C5B47"/>
    <w:rsid w:val="007C5FF0"/>
    <w:rsid w:val="007C658E"/>
    <w:rsid w:val="007C6B49"/>
    <w:rsid w:val="007C7C78"/>
    <w:rsid w:val="007D0704"/>
    <w:rsid w:val="007D1BA6"/>
    <w:rsid w:val="007D4947"/>
    <w:rsid w:val="007E2200"/>
    <w:rsid w:val="007E2A2F"/>
    <w:rsid w:val="007E430E"/>
    <w:rsid w:val="007E46D0"/>
    <w:rsid w:val="007E4CFC"/>
    <w:rsid w:val="007E7634"/>
    <w:rsid w:val="007F15A4"/>
    <w:rsid w:val="007F340F"/>
    <w:rsid w:val="007F3804"/>
    <w:rsid w:val="007F3C0A"/>
    <w:rsid w:val="007F57DF"/>
    <w:rsid w:val="008036A4"/>
    <w:rsid w:val="00805223"/>
    <w:rsid w:val="00806E31"/>
    <w:rsid w:val="008104BB"/>
    <w:rsid w:val="00813759"/>
    <w:rsid w:val="00814F37"/>
    <w:rsid w:val="00817C67"/>
    <w:rsid w:val="008216B6"/>
    <w:rsid w:val="0082292B"/>
    <w:rsid w:val="00824CAE"/>
    <w:rsid w:val="00830936"/>
    <w:rsid w:val="00831852"/>
    <w:rsid w:val="00831F89"/>
    <w:rsid w:val="0083302E"/>
    <w:rsid w:val="0084056A"/>
    <w:rsid w:val="008422D6"/>
    <w:rsid w:val="008454E6"/>
    <w:rsid w:val="00846F2D"/>
    <w:rsid w:val="0084784F"/>
    <w:rsid w:val="00854AC2"/>
    <w:rsid w:val="00854CC6"/>
    <w:rsid w:val="00854E1E"/>
    <w:rsid w:val="00855A2C"/>
    <w:rsid w:val="008641A7"/>
    <w:rsid w:val="008656BD"/>
    <w:rsid w:val="00866077"/>
    <w:rsid w:val="00866274"/>
    <w:rsid w:val="00866D51"/>
    <w:rsid w:val="00867352"/>
    <w:rsid w:val="00870F93"/>
    <w:rsid w:val="00871919"/>
    <w:rsid w:val="008733B6"/>
    <w:rsid w:val="00875967"/>
    <w:rsid w:val="008778BD"/>
    <w:rsid w:val="00881D8D"/>
    <w:rsid w:val="00881E04"/>
    <w:rsid w:val="00882600"/>
    <w:rsid w:val="00883DA8"/>
    <w:rsid w:val="008841BF"/>
    <w:rsid w:val="00885BE9"/>
    <w:rsid w:val="00886AF8"/>
    <w:rsid w:val="008911C4"/>
    <w:rsid w:val="00894496"/>
    <w:rsid w:val="00896CF4"/>
    <w:rsid w:val="00897426"/>
    <w:rsid w:val="008A0285"/>
    <w:rsid w:val="008A0654"/>
    <w:rsid w:val="008A4B07"/>
    <w:rsid w:val="008A4B4A"/>
    <w:rsid w:val="008A73D3"/>
    <w:rsid w:val="008B0FF6"/>
    <w:rsid w:val="008B16DF"/>
    <w:rsid w:val="008B18C2"/>
    <w:rsid w:val="008B3F94"/>
    <w:rsid w:val="008B71A8"/>
    <w:rsid w:val="008C2D25"/>
    <w:rsid w:val="008C4160"/>
    <w:rsid w:val="008C4B40"/>
    <w:rsid w:val="008C5192"/>
    <w:rsid w:val="008C5D40"/>
    <w:rsid w:val="008C5E00"/>
    <w:rsid w:val="008D0E76"/>
    <w:rsid w:val="008D2AD5"/>
    <w:rsid w:val="008D386B"/>
    <w:rsid w:val="008D4967"/>
    <w:rsid w:val="008D62B2"/>
    <w:rsid w:val="008D7368"/>
    <w:rsid w:val="008E0A69"/>
    <w:rsid w:val="008E12CB"/>
    <w:rsid w:val="008E3881"/>
    <w:rsid w:val="008E6595"/>
    <w:rsid w:val="008E6B9F"/>
    <w:rsid w:val="008E7226"/>
    <w:rsid w:val="008E730E"/>
    <w:rsid w:val="008F0A69"/>
    <w:rsid w:val="008F23E5"/>
    <w:rsid w:val="008F283D"/>
    <w:rsid w:val="008F3C34"/>
    <w:rsid w:val="008F66F5"/>
    <w:rsid w:val="008F6B75"/>
    <w:rsid w:val="008F7B13"/>
    <w:rsid w:val="00900E2C"/>
    <w:rsid w:val="009044CE"/>
    <w:rsid w:val="00914317"/>
    <w:rsid w:val="00915A98"/>
    <w:rsid w:val="00916FCA"/>
    <w:rsid w:val="009270EE"/>
    <w:rsid w:val="00931968"/>
    <w:rsid w:val="00931F52"/>
    <w:rsid w:val="00932FC1"/>
    <w:rsid w:val="00940E33"/>
    <w:rsid w:val="009522D3"/>
    <w:rsid w:val="00954351"/>
    <w:rsid w:val="00955390"/>
    <w:rsid w:val="009559F0"/>
    <w:rsid w:val="00961189"/>
    <w:rsid w:val="009618A5"/>
    <w:rsid w:val="00963847"/>
    <w:rsid w:val="00963A06"/>
    <w:rsid w:val="009662C4"/>
    <w:rsid w:val="009668B5"/>
    <w:rsid w:val="009672C3"/>
    <w:rsid w:val="00972E2B"/>
    <w:rsid w:val="0097492C"/>
    <w:rsid w:val="00974C8E"/>
    <w:rsid w:val="00975464"/>
    <w:rsid w:val="00975537"/>
    <w:rsid w:val="00975E4F"/>
    <w:rsid w:val="0098100B"/>
    <w:rsid w:val="00983718"/>
    <w:rsid w:val="00990E25"/>
    <w:rsid w:val="0099122B"/>
    <w:rsid w:val="00991258"/>
    <w:rsid w:val="00996E9A"/>
    <w:rsid w:val="009A1CE4"/>
    <w:rsid w:val="009A1F0E"/>
    <w:rsid w:val="009A211C"/>
    <w:rsid w:val="009A2DE3"/>
    <w:rsid w:val="009A49F4"/>
    <w:rsid w:val="009B3EA6"/>
    <w:rsid w:val="009B455B"/>
    <w:rsid w:val="009C1D04"/>
    <w:rsid w:val="009C25A3"/>
    <w:rsid w:val="009C6988"/>
    <w:rsid w:val="009C6A6B"/>
    <w:rsid w:val="009D0237"/>
    <w:rsid w:val="009D1757"/>
    <w:rsid w:val="009E3E21"/>
    <w:rsid w:val="009E5274"/>
    <w:rsid w:val="009E5CCE"/>
    <w:rsid w:val="009F0A79"/>
    <w:rsid w:val="009F1F02"/>
    <w:rsid w:val="009F4761"/>
    <w:rsid w:val="00A00954"/>
    <w:rsid w:val="00A00B64"/>
    <w:rsid w:val="00A01398"/>
    <w:rsid w:val="00A0250D"/>
    <w:rsid w:val="00A07ED9"/>
    <w:rsid w:val="00A11217"/>
    <w:rsid w:val="00A14336"/>
    <w:rsid w:val="00A161D6"/>
    <w:rsid w:val="00A204B1"/>
    <w:rsid w:val="00A21565"/>
    <w:rsid w:val="00A223B5"/>
    <w:rsid w:val="00A22962"/>
    <w:rsid w:val="00A24252"/>
    <w:rsid w:val="00A263AE"/>
    <w:rsid w:val="00A33DDD"/>
    <w:rsid w:val="00A33FA4"/>
    <w:rsid w:val="00A36195"/>
    <w:rsid w:val="00A40D81"/>
    <w:rsid w:val="00A41712"/>
    <w:rsid w:val="00A43ACE"/>
    <w:rsid w:val="00A453D6"/>
    <w:rsid w:val="00A4681A"/>
    <w:rsid w:val="00A46ED3"/>
    <w:rsid w:val="00A501D6"/>
    <w:rsid w:val="00A5089C"/>
    <w:rsid w:val="00A50EA2"/>
    <w:rsid w:val="00A52963"/>
    <w:rsid w:val="00A60785"/>
    <w:rsid w:val="00A63D35"/>
    <w:rsid w:val="00A70323"/>
    <w:rsid w:val="00A71D6C"/>
    <w:rsid w:val="00A731AE"/>
    <w:rsid w:val="00A736D1"/>
    <w:rsid w:val="00A74721"/>
    <w:rsid w:val="00A7542A"/>
    <w:rsid w:val="00A76279"/>
    <w:rsid w:val="00A7666E"/>
    <w:rsid w:val="00A77859"/>
    <w:rsid w:val="00A8080F"/>
    <w:rsid w:val="00A80C38"/>
    <w:rsid w:val="00A82A81"/>
    <w:rsid w:val="00A8302A"/>
    <w:rsid w:val="00A83C54"/>
    <w:rsid w:val="00A85FF9"/>
    <w:rsid w:val="00A87702"/>
    <w:rsid w:val="00A90272"/>
    <w:rsid w:val="00A90273"/>
    <w:rsid w:val="00A90F54"/>
    <w:rsid w:val="00A91724"/>
    <w:rsid w:val="00A91973"/>
    <w:rsid w:val="00A91A3B"/>
    <w:rsid w:val="00A92B5E"/>
    <w:rsid w:val="00A9498F"/>
    <w:rsid w:val="00A95077"/>
    <w:rsid w:val="00A97055"/>
    <w:rsid w:val="00A97D94"/>
    <w:rsid w:val="00AA0F49"/>
    <w:rsid w:val="00AA6B28"/>
    <w:rsid w:val="00AB083B"/>
    <w:rsid w:val="00AB65E2"/>
    <w:rsid w:val="00AC1B0D"/>
    <w:rsid w:val="00AC487C"/>
    <w:rsid w:val="00AC5550"/>
    <w:rsid w:val="00AC55D7"/>
    <w:rsid w:val="00AD099C"/>
    <w:rsid w:val="00AD1649"/>
    <w:rsid w:val="00AD184C"/>
    <w:rsid w:val="00AD226C"/>
    <w:rsid w:val="00AD236D"/>
    <w:rsid w:val="00AD316F"/>
    <w:rsid w:val="00AD5878"/>
    <w:rsid w:val="00AD6C1A"/>
    <w:rsid w:val="00AE158A"/>
    <w:rsid w:val="00AE1A5F"/>
    <w:rsid w:val="00AE1B12"/>
    <w:rsid w:val="00AE7D86"/>
    <w:rsid w:val="00AF4A02"/>
    <w:rsid w:val="00AF5508"/>
    <w:rsid w:val="00AF566C"/>
    <w:rsid w:val="00B021A9"/>
    <w:rsid w:val="00B03810"/>
    <w:rsid w:val="00B03D29"/>
    <w:rsid w:val="00B04436"/>
    <w:rsid w:val="00B04E15"/>
    <w:rsid w:val="00B063F7"/>
    <w:rsid w:val="00B141CB"/>
    <w:rsid w:val="00B1529D"/>
    <w:rsid w:val="00B21BE4"/>
    <w:rsid w:val="00B23ACA"/>
    <w:rsid w:val="00B23E36"/>
    <w:rsid w:val="00B271CB"/>
    <w:rsid w:val="00B27705"/>
    <w:rsid w:val="00B2CA96"/>
    <w:rsid w:val="00B33B57"/>
    <w:rsid w:val="00B35F76"/>
    <w:rsid w:val="00B36AC5"/>
    <w:rsid w:val="00B43D09"/>
    <w:rsid w:val="00B458E1"/>
    <w:rsid w:val="00B46724"/>
    <w:rsid w:val="00B472A4"/>
    <w:rsid w:val="00B50414"/>
    <w:rsid w:val="00B50614"/>
    <w:rsid w:val="00B529EF"/>
    <w:rsid w:val="00B52BB7"/>
    <w:rsid w:val="00B57BDE"/>
    <w:rsid w:val="00B6241F"/>
    <w:rsid w:val="00B6384F"/>
    <w:rsid w:val="00B642FA"/>
    <w:rsid w:val="00B65D8C"/>
    <w:rsid w:val="00B660DA"/>
    <w:rsid w:val="00B66F4E"/>
    <w:rsid w:val="00B70958"/>
    <w:rsid w:val="00B73132"/>
    <w:rsid w:val="00B75F05"/>
    <w:rsid w:val="00B772C5"/>
    <w:rsid w:val="00B81213"/>
    <w:rsid w:val="00B825D2"/>
    <w:rsid w:val="00B83BB6"/>
    <w:rsid w:val="00B8612F"/>
    <w:rsid w:val="00B86CA2"/>
    <w:rsid w:val="00B875BF"/>
    <w:rsid w:val="00B87E4E"/>
    <w:rsid w:val="00B90A6E"/>
    <w:rsid w:val="00B90E4E"/>
    <w:rsid w:val="00B92E5B"/>
    <w:rsid w:val="00B93905"/>
    <w:rsid w:val="00B94412"/>
    <w:rsid w:val="00B95180"/>
    <w:rsid w:val="00B96346"/>
    <w:rsid w:val="00B963EF"/>
    <w:rsid w:val="00B96883"/>
    <w:rsid w:val="00BA38BF"/>
    <w:rsid w:val="00BA5652"/>
    <w:rsid w:val="00BB178D"/>
    <w:rsid w:val="00BB682A"/>
    <w:rsid w:val="00BB754F"/>
    <w:rsid w:val="00BB764F"/>
    <w:rsid w:val="00BC1156"/>
    <w:rsid w:val="00BC1CCB"/>
    <w:rsid w:val="00BC34E0"/>
    <w:rsid w:val="00BC3A00"/>
    <w:rsid w:val="00BC4014"/>
    <w:rsid w:val="00BC40F1"/>
    <w:rsid w:val="00BC4D9E"/>
    <w:rsid w:val="00BC4EDA"/>
    <w:rsid w:val="00BC5092"/>
    <w:rsid w:val="00BC54A9"/>
    <w:rsid w:val="00BC6DC5"/>
    <w:rsid w:val="00BC6DF2"/>
    <w:rsid w:val="00BD1C64"/>
    <w:rsid w:val="00BD3297"/>
    <w:rsid w:val="00BD44EB"/>
    <w:rsid w:val="00BD5151"/>
    <w:rsid w:val="00BD75E2"/>
    <w:rsid w:val="00BD7D32"/>
    <w:rsid w:val="00BE04DA"/>
    <w:rsid w:val="00BE12A3"/>
    <w:rsid w:val="00BE2125"/>
    <w:rsid w:val="00BE54AD"/>
    <w:rsid w:val="00BE54C4"/>
    <w:rsid w:val="00BF3935"/>
    <w:rsid w:val="00BF4DDE"/>
    <w:rsid w:val="00BF64C8"/>
    <w:rsid w:val="00BF6B71"/>
    <w:rsid w:val="00BF713F"/>
    <w:rsid w:val="00C013F1"/>
    <w:rsid w:val="00C039EE"/>
    <w:rsid w:val="00C03A86"/>
    <w:rsid w:val="00C0579C"/>
    <w:rsid w:val="00C0591E"/>
    <w:rsid w:val="00C0632A"/>
    <w:rsid w:val="00C077EC"/>
    <w:rsid w:val="00C12C73"/>
    <w:rsid w:val="00C148ED"/>
    <w:rsid w:val="00C17986"/>
    <w:rsid w:val="00C179E2"/>
    <w:rsid w:val="00C2147F"/>
    <w:rsid w:val="00C224B6"/>
    <w:rsid w:val="00C23017"/>
    <w:rsid w:val="00C3027D"/>
    <w:rsid w:val="00C3245B"/>
    <w:rsid w:val="00C35265"/>
    <w:rsid w:val="00C36563"/>
    <w:rsid w:val="00C37D34"/>
    <w:rsid w:val="00C442D1"/>
    <w:rsid w:val="00C477CC"/>
    <w:rsid w:val="00C4787A"/>
    <w:rsid w:val="00C47A32"/>
    <w:rsid w:val="00C53B2B"/>
    <w:rsid w:val="00C54A02"/>
    <w:rsid w:val="00C56171"/>
    <w:rsid w:val="00C56370"/>
    <w:rsid w:val="00C6080A"/>
    <w:rsid w:val="00C62B91"/>
    <w:rsid w:val="00C633C8"/>
    <w:rsid w:val="00C66F97"/>
    <w:rsid w:val="00C679C2"/>
    <w:rsid w:val="00C7214E"/>
    <w:rsid w:val="00C72C86"/>
    <w:rsid w:val="00C75274"/>
    <w:rsid w:val="00C800A6"/>
    <w:rsid w:val="00C80234"/>
    <w:rsid w:val="00C81360"/>
    <w:rsid w:val="00C81725"/>
    <w:rsid w:val="00C8240E"/>
    <w:rsid w:val="00C82F2F"/>
    <w:rsid w:val="00C83480"/>
    <w:rsid w:val="00C86BB3"/>
    <w:rsid w:val="00C904AE"/>
    <w:rsid w:val="00CA005E"/>
    <w:rsid w:val="00CA0855"/>
    <w:rsid w:val="00CA3A7B"/>
    <w:rsid w:val="00CA4D38"/>
    <w:rsid w:val="00CA5E1A"/>
    <w:rsid w:val="00CB2915"/>
    <w:rsid w:val="00CB3EC6"/>
    <w:rsid w:val="00CB54A0"/>
    <w:rsid w:val="00CB591B"/>
    <w:rsid w:val="00CC0DD3"/>
    <w:rsid w:val="00CC312E"/>
    <w:rsid w:val="00CC54A1"/>
    <w:rsid w:val="00CD1978"/>
    <w:rsid w:val="00CD2ACE"/>
    <w:rsid w:val="00CD41F2"/>
    <w:rsid w:val="00CD50CA"/>
    <w:rsid w:val="00CD53EC"/>
    <w:rsid w:val="00CD55A8"/>
    <w:rsid w:val="00CD5C25"/>
    <w:rsid w:val="00CD72D4"/>
    <w:rsid w:val="00CE0AEE"/>
    <w:rsid w:val="00CE0B57"/>
    <w:rsid w:val="00CE150A"/>
    <w:rsid w:val="00CE180E"/>
    <w:rsid w:val="00CE7C43"/>
    <w:rsid w:val="00CE7D50"/>
    <w:rsid w:val="00CE7DA7"/>
    <w:rsid w:val="00CF119D"/>
    <w:rsid w:val="00CF2398"/>
    <w:rsid w:val="00CF3E6C"/>
    <w:rsid w:val="00CF4C60"/>
    <w:rsid w:val="00CF544C"/>
    <w:rsid w:val="00D0045C"/>
    <w:rsid w:val="00D011AB"/>
    <w:rsid w:val="00D01B1D"/>
    <w:rsid w:val="00D01D32"/>
    <w:rsid w:val="00D029E8"/>
    <w:rsid w:val="00D04338"/>
    <w:rsid w:val="00D11359"/>
    <w:rsid w:val="00D13F84"/>
    <w:rsid w:val="00D1659E"/>
    <w:rsid w:val="00D165CB"/>
    <w:rsid w:val="00D20815"/>
    <w:rsid w:val="00D2208B"/>
    <w:rsid w:val="00D2315D"/>
    <w:rsid w:val="00D26811"/>
    <w:rsid w:val="00D27332"/>
    <w:rsid w:val="00D277FA"/>
    <w:rsid w:val="00D31259"/>
    <w:rsid w:val="00D31A2D"/>
    <w:rsid w:val="00D35238"/>
    <w:rsid w:val="00D356A7"/>
    <w:rsid w:val="00D4044F"/>
    <w:rsid w:val="00D40632"/>
    <w:rsid w:val="00D427B9"/>
    <w:rsid w:val="00D45438"/>
    <w:rsid w:val="00D45E8C"/>
    <w:rsid w:val="00D50493"/>
    <w:rsid w:val="00D53890"/>
    <w:rsid w:val="00D54976"/>
    <w:rsid w:val="00D5761D"/>
    <w:rsid w:val="00D601A9"/>
    <w:rsid w:val="00D62995"/>
    <w:rsid w:val="00D62F32"/>
    <w:rsid w:val="00D65FCE"/>
    <w:rsid w:val="00D66224"/>
    <w:rsid w:val="00D7016D"/>
    <w:rsid w:val="00D701AA"/>
    <w:rsid w:val="00D76A6E"/>
    <w:rsid w:val="00D811EF"/>
    <w:rsid w:val="00D86C80"/>
    <w:rsid w:val="00D86E9A"/>
    <w:rsid w:val="00D87B83"/>
    <w:rsid w:val="00D904F0"/>
    <w:rsid w:val="00D9054A"/>
    <w:rsid w:val="00D92E7B"/>
    <w:rsid w:val="00D94469"/>
    <w:rsid w:val="00D95047"/>
    <w:rsid w:val="00D9687D"/>
    <w:rsid w:val="00DA0560"/>
    <w:rsid w:val="00DA12DA"/>
    <w:rsid w:val="00DA6AB2"/>
    <w:rsid w:val="00DB0524"/>
    <w:rsid w:val="00DB1033"/>
    <w:rsid w:val="00DB6F2E"/>
    <w:rsid w:val="00DB72FB"/>
    <w:rsid w:val="00DC0F9F"/>
    <w:rsid w:val="00DC1E97"/>
    <w:rsid w:val="00DC3375"/>
    <w:rsid w:val="00DC73B3"/>
    <w:rsid w:val="00DC7CEA"/>
    <w:rsid w:val="00DD3455"/>
    <w:rsid w:val="00DD6D9D"/>
    <w:rsid w:val="00DE33E8"/>
    <w:rsid w:val="00DE390D"/>
    <w:rsid w:val="00DE5740"/>
    <w:rsid w:val="00DF2531"/>
    <w:rsid w:val="00DF2B99"/>
    <w:rsid w:val="00DF38D0"/>
    <w:rsid w:val="00DF7966"/>
    <w:rsid w:val="00E01212"/>
    <w:rsid w:val="00E05028"/>
    <w:rsid w:val="00E11B98"/>
    <w:rsid w:val="00E12AF0"/>
    <w:rsid w:val="00E1441E"/>
    <w:rsid w:val="00E16580"/>
    <w:rsid w:val="00E16EDF"/>
    <w:rsid w:val="00E17734"/>
    <w:rsid w:val="00E21B92"/>
    <w:rsid w:val="00E23612"/>
    <w:rsid w:val="00E24396"/>
    <w:rsid w:val="00E24BDD"/>
    <w:rsid w:val="00E265E1"/>
    <w:rsid w:val="00E2700B"/>
    <w:rsid w:val="00E27638"/>
    <w:rsid w:val="00E306C5"/>
    <w:rsid w:val="00E33D0A"/>
    <w:rsid w:val="00E354F7"/>
    <w:rsid w:val="00E370ED"/>
    <w:rsid w:val="00E40BBC"/>
    <w:rsid w:val="00E40FD2"/>
    <w:rsid w:val="00E43588"/>
    <w:rsid w:val="00E444DF"/>
    <w:rsid w:val="00E46F01"/>
    <w:rsid w:val="00E47908"/>
    <w:rsid w:val="00E53E5E"/>
    <w:rsid w:val="00E54B55"/>
    <w:rsid w:val="00E54B9C"/>
    <w:rsid w:val="00E560BC"/>
    <w:rsid w:val="00E56F90"/>
    <w:rsid w:val="00E57562"/>
    <w:rsid w:val="00E578B5"/>
    <w:rsid w:val="00E6028A"/>
    <w:rsid w:val="00E64269"/>
    <w:rsid w:val="00E64851"/>
    <w:rsid w:val="00E64C9F"/>
    <w:rsid w:val="00E6726C"/>
    <w:rsid w:val="00E673E8"/>
    <w:rsid w:val="00E7231E"/>
    <w:rsid w:val="00E80549"/>
    <w:rsid w:val="00E822B0"/>
    <w:rsid w:val="00E85FA0"/>
    <w:rsid w:val="00E86B3D"/>
    <w:rsid w:val="00E86D45"/>
    <w:rsid w:val="00E920F6"/>
    <w:rsid w:val="00E930F7"/>
    <w:rsid w:val="00E93ABE"/>
    <w:rsid w:val="00E944C9"/>
    <w:rsid w:val="00E96587"/>
    <w:rsid w:val="00EA0796"/>
    <w:rsid w:val="00EA1388"/>
    <w:rsid w:val="00EA253C"/>
    <w:rsid w:val="00EA3396"/>
    <w:rsid w:val="00EA3460"/>
    <w:rsid w:val="00EA46E5"/>
    <w:rsid w:val="00EA4F42"/>
    <w:rsid w:val="00EA6B1B"/>
    <w:rsid w:val="00EA6C68"/>
    <w:rsid w:val="00EA71F1"/>
    <w:rsid w:val="00EB1543"/>
    <w:rsid w:val="00EB2604"/>
    <w:rsid w:val="00EB28BB"/>
    <w:rsid w:val="00EB51B3"/>
    <w:rsid w:val="00EB566C"/>
    <w:rsid w:val="00EC03BE"/>
    <w:rsid w:val="00EC0476"/>
    <w:rsid w:val="00EC4232"/>
    <w:rsid w:val="00EC66CE"/>
    <w:rsid w:val="00EC6897"/>
    <w:rsid w:val="00ED7B35"/>
    <w:rsid w:val="00EF107E"/>
    <w:rsid w:val="00EF2F49"/>
    <w:rsid w:val="00EF4D74"/>
    <w:rsid w:val="00EF5D10"/>
    <w:rsid w:val="00F0149F"/>
    <w:rsid w:val="00F022C6"/>
    <w:rsid w:val="00F032DF"/>
    <w:rsid w:val="00F03B7B"/>
    <w:rsid w:val="00F06666"/>
    <w:rsid w:val="00F1203C"/>
    <w:rsid w:val="00F203C7"/>
    <w:rsid w:val="00F217FB"/>
    <w:rsid w:val="00F229B6"/>
    <w:rsid w:val="00F239F3"/>
    <w:rsid w:val="00F23CC8"/>
    <w:rsid w:val="00F276C4"/>
    <w:rsid w:val="00F303D6"/>
    <w:rsid w:val="00F3360F"/>
    <w:rsid w:val="00F3689B"/>
    <w:rsid w:val="00F36A2E"/>
    <w:rsid w:val="00F36CE2"/>
    <w:rsid w:val="00F410C1"/>
    <w:rsid w:val="00F42803"/>
    <w:rsid w:val="00F51420"/>
    <w:rsid w:val="00F5142E"/>
    <w:rsid w:val="00F5671C"/>
    <w:rsid w:val="00F61EB0"/>
    <w:rsid w:val="00F6396F"/>
    <w:rsid w:val="00F65815"/>
    <w:rsid w:val="00F66368"/>
    <w:rsid w:val="00F669B5"/>
    <w:rsid w:val="00F70A8F"/>
    <w:rsid w:val="00F73CFD"/>
    <w:rsid w:val="00F8000B"/>
    <w:rsid w:val="00F809B5"/>
    <w:rsid w:val="00F8111E"/>
    <w:rsid w:val="00F813B5"/>
    <w:rsid w:val="00F8170D"/>
    <w:rsid w:val="00F818B2"/>
    <w:rsid w:val="00F83BB4"/>
    <w:rsid w:val="00F8473B"/>
    <w:rsid w:val="00F90868"/>
    <w:rsid w:val="00F91F3B"/>
    <w:rsid w:val="00F923F1"/>
    <w:rsid w:val="00F927F8"/>
    <w:rsid w:val="00F96419"/>
    <w:rsid w:val="00F97027"/>
    <w:rsid w:val="00F97A20"/>
    <w:rsid w:val="00F97E16"/>
    <w:rsid w:val="00FA0A63"/>
    <w:rsid w:val="00FA1E14"/>
    <w:rsid w:val="00FA2170"/>
    <w:rsid w:val="00FA2F00"/>
    <w:rsid w:val="00FA4C66"/>
    <w:rsid w:val="00FA5268"/>
    <w:rsid w:val="00FA65D4"/>
    <w:rsid w:val="00FA6CC1"/>
    <w:rsid w:val="00FB0024"/>
    <w:rsid w:val="00FB094F"/>
    <w:rsid w:val="00FB1B67"/>
    <w:rsid w:val="00FB3977"/>
    <w:rsid w:val="00FB599F"/>
    <w:rsid w:val="00FB609B"/>
    <w:rsid w:val="00FB63F8"/>
    <w:rsid w:val="00FB66C8"/>
    <w:rsid w:val="00FB6C3B"/>
    <w:rsid w:val="00FB72A6"/>
    <w:rsid w:val="00FC2A77"/>
    <w:rsid w:val="00FC2B2C"/>
    <w:rsid w:val="00FC3115"/>
    <w:rsid w:val="00FC393C"/>
    <w:rsid w:val="00FC3ED3"/>
    <w:rsid w:val="00FC3F89"/>
    <w:rsid w:val="00FC4B1A"/>
    <w:rsid w:val="00FC50DB"/>
    <w:rsid w:val="00FD07D9"/>
    <w:rsid w:val="00FD3D21"/>
    <w:rsid w:val="00FE016B"/>
    <w:rsid w:val="00FE0B97"/>
    <w:rsid w:val="00FE16DE"/>
    <w:rsid w:val="00FE49A2"/>
    <w:rsid w:val="00FE4D4A"/>
    <w:rsid w:val="00FE6FBA"/>
    <w:rsid w:val="00FE7DDD"/>
    <w:rsid w:val="00FF055C"/>
    <w:rsid w:val="00FF475F"/>
    <w:rsid w:val="00FF6EBB"/>
    <w:rsid w:val="0100781F"/>
    <w:rsid w:val="01214B02"/>
    <w:rsid w:val="0126B64A"/>
    <w:rsid w:val="01285A28"/>
    <w:rsid w:val="01800086"/>
    <w:rsid w:val="0199F027"/>
    <w:rsid w:val="01CCF91F"/>
    <w:rsid w:val="01D1B4EA"/>
    <w:rsid w:val="01DA15F4"/>
    <w:rsid w:val="01F4C43B"/>
    <w:rsid w:val="0205DF3F"/>
    <w:rsid w:val="022552F8"/>
    <w:rsid w:val="02323DB2"/>
    <w:rsid w:val="02391DA7"/>
    <w:rsid w:val="02BE3E9D"/>
    <w:rsid w:val="02D5FCCD"/>
    <w:rsid w:val="02FBF71E"/>
    <w:rsid w:val="03565618"/>
    <w:rsid w:val="03594D13"/>
    <w:rsid w:val="03738F72"/>
    <w:rsid w:val="0379C3AD"/>
    <w:rsid w:val="03BCE4B9"/>
    <w:rsid w:val="03C462DC"/>
    <w:rsid w:val="03DA6621"/>
    <w:rsid w:val="03DE555D"/>
    <w:rsid w:val="03E82051"/>
    <w:rsid w:val="03FF910D"/>
    <w:rsid w:val="04071E2A"/>
    <w:rsid w:val="049DD695"/>
    <w:rsid w:val="04ED09EF"/>
    <w:rsid w:val="05514DB9"/>
    <w:rsid w:val="059105CE"/>
    <w:rsid w:val="0598E26A"/>
    <w:rsid w:val="05AC7161"/>
    <w:rsid w:val="06A07BC3"/>
    <w:rsid w:val="06BA732B"/>
    <w:rsid w:val="06C25402"/>
    <w:rsid w:val="0722C732"/>
    <w:rsid w:val="07346491"/>
    <w:rsid w:val="074CD5B2"/>
    <w:rsid w:val="07608AA0"/>
    <w:rsid w:val="07662827"/>
    <w:rsid w:val="078B6016"/>
    <w:rsid w:val="079833DC"/>
    <w:rsid w:val="07C57E45"/>
    <w:rsid w:val="07D43D6C"/>
    <w:rsid w:val="07EA3CBF"/>
    <w:rsid w:val="0801DA7B"/>
    <w:rsid w:val="0842EAB4"/>
    <w:rsid w:val="084F446B"/>
    <w:rsid w:val="0860265E"/>
    <w:rsid w:val="089C9872"/>
    <w:rsid w:val="08CFFFC0"/>
    <w:rsid w:val="08D748F4"/>
    <w:rsid w:val="08F76EBD"/>
    <w:rsid w:val="09067ECC"/>
    <w:rsid w:val="09F8BC85"/>
    <w:rsid w:val="0A287000"/>
    <w:rsid w:val="0A6DE4EC"/>
    <w:rsid w:val="0A93D5E2"/>
    <w:rsid w:val="0AAD4C59"/>
    <w:rsid w:val="0B233665"/>
    <w:rsid w:val="0B4A1140"/>
    <w:rsid w:val="0B51F977"/>
    <w:rsid w:val="0B7DECE2"/>
    <w:rsid w:val="0B90E5D5"/>
    <w:rsid w:val="0BB23200"/>
    <w:rsid w:val="0BDAB1B6"/>
    <w:rsid w:val="0BEC6915"/>
    <w:rsid w:val="0C08F8A5"/>
    <w:rsid w:val="0C25CEDC"/>
    <w:rsid w:val="0C2AE66C"/>
    <w:rsid w:val="0C72A60B"/>
    <w:rsid w:val="0C978E0E"/>
    <w:rsid w:val="0CB8DD67"/>
    <w:rsid w:val="0CF143DD"/>
    <w:rsid w:val="0CF233C9"/>
    <w:rsid w:val="0D2DF589"/>
    <w:rsid w:val="0D555E79"/>
    <w:rsid w:val="0D5C5BA6"/>
    <w:rsid w:val="0D87AC28"/>
    <w:rsid w:val="0D8D1ECB"/>
    <w:rsid w:val="0DAE953D"/>
    <w:rsid w:val="0E761DF3"/>
    <w:rsid w:val="0EBA8D7B"/>
    <w:rsid w:val="0EF41B98"/>
    <w:rsid w:val="0EF4286E"/>
    <w:rsid w:val="0EF5ED72"/>
    <w:rsid w:val="0EFDDD4D"/>
    <w:rsid w:val="0F1F5F94"/>
    <w:rsid w:val="0FAA5736"/>
    <w:rsid w:val="0FCDA5FF"/>
    <w:rsid w:val="0FFF1285"/>
    <w:rsid w:val="0FFF64C4"/>
    <w:rsid w:val="1010D90C"/>
    <w:rsid w:val="1079A793"/>
    <w:rsid w:val="107D63BF"/>
    <w:rsid w:val="1088DD40"/>
    <w:rsid w:val="10B77DD2"/>
    <w:rsid w:val="10EA3DEA"/>
    <w:rsid w:val="10FBCC21"/>
    <w:rsid w:val="11168CE7"/>
    <w:rsid w:val="1189F846"/>
    <w:rsid w:val="1197E38A"/>
    <w:rsid w:val="11D0A49D"/>
    <w:rsid w:val="11D5953D"/>
    <w:rsid w:val="11ED1621"/>
    <w:rsid w:val="127D1E67"/>
    <w:rsid w:val="12BBC480"/>
    <w:rsid w:val="12CE00E4"/>
    <w:rsid w:val="12DCFBDD"/>
    <w:rsid w:val="131F5EB3"/>
    <w:rsid w:val="1349BBCE"/>
    <w:rsid w:val="136C8CAB"/>
    <w:rsid w:val="139F33AA"/>
    <w:rsid w:val="13A45BE3"/>
    <w:rsid w:val="140CEE97"/>
    <w:rsid w:val="1419890F"/>
    <w:rsid w:val="1434FAFB"/>
    <w:rsid w:val="14456951"/>
    <w:rsid w:val="1470D128"/>
    <w:rsid w:val="14941DB0"/>
    <w:rsid w:val="1496D138"/>
    <w:rsid w:val="14C763DD"/>
    <w:rsid w:val="14D03261"/>
    <w:rsid w:val="14D7A745"/>
    <w:rsid w:val="1506837C"/>
    <w:rsid w:val="150F1FDD"/>
    <w:rsid w:val="15149808"/>
    <w:rsid w:val="154E5B22"/>
    <w:rsid w:val="15921C2A"/>
    <w:rsid w:val="1592DCA4"/>
    <w:rsid w:val="15A17DCE"/>
    <w:rsid w:val="15E69060"/>
    <w:rsid w:val="15F103DF"/>
    <w:rsid w:val="16048B61"/>
    <w:rsid w:val="160D3E2B"/>
    <w:rsid w:val="16331D6E"/>
    <w:rsid w:val="17112A5F"/>
    <w:rsid w:val="17405CD3"/>
    <w:rsid w:val="1746CDF5"/>
    <w:rsid w:val="17B5FB24"/>
    <w:rsid w:val="17D9A111"/>
    <w:rsid w:val="17E09A81"/>
    <w:rsid w:val="17E3093B"/>
    <w:rsid w:val="1809B98A"/>
    <w:rsid w:val="1837139C"/>
    <w:rsid w:val="1837C18E"/>
    <w:rsid w:val="18D2C080"/>
    <w:rsid w:val="18FC23BE"/>
    <w:rsid w:val="18FD164A"/>
    <w:rsid w:val="1939F770"/>
    <w:rsid w:val="1981A6BB"/>
    <w:rsid w:val="198E354A"/>
    <w:rsid w:val="19CDE054"/>
    <w:rsid w:val="1A4B2CF5"/>
    <w:rsid w:val="1A7B5E4A"/>
    <w:rsid w:val="1A9BA7C4"/>
    <w:rsid w:val="1AAC0B3B"/>
    <w:rsid w:val="1AAED134"/>
    <w:rsid w:val="1AB6D947"/>
    <w:rsid w:val="1ADBC581"/>
    <w:rsid w:val="1B366E37"/>
    <w:rsid w:val="1B5671B2"/>
    <w:rsid w:val="1B69DA28"/>
    <w:rsid w:val="1B8F7DF6"/>
    <w:rsid w:val="1B9EDE1F"/>
    <w:rsid w:val="1BB633DB"/>
    <w:rsid w:val="1BDC3DA0"/>
    <w:rsid w:val="1BEB31D0"/>
    <w:rsid w:val="1CC9F9DC"/>
    <w:rsid w:val="1CF85EE2"/>
    <w:rsid w:val="1D5F5A50"/>
    <w:rsid w:val="1D92FE2D"/>
    <w:rsid w:val="1DF5F4C7"/>
    <w:rsid w:val="1DF80248"/>
    <w:rsid w:val="1E0AABB2"/>
    <w:rsid w:val="1E6F32B7"/>
    <w:rsid w:val="1EC3273B"/>
    <w:rsid w:val="1F3AA6AB"/>
    <w:rsid w:val="1F3B8CFB"/>
    <w:rsid w:val="1F599D93"/>
    <w:rsid w:val="1F75ED92"/>
    <w:rsid w:val="1FD7A4D1"/>
    <w:rsid w:val="1FD7BFE2"/>
    <w:rsid w:val="1FE98392"/>
    <w:rsid w:val="2042C63C"/>
    <w:rsid w:val="206AA619"/>
    <w:rsid w:val="208EF54B"/>
    <w:rsid w:val="20EFE4A9"/>
    <w:rsid w:val="20F1EBE5"/>
    <w:rsid w:val="21012EDD"/>
    <w:rsid w:val="212EA4E7"/>
    <w:rsid w:val="2141FBD9"/>
    <w:rsid w:val="21505A39"/>
    <w:rsid w:val="215BC2DB"/>
    <w:rsid w:val="217AD3CD"/>
    <w:rsid w:val="21B52CA4"/>
    <w:rsid w:val="21CDA4E1"/>
    <w:rsid w:val="21DAD92A"/>
    <w:rsid w:val="220FF5C1"/>
    <w:rsid w:val="2227E527"/>
    <w:rsid w:val="2230AD59"/>
    <w:rsid w:val="22433D33"/>
    <w:rsid w:val="228EB284"/>
    <w:rsid w:val="22B7EE2B"/>
    <w:rsid w:val="22F92729"/>
    <w:rsid w:val="233DD727"/>
    <w:rsid w:val="234E7809"/>
    <w:rsid w:val="2374398B"/>
    <w:rsid w:val="249926F1"/>
    <w:rsid w:val="249A6082"/>
    <w:rsid w:val="24A5AEF1"/>
    <w:rsid w:val="24FF9BDC"/>
    <w:rsid w:val="254FEB46"/>
    <w:rsid w:val="25870AC3"/>
    <w:rsid w:val="25B18E5F"/>
    <w:rsid w:val="25BA71F3"/>
    <w:rsid w:val="262EE36B"/>
    <w:rsid w:val="268618CB"/>
    <w:rsid w:val="26D9E519"/>
    <w:rsid w:val="26EE0455"/>
    <w:rsid w:val="2721A030"/>
    <w:rsid w:val="27368266"/>
    <w:rsid w:val="276BF352"/>
    <w:rsid w:val="2788EC9A"/>
    <w:rsid w:val="27B37A76"/>
    <w:rsid w:val="27ECFF1F"/>
    <w:rsid w:val="282E9466"/>
    <w:rsid w:val="2847D8D9"/>
    <w:rsid w:val="2853AC80"/>
    <w:rsid w:val="28A37C16"/>
    <w:rsid w:val="28A3D82A"/>
    <w:rsid w:val="28BB9057"/>
    <w:rsid w:val="28ED7E45"/>
    <w:rsid w:val="29163945"/>
    <w:rsid w:val="298066EB"/>
    <w:rsid w:val="29EFF8CB"/>
    <w:rsid w:val="2A127EF6"/>
    <w:rsid w:val="2A1FF705"/>
    <w:rsid w:val="2A314195"/>
    <w:rsid w:val="2A5EC9FA"/>
    <w:rsid w:val="2ABA4233"/>
    <w:rsid w:val="2AFC3344"/>
    <w:rsid w:val="2B819435"/>
    <w:rsid w:val="2B959833"/>
    <w:rsid w:val="2BCF919B"/>
    <w:rsid w:val="2BF900DF"/>
    <w:rsid w:val="2C8E97BD"/>
    <w:rsid w:val="2CD8EA1F"/>
    <w:rsid w:val="2CEC2AB6"/>
    <w:rsid w:val="2D397EB4"/>
    <w:rsid w:val="2D68E257"/>
    <w:rsid w:val="2D69106C"/>
    <w:rsid w:val="2DA9C665"/>
    <w:rsid w:val="2DB985DF"/>
    <w:rsid w:val="2DC03171"/>
    <w:rsid w:val="2DD36E50"/>
    <w:rsid w:val="2DE8561C"/>
    <w:rsid w:val="2DEA609F"/>
    <w:rsid w:val="2DF25565"/>
    <w:rsid w:val="2E4F94BF"/>
    <w:rsid w:val="2ECC1D07"/>
    <w:rsid w:val="2EDFACF8"/>
    <w:rsid w:val="2EFE65E1"/>
    <w:rsid w:val="2F04B2B8"/>
    <w:rsid w:val="2F3CB3F3"/>
    <w:rsid w:val="2FA0D942"/>
    <w:rsid w:val="2FB5E598"/>
    <w:rsid w:val="2FCC3779"/>
    <w:rsid w:val="30470FB0"/>
    <w:rsid w:val="308E07D0"/>
    <w:rsid w:val="30B2E38D"/>
    <w:rsid w:val="30B861DF"/>
    <w:rsid w:val="30D40330"/>
    <w:rsid w:val="30E1A69F"/>
    <w:rsid w:val="30EAA858"/>
    <w:rsid w:val="312F5555"/>
    <w:rsid w:val="315BE941"/>
    <w:rsid w:val="3166CA76"/>
    <w:rsid w:val="31D7E4AB"/>
    <w:rsid w:val="32253C41"/>
    <w:rsid w:val="32459E95"/>
    <w:rsid w:val="324ACBE8"/>
    <w:rsid w:val="3281468E"/>
    <w:rsid w:val="32907FE3"/>
    <w:rsid w:val="32EEBA58"/>
    <w:rsid w:val="330CF44B"/>
    <w:rsid w:val="33116A92"/>
    <w:rsid w:val="331D641E"/>
    <w:rsid w:val="333A5060"/>
    <w:rsid w:val="337965E2"/>
    <w:rsid w:val="33CD4AB5"/>
    <w:rsid w:val="33E55109"/>
    <w:rsid w:val="33F32DF3"/>
    <w:rsid w:val="340C32B7"/>
    <w:rsid w:val="3434E166"/>
    <w:rsid w:val="3464C7A6"/>
    <w:rsid w:val="3482D1B6"/>
    <w:rsid w:val="34B6D2DF"/>
    <w:rsid w:val="35536AFC"/>
    <w:rsid w:val="356076AC"/>
    <w:rsid w:val="35CC1F3B"/>
    <w:rsid w:val="35D9427E"/>
    <w:rsid w:val="35F4D363"/>
    <w:rsid w:val="365A326B"/>
    <w:rsid w:val="36B64A65"/>
    <w:rsid w:val="36D05052"/>
    <w:rsid w:val="36D4C143"/>
    <w:rsid w:val="36FE071E"/>
    <w:rsid w:val="3704B2BF"/>
    <w:rsid w:val="3751D041"/>
    <w:rsid w:val="375E0991"/>
    <w:rsid w:val="377A2BAB"/>
    <w:rsid w:val="37956D01"/>
    <w:rsid w:val="3861BF97"/>
    <w:rsid w:val="38898842"/>
    <w:rsid w:val="38A40F60"/>
    <w:rsid w:val="38C7F076"/>
    <w:rsid w:val="38EE5157"/>
    <w:rsid w:val="390AB01D"/>
    <w:rsid w:val="3943A721"/>
    <w:rsid w:val="39F5E5C9"/>
    <w:rsid w:val="3A402B50"/>
    <w:rsid w:val="3A424B12"/>
    <w:rsid w:val="3A5BFB9D"/>
    <w:rsid w:val="3A85FE6F"/>
    <w:rsid w:val="3A8888E5"/>
    <w:rsid w:val="3AA36DB7"/>
    <w:rsid w:val="3AE1CFDA"/>
    <w:rsid w:val="3AF6DC13"/>
    <w:rsid w:val="3AF9AAA7"/>
    <w:rsid w:val="3B4C8E1D"/>
    <w:rsid w:val="3B5154BD"/>
    <w:rsid w:val="3B61F586"/>
    <w:rsid w:val="3B70B651"/>
    <w:rsid w:val="3BF9243D"/>
    <w:rsid w:val="3C74E845"/>
    <w:rsid w:val="3C9F4B24"/>
    <w:rsid w:val="3CB536AA"/>
    <w:rsid w:val="3D86F3A7"/>
    <w:rsid w:val="3DB9CE74"/>
    <w:rsid w:val="3DBBB44E"/>
    <w:rsid w:val="3DDF1022"/>
    <w:rsid w:val="3E66798E"/>
    <w:rsid w:val="3F08876E"/>
    <w:rsid w:val="3F305B31"/>
    <w:rsid w:val="3F3076B0"/>
    <w:rsid w:val="3F959CAF"/>
    <w:rsid w:val="3FA535D3"/>
    <w:rsid w:val="3FAA5D04"/>
    <w:rsid w:val="3FBD23DC"/>
    <w:rsid w:val="3FDA1CDF"/>
    <w:rsid w:val="4002F96A"/>
    <w:rsid w:val="40311EED"/>
    <w:rsid w:val="40393EA1"/>
    <w:rsid w:val="40AF06EA"/>
    <w:rsid w:val="40C2F90E"/>
    <w:rsid w:val="413C1133"/>
    <w:rsid w:val="4173397E"/>
    <w:rsid w:val="417B26D0"/>
    <w:rsid w:val="4199AB89"/>
    <w:rsid w:val="41C5AB93"/>
    <w:rsid w:val="41D44E37"/>
    <w:rsid w:val="42060317"/>
    <w:rsid w:val="422BC25F"/>
    <w:rsid w:val="42390367"/>
    <w:rsid w:val="42747666"/>
    <w:rsid w:val="427F01D0"/>
    <w:rsid w:val="42A3E41A"/>
    <w:rsid w:val="42ED4D57"/>
    <w:rsid w:val="42EF4BBB"/>
    <w:rsid w:val="42FB7148"/>
    <w:rsid w:val="430F9540"/>
    <w:rsid w:val="4311B1A9"/>
    <w:rsid w:val="431DF744"/>
    <w:rsid w:val="433A5B24"/>
    <w:rsid w:val="4344251B"/>
    <w:rsid w:val="436741BD"/>
    <w:rsid w:val="43ABD0D7"/>
    <w:rsid w:val="43BD3D40"/>
    <w:rsid w:val="44325E0C"/>
    <w:rsid w:val="44B81F77"/>
    <w:rsid w:val="44BDB55F"/>
    <w:rsid w:val="44D228E8"/>
    <w:rsid w:val="454DA615"/>
    <w:rsid w:val="455CE2C0"/>
    <w:rsid w:val="4560E4B8"/>
    <w:rsid w:val="45BA243F"/>
    <w:rsid w:val="462A16F3"/>
    <w:rsid w:val="4653C0F9"/>
    <w:rsid w:val="4658F5A5"/>
    <w:rsid w:val="466614CA"/>
    <w:rsid w:val="467A98A2"/>
    <w:rsid w:val="467D95FE"/>
    <w:rsid w:val="46C112BE"/>
    <w:rsid w:val="46DADF01"/>
    <w:rsid w:val="4703DE95"/>
    <w:rsid w:val="473C1333"/>
    <w:rsid w:val="4745D372"/>
    <w:rsid w:val="47652B19"/>
    <w:rsid w:val="476A6DAA"/>
    <w:rsid w:val="47813B06"/>
    <w:rsid w:val="47861A8C"/>
    <w:rsid w:val="47994507"/>
    <w:rsid w:val="47A303FD"/>
    <w:rsid w:val="47CABF35"/>
    <w:rsid w:val="47D5AAAA"/>
    <w:rsid w:val="47DEDB05"/>
    <w:rsid w:val="48292135"/>
    <w:rsid w:val="48358D80"/>
    <w:rsid w:val="488077E1"/>
    <w:rsid w:val="48ADB063"/>
    <w:rsid w:val="48E6358A"/>
    <w:rsid w:val="496D1058"/>
    <w:rsid w:val="49860405"/>
    <w:rsid w:val="49B08ACE"/>
    <w:rsid w:val="49D856BC"/>
    <w:rsid w:val="4A04E671"/>
    <w:rsid w:val="4A3269E0"/>
    <w:rsid w:val="4A81EDE5"/>
    <w:rsid w:val="4A933157"/>
    <w:rsid w:val="4AA19036"/>
    <w:rsid w:val="4AB746EA"/>
    <w:rsid w:val="4ADD7033"/>
    <w:rsid w:val="4AEC14C9"/>
    <w:rsid w:val="4B5DE773"/>
    <w:rsid w:val="4B8E4075"/>
    <w:rsid w:val="4B9C9636"/>
    <w:rsid w:val="4BAA26DC"/>
    <w:rsid w:val="4BCC5A07"/>
    <w:rsid w:val="4BE1AF51"/>
    <w:rsid w:val="4C23F121"/>
    <w:rsid w:val="4C303F5F"/>
    <w:rsid w:val="4C410B0B"/>
    <w:rsid w:val="4C8A72D0"/>
    <w:rsid w:val="4CAD4512"/>
    <w:rsid w:val="4CDDFE24"/>
    <w:rsid w:val="4CE5F46F"/>
    <w:rsid w:val="4D60BC0B"/>
    <w:rsid w:val="4DB102CB"/>
    <w:rsid w:val="4E04B46E"/>
    <w:rsid w:val="4E3DDB92"/>
    <w:rsid w:val="4E7A3803"/>
    <w:rsid w:val="4E9C7241"/>
    <w:rsid w:val="4F7DFBEA"/>
    <w:rsid w:val="4F90BC13"/>
    <w:rsid w:val="4F9FFA60"/>
    <w:rsid w:val="4FA32F58"/>
    <w:rsid w:val="4FCD669C"/>
    <w:rsid w:val="500BC077"/>
    <w:rsid w:val="501F1455"/>
    <w:rsid w:val="503661EA"/>
    <w:rsid w:val="50806F11"/>
    <w:rsid w:val="50AA87D0"/>
    <w:rsid w:val="50C35107"/>
    <w:rsid w:val="50CBE772"/>
    <w:rsid w:val="50D2D9B7"/>
    <w:rsid w:val="50EC35A0"/>
    <w:rsid w:val="50EF9B04"/>
    <w:rsid w:val="50FB8453"/>
    <w:rsid w:val="5116A2B7"/>
    <w:rsid w:val="5131DFD5"/>
    <w:rsid w:val="51B02649"/>
    <w:rsid w:val="51F62674"/>
    <w:rsid w:val="524BCDEA"/>
    <w:rsid w:val="524EFAB0"/>
    <w:rsid w:val="5271EFB4"/>
    <w:rsid w:val="52B00AB2"/>
    <w:rsid w:val="52C11054"/>
    <w:rsid w:val="52CF9F92"/>
    <w:rsid w:val="52FB8C81"/>
    <w:rsid w:val="5308CBDD"/>
    <w:rsid w:val="5362168F"/>
    <w:rsid w:val="53AED121"/>
    <w:rsid w:val="53D1431D"/>
    <w:rsid w:val="53DA30CE"/>
    <w:rsid w:val="5415D2E6"/>
    <w:rsid w:val="543E88C4"/>
    <w:rsid w:val="5478EC35"/>
    <w:rsid w:val="547D77A3"/>
    <w:rsid w:val="54984A9E"/>
    <w:rsid w:val="554B4B15"/>
    <w:rsid w:val="558CF36F"/>
    <w:rsid w:val="5595BFFC"/>
    <w:rsid w:val="559A6C0A"/>
    <w:rsid w:val="55B07476"/>
    <w:rsid w:val="55BF3973"/>
    <w:rsid w:val="55CC1B45"/>
    <w:rsid w:val="55E10311"/>
    <w:rsid w:val="56013516"/>
    <w:rsid w:val="5631E875"/>
    <w:rsid w:val="5664CD8D"/>
    <w:rsid w:val="566B275A"/>
    <w:rsid w:val="5693FD09"/>
    <w:rsid w:val="57801133"/>
    <w:rsid w:val="57AB37A5"/>
    <w:rsid w:val="57E88D42"/>
    <w:rsid w:val="5807530A"/>
    <w:rsid w:val="58393804"/>
    <w:rsid w:val="583DDE08"/>
    <w:rsid w:val="5855A969"/>
    <w:rsid w:val="589A161E"/>
    <w:rsid w:val="58B62431"/>
    <w:rsid w:val="592CFC43"/>
    <w:rsid w:val="593136EE"/>
    <w:rsid w:val="593CB54E"/>
    <w:rsid w:val="594C0CFA"/>
    <w:rsid w:val="599FA42B"/>
    <w:rsid w:val="59A209C3"/>
    <w:rsid w:val="59A30F4C"/>
    <w:rsid w:val="59A64614"/>
    <w:rsid w:val="59A99FDD"/>
    <w:rsid w:val="59BBC6DC"/>
    <w:rsid w:val="5A587226"/>
    <w:rsid w:val="5A59A487"/>
    <w:rsid w:val="5A76B0B9"/>
    <w:rsid w:val="5A9E3F1B"/>
    <w:rsid w:val="5AB3DEF2"/>
    <w:rsid w:val="5AF766C0"/>
    <w:rsid w:val="5B41766D"/>
    <w:rsid w:val="5B4350B5"/>
    <w:rsid w:val="5B6DE834"/>
    <w:rsid w:val="5B9B5574"/>
    <w:rsid w:val="5B9FAFCA"/>
    <w:rsid w:val="5BA45211"/>
    <w:rsid w:val="5BB44ECC"/>
    <w:rsid w:val="5BDF2C2E"/>
    <w:rsid w:val="5C4A04E0"/>
    <w:rsid w:val="5CBD3EE5"/>
    <w:rsid w:val="5D06A8E7"/>
    <w:rsid w:val="5D2C9B00"/>
    <w:rsid w:val="5D313BDD"/>
    <w:rsid w:val="5D31F72A"/>
    <w:rsid w:val="5D576122"/>
    <w:rsid w:val="5E54C071"/>
    <w:rsid w:val="5E788649"/>
    <w:rsid w:val="5E7D1AA8"/>
    <w:rsid w:val="5EBB7982"/>
    <w:rsid w:val="5EE75028"/>
    <w:rsid w:val="5EF35358"/>
    <w:rsid w:val="5F079137"/>
    <w:rsid w:val="5F205EF1"/>
    <w:rsid w:val="5F5D7C76"/>
    <w:rsid w:val="5F868209"/>
    <w:rsid w:val="5FA75A08"/>
    <w:rsid w:val="600FB0B3"/>
    <w:rsid w:val="605CFEFF"/>
    <w:rsid w:val="6099F2FF"/>
    <w:rsid w:val="60DC852B"/>
    <w:rsid w:val="615CBA82"/>
    <w:rsid w:val="616AA3FF"/>
    <w:rsid w:val="61A20EC7"/>
    <w:rsid w:val="61E4E8D8"/>
    <w:rsid w:val="61F58B38"/>
    <w:rsid w:val="620627EB"/>
    <w:rsid w:val="6256E82D"/>
    <w:rsid w:val="6264C925"/>
    <w:rsid w:val="6290133B"/>
    <w:rsid w:val="62B93986"/>
    <w:rsid w:val="630200F5"/>
    <w:rsid w:val="6310A4D4"/>
    <w:rsid w:val="631D8511"/>
    <w:rsid w:val="634028DE"/>
    <w:rsid w:val="634A52A2"/>
    <w:rsid w:val="635C8197"/>
    <w:rsid w:val="636CEA79"/>
    <w:rsid w:val="638BFF32"/>
    <w:rsid w:val="63AA9A3A"/>
    <w:rsid w:val="63AE365F"/>
    <w:rsid w:val="63B30A53"/>
    <w:rsid w:val="63BA054D"/>
    <w:rsid w:val="63DECC7F"/>
    <w:rsid w:val="63FCBE10"/>
    <w:rsid w:val="6417268A"/>
    <w:rsid w:val="6440B71D"/>
    <w:rsid w:val="6443F321"/>
    <w:rsid w:val="648C1F03"/>
    <w:rsid w:val="64989705"/>
    <w:rsid w:val="64D517DD"/>
    <w:rsid w:val="65089DC2"/>
    <w:rsid w:val="651EA190"/>
    <w:rsid w:val="65247409"/>
    <w:rsid w:val="65307F4E"/>
    <w:rsid w:val="65330AD9"/>
    <w:rsid w:val="654E1221"/>
    <w:rsid w:val="658584D1"/>
    <w:rsid w:val="65A0642D"/>
    <w:rsid w:val="65DF2C3E"/>
    <w:rsid w:val="65E47D48"/>
    <w:rsid w:val="65E76466"/>
    <w:rsid w:val="65F286F6"/>
    <w:rsid w:val="65FB9131"/>
    <w:rsid w:val="66412DEB"/>
    <w:rsid w:val="66484596"/>
    <w:rsid w:val="668D7945"/>
    <w:rsid w:val="66FEE3B0"/>
    <w:rsid w:val="671AE48F"/>
    <w:rsid w:val="6725319E"/>
    <w:rsid w:val="672C0965"/>
    <w:rsid w:val="6735F67B"/>
    <w:rsid w:val="67571CFD"/>
    <w:rsid w:val="675F0B16"/>
    <w:rsid w:val="67B78293"/>
    <w:rsid w:val="67D73043"/>
    <w:rsid w:val="67E00A15"/>
    <w:rsid w:val="67F0FCF9"/>
    <w:rsid w:val="67FC2FC0"/>
    <w:rsid w:val="6825783C"/>
    <w:rsid w:val="68926EEA"/>
    <w:rsid w:val="689BCD7A"/>
    <w:rsid w:val="68DCF8C3"/>
    <w:rsid w:val="6909ED53"/>
    <w:rsid w:val="694C08F4"/>
    <w:rsid w:val="694CA2EA"/>
    <w:rsid w:val="694DA8A1"/>
    <w:rsid w:val="6966E521"/>
    <w:rsid w:val="697FC60B"/>
    <w:rsid w:val="6995EF26"/>
    <w:rsid w:val="69BFFD77"/>
    <w:rsid w:val="69EF4071"/>
    <w:rsid w:val="6A1D5C15"/>
    <w:rsid w:val="6A21F54E"/>
    <w:rsid w:val="6A70A237"/>
    <w:rsid w:val="6B04C014"/>
    <w:rsid w:val="6B42B010"/>
    <w:rsid w:val="6B6926DC"/>
    <w:rsid w:val="6BBDC5AF"/>
    <w:rsid w:val="6BD36B67"/>
    <w:rsid w:val="6C0CB2F9"/>
    <w:rsid w:val="6C20C796"/>
    <w:rsid w:val="6C3D2C0C"/>
    <w:rsid w:val="6C83B100"/>
    <w:rsid w:val="6CC56279"/>
    <w:rsid w:val="6CE7DB70"/>
    <w:rsid w:val="6CFB05EB"/>
    <w:rsid w:val="6D170BAA"/>
    <w:rsid w:val="6D34C33B"/>
    <w:rsid w:val="6D5064FD"/>
    <w:rsid w:val="6D7BAACD"/>
    <w:rsid w:val="6DA62F46"/>
    <w:rsid w:val="6DB131B0"/>
    <w:rsid w:val="6DB4D849"/>
    <w:rsid w:val="6DBCB287"/>
    <w:rsid w:val="6DE864FF"/>
    <w:rsid w:val="6E06159A"/>
    <w:rsid w:val="6E7B5765"/>
    <w:rsid w:val="6EA89898"/>
    <w:rsid w:val="6EC30A04"/>
    <w:rsid w:val="6EF56671"/>
    <w:rsid w:val="6F1D308E"/>
    <w:rsid w:val="6F34B57C"/>
    <w:rsid w:val="6F55A0BB"/>
    <w:rsid w:val="6F59ADCD"/>
    <w:rsid w:val="6FB3E5DA"/>
    <w:rsid w:val="6FB4F12F"/>
    <w:rsid w:val="6FF98B8B"/>
    <w:rsid w:val="70081BCC"/>
    <w:rsid w:val="700DE9C0"/>
    <w:rsid w:val="702C9995"/>
    <w:rsid w:val="70A6DC8A"/>
    <w:rsid w:val="70C882B3"/>
    <w:rsid w:val="70D12CFD"/>
    <w:rsid w:val="70F865DC"/>
    <w:rsid w:val="710A7EC3"/>
    <w:rsid w:val="7158BAF9"/>
    <w:rsid w:val="7177607B"/>
    <w:rsid w:val="719EBC6D"/>
    <w:rsid w:val="71A0C9EE"/>
    <w:rsid w:val="71AB534D"/>
    <w:rsid w:val="71C6BA5C"/>
    <w:rsid w:val="71C8C862"/>
    <w:rsid w:val="72099B18"/>
    <w:rsid w:val="721C592E"/>
    <w:rsid w:val="7242ACEB"/>
    <w:rsid w:val="726C1457"/>
    <w:rsid w:val="72B634F3"/>
    <w:rsid w:val="72B85FB1"/>
    <w:rsid w:val="72F7DCB5"/>
    <w:rsid w:val="73028789"/>
    <w:rsid w:val="7313E766"/>
    <w:rsid w:val="731D2755"/>
    <w:rsid w:val="733C503F"/>
    <w:rsid w:val="73B9049E"/>
    <w:rsid w:val="73BE5F26"/>
    <w:rsid w:val="73F2707F"/>
    <w:rsid w:val="743DB187"/>
    <w:rsid w:val="7487EA5E"/>
    <w:rsid w:val="74A4C61F"/>
    <w:rsid w:val="74C208C4"/>
    <w:rsid w:val="74C9919F"/>
    <w:rsid w:val="74CB0830"/>
    <w:rsid w:val="74F8CDD9"/>
    <w:rsid w:val="7523868E"/>
    <w:rsid w:val="7525B8D8"/>
    <w:rsid w:val="75583D9E"/>
    <w:rsid w:val="756207D7"/>
    <w:rsid w:val="75E59EDD"/>
    <w:rsid w:val="75F69CBF"/>
    <w:rsid w:val="762A21A2"/>
    <w:rsid w:val="763A7914"/>
    <w:rsid w:val="765CE863"/>
    <w:rsid w:val="76D31EFE"/>
    <w:rsid w:val="76DCEC38"/>
    <w:rsid w:val="76E6ACB4"/>
    <w:rsid w:val="77033F64"/>
    <w:rsid w:val="775681C1"/>
    <w:rsid w:val="776A9BB0"/>
    <w:rsid w:val="77875ACF"/>
    <w:rsid w:val="77C09068"/>
    <w:rsid w:val="77CD6BE9"/>
    <w:rsid w:val="7813B097"/>
    <w:rsid w:val="783D171E"/>
    <w:rsid w:val="787E76F5"/>
    <w:rsid w:val="78CF1F7F"/>
    <w:rsid w:val="78E30F3E"/>
    <w:rsid w:val="78EDFCB4"/>
    <w:rsid w:val="79945E78"/>
    <w:rsid w:val="79C0487E"/>
    <w:rsid w:val="79CA6A6E"/>
    <w:rsid w:val="79E90C50"/>
    <w:rsid w:val="79F3FE84"/>
    <w:rsid w:val="7A01E053"/>
    <w:rsid w:val="7A1447FF"/>
    <w:rsid w:val="7A1694F1"/>
    <w:rsid w:val="7A760561"/>
    <w:rsid w:val="7AF2D0BC"/>
    <w:rsid w:val="7B181016"/>
    <w:rsid w:val="7B20ED7C"/>
    <w:rsid w:val="7B5C7A25"/>
    <w:rsid w:val="7B9901A1"/>
    <w:rsid w:val="7B9B7CC7"/>
    <w:rsid w:val="7BADA258"/>
    <w:rsid w:val="7BB069CA"/>
    <w:rsid w:val="7BC94F75"/>
    <w:rsid w:val="7BF3FB58"/>
    <w:rsid w:val="7BFEC0E0"/>
    <w:rsid w:val="7C37FA6D"/>
    <w:rsid w:val="7C4D68A3"/>
    <w:rsid w:val="7C8E5444"/>
    <w:rsid w:val="7C8F5A0E"/>
    <w:rsid w:val="7CA0DEA7"/>
    <w:rsid w:val="7CA6B0D5"/>
    <w:rsid w:val="7CBED6FE"/>
    <w:rsid w:val="7CE8BC01"/>
    <w:rsid w:val="7D203D39"/>
    <w:rsid w:val="7D5150FD"/>
    <w:rsid w:val="7DCA73AE"/>
    <w:rsid w:val="7DD223DC"/>
    <w:rsid w:val="7DFB3EE0"/>
    <w:rsid w:val="7DFC4080"/>
    <w:rsid w:val="7E111629"/>
    <w:rsid w:val="7E3269CB"/>
    <w:rsid w:val="7E3A0B20"/>
    <w:rsid w:val="7E559262"/>
    <w:rsid w:val="7F126B6A"/>
    <w:rsid w:val="7F49B7AB"/>
    <w:rsid w:val="7F555FD7"/>
    <w:rsid w:val="7F582757"/>
    <w:rsid w:val="7F5B8B2A"/>
    <w:rsid w:val="7F5C391F"/>
    <w:rsid w:val="7F6F66D1"/>
    <w:rsid w:val="7F86E7DA"/>
    <w:rsid w:val="7FD59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C0F81"/>
  <w15:chartTrackingRefBased/>
  <w15:docId w15:val="{F7B39560-CE2B-49E2-989B-2B5C958B5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597"/>
  </w:style>
  <w:style w:type="paragraph" w:styleId="Heading1">
    <w:name w:val="heading 1"/>
    <w:basedOn w:val="Normal"/>
    <w:next w:val="Normal"/>
    <w:link w:val="Heading1Char"/>
    <w:uiPriority w:val="9"/>
    <w:qFormat/>
    <w:rsid w:val="00691A8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5997"/>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055997"/>
    <w:pPr>
      <w:keepNext/>
      <w:keepLines/>
      <w:spacing w:before="40"/>
      <w:outlineLvl w:val="2"/>
    </w:pPr>
    <w:rPr>
      <w:rFonts w:asciiTheme="majorHAnsi" w:eastAsiaTheme="majorEastAsia" w:hAnsiTheme="majorHAnsi" w:cstheme="majorBidi"/>
      <w:b/>
      <w:color w:val="1F3763" w:themeColor="accent1" w:themeShade="7F"/>
      <w:sz w:val="26"/>
    </w:rPr>
  </w:style>
  <w:style w:type="paragraph" w:styleId="Heading4">
    <w:name w:val="heading 4"/>
    <w:basedOn w:val="Normal"/>
    <w:next w:val="Normal"/>
    <w:link w:val="Heading4Char"/>
    <w:uiPriority w:val="9"/>
    <w:unhideWhenUsed/>
    <w:qFormat/>
    <w:rsid w:val="005E5B8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C36563"/>
    <w:pPr>
      <w:keepNext/>
      <w:keepLines/>
      <w:spacing w:before="40" w:line="259"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uiPriority w:val="34"/>
    <w:qFormat/>
    <w:rsid w:val="00723B59"/>
    <w:pPr>
      <w:ind w:left="720"/>
      <w:contextualSpacing/>
    </w:pPr>
  </w:style>
  <w:style w:type="character" w:styleId="CommentReference">
    <w:name w:val="annotation reference"/>
    <w:basedOn w:val="DefaultParagraphFont"/>
    <w:uiPriority w:val="99"/>
    <w:semiHidden/>
    <w:unhideWhenUsed/>
    <w:rsid w:val="00F36CE2"/>
    <w:rPr>
      <w:sz w:val="16"/>
      <w:szCs w:val="16"/>
    </w:rPr>
  </w:style>
  <w:style w:type="paragraph" w:styleId="CommentText">
    <w:name w:val="annotation text"/>
    <w:basedOn w:val="Normal"/>
    <w:link w:val="CommentTextChar"/>
    <w:uiPriority w:val="99"/>
    <w:unhideWhenUsed/>
    <w:rsid w:val="00F36CE2"/>
    <w:rPr>
      <w:sz w:val="20"/>
      <w:szCs w:val="20"/>
    </w:rPr>
  </w:style>
  <w:style w:type="character" w:customStyle="1" w:styleId="CommentTextChar">
    <w:name w:val="Comment Text Char"/>
    <w:basedOn w:val="DefaultParagraphFont"/>
    <w:link w:val="CommentText"/>
    <w:uiPriority w:val="99"/>
    <w:rsid w:val="00F36CE2"/>
    <w:rPr>
      <w:sz w:val="20"/>
      <w:szCs w:val="20"/>
    </w:rPr>
  </w:style>
  <w:style w:type="paragraph" w:styleId="CommentSubject">
    <w:name w:val="annotation subject"/>
    <w:basedOn w:val="CommentText"/>
    <w:next w:val="CommentText"/>
    <w:link w:val="CommentSubjectChar"/>
    <w:uiPriority w:val="99"/>
    <w:semiHidden/>
    <w:unhideWhenUsed/>
    <w:rsid w:val="00F36CE2"/>
    <w:rPr>
      <w:b/>
      <w:bCs/>
    </w:rPr>
  </w:style>
  <w:style w:type="character" w:customStyle="1" w:styleId="CommentSubjectChar">
    <w:name w:val="Comment Subject Char"/>
    <w:basedOn w:val="CommentTextChar"/>
    <w:link w:val="CommentSubject"/>
    <w:uiPriority w:val="99"/>
    <w:semiHidden/>
    <w:rsid w:val="00F36CE2"/>
    <w:rPr>
      <w:b/>
      <w:bCs/>
      <w:sz w:val="20"/>
      <w:szCs w:val="20"/>
    </w:rPr>
  </w:style>
  <w:style w:type="character" w:styleId="Hyperlink">
    <w:name w:val="Hyperlink"/>
    <w:basedOn w:val="DefaultParagraphFont"/>
    <w:uiPriority w:val="99"/>
    <w:unhideWhenUsed/>
    <w:rsid w:val="007C5FF0"/>
    <w:rPr>
      <w:color w:val="0563C1" w:themeColor="hyperlink"/>
      <w:u w:val="single"/>
    </w:rPr>
  </w:style>
  <w:style w:type="character" w:styleId="UnresolvedMention">
    <w:name w:val="Unresolved Mention"/>
    <w:basedOn w:val="DefaultParagraphFont"/>
    <w:uiPriority w:val="99"/>
    <w:semiHidden/>
    <w:unhideWhenUsed/>
    <w:rsid w:val="007C5FF0"/>
    <w:rPr>
      <w:color w:val="605E5C"/>
      <w:shd w:val="clear" w:color="auto" w:fill="E1DFDD"/>
    </w:rPr>
  </w:style>
  <w:style w:type="character" w:customStyle="1" w:styleId="Heading6Char">
    <w:name w:val="Heading 6 Char"/>
    <w:basedOn w:val="DefaultParagraphFont"/>
    <w:link w:val="Heading6"/>
    <w:uiPriority w:val="9"/>
    <w:rsid w:val="00C36563"/>
    <w:rPr>
      <w:rFonts w:asciiTheme="majorHAnsi" w:eastAsiaTheme="majorEastAsia" w:hAnsiTheme="majorHAnsi" w:cstheme="majorBidi"/>
      <w:color w:val="1F3763" w:themeColor="accent1" w:themeShade="7F"/>
      <w:sz w:val="22"/>
      <w:szCs w:val="22"/>
    </w:rPr>
  </w:style>
  <w:style w:type="character" w:customStyle="1" w:styleId="Heading2Char">
    <w:name w:val="Heading 2 Char"/>
    <w:basedOn w:val="DefaultParagraphFont"/>
    <w:link w:val="Heading2"/>
    <w:uiPriority w:val="9"/>
    <w:rsid w:val="00055997"/>
    <w:rPr>
      <w:rFonts w:asciiTheme="majorHAnsi" w:eastAsiaTheme="majorEastAsia" w:hAnsiTheme="majorHAnsi" w:cstheme="majorBidi"/>
      <w:color w:val="2F5496" w:themeColor="accent1" w:themeShade="BF"/>
      <w:sz w:val="28"/>
      <w:szCs w:val="26"/>
    </w:rPr>
  </w:style>
  <w:style w:type="character" w:customStyle="1" w:styleId="Heading1Char">
    <w:name w:val="Heading 1 Char"/>
    <w:basedOn w:val="DefaultParagraphFont"/>
    <w:link w:val="Heading1"/>
    <w:uiPriority w:val="9"/>
    <w:rsid w:val="00691A8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91A88"/>
    <w:pPr>
      <w:tabs>
        <w:tab w:val="center" w:pos="4513"/>
        <w:tab w:val="right" w:pos="9026"/>
      </w:tabs>
    </w:pPr>
  </w:style>
  <w:style w:type="character" w:customStyle="1" w:styleId="HeaderChar">
    <w:name w:val="Header Char"/>
    <w:basedOn w:val="DefaultParagraphFont"/>
    <w:link w:val="Header"/>
    <w:uiPriority w:val="99"/>
    <w:rsid w:val="00691A88"/>
  </w:style>
  <w:style w:type="paragraph" w:styleId="Footer">
    <w:name w:val="footer"/>
    <w:basedOn w:val="Normal"/>
    <w:link w:val="FooterChar"/>
    <w:uiPriority w:val="99"/>
    <w:unhideWhenUsed/>
    <w:rsid w:val="00691A88"/>
    <w:pPr>
      <w:tabs>
        <w:tab w:val="center" w:pos="4513"/>
        <w:tab w:val="right" w:pos="9026"/>
      </w:tabs>
    </w:pPr>
  </w:style>
  <w:style w:type="character" w:customStyle="1" w:styleId="FooterChar">
    <w:name w:val="Footer Char"/>
    <w:basedOn w:val="DefaultParagraphFont"/>
    <w:link w:val="Footer"/>
    <w:uiPriority w:val="99"/>
    <w:rsid w:val="00691A88"/>
  </w:style>
  <w:style w:type="paragraph" w:styleId="FootnoteText">
    <w:name w:val="footnote text"/>
    <w:basedOn w:val="Normal"/>
    <w:link w:val="FootnoteTextChar"/>
    <w:uiPriority w:val="99"/>
    <w:semiHidden/>
    <w:unhideWhenUsed/>
    <w:rsid w:val="00035CBD"/>
    <w:rPr>
      <w:sz w:val="20"/>
      <w:szCs w:val="20"/>
    </w:rPr>
  </w:style>
  <w:style w:type="character" w:customStyle="1" w:styleId="FootnoteTextChar">
    <w:name w:val="Footnote Text Char"/>
    <w:basedOn w:val="DefaultParagraphFont"/>
    <w:link w:val="FootnoteText"/>
    <w:uiPriority w:val="99"/>
    <w:semiHidden/>
    <w:rsid w:val="00035CBD"/>
    <w:rPr>
      <w:sz w:val="20"/>
      <w:szCs w:val="20"/>
    </w:rPr>
  </w:style>
  <w:style w:type="character" w:styleId="FootnoteReference">
    <w:name w:val="footnote reference"/>
    <w:basedOn w:val="DefaultParagraphFont"/>
    <w:uiPriority w:val="99"/>
    <w:semiHidden/>
    <w:unhideWhenUsed/>
    <w:rsid w:val="00035CBD"/>
    <w:rPr>
      <w:vertAlign w:val="superscript"/>
    </w:rPr>
  </w:style>
  <w:style w:type="character" w:customStyle="1" w:styleId="cf01">
    <w:name w:val="cf01"/>
    <w:basedOn w:val="DefaultParagraphFont"/>
    <w:rsid w:val="00B27705"/>
    <w:rPr>
      <w:rFonts w:ascii="Segoe UI" w:hAnsi="Segoe UI" w:cs="Segoe UI" w:hint="default"/>
      <w:sz w:val="18"/>
      <w:szCs w:val="18"/>
    </w:rPr>
  </w:style>
  <w:style w:type="character" w:customStyle="1" w:styleId="Heading3Char">
    <w:name w:val="Heading 3 Char"/>
    <w:basedOn w:val="DefaultParagraphFont"/>
    <w:link w:val="Heading3"/>
    <w:uiPriority w:val="9"/>
    <w:rsid w:val="00055997"/>
    <w:rPr>
      <w:rFonts w:asciiTheme="majorHAnsi" w:eastAsiaTheme="majorEastAsia" w:hAnsiTheme="majorHAnsi" w:cstheme="majorBidi"/>
      <w:b/>
      <w:color w:val="1F3763" w:themeColor="accent1" w:themeShade="7F"/>
      <w:sz w:val="26"/>
    </w:rPr>
  </w:style>
  <w:style w:type="character" w:customStyle="1" w:styleId="Heading4Char">
    <w:name w:val="Heading 4 Char"/>
    <w:basedOn w:val="DefaultParagraphFont"/>
    <w:link w:val="Heading4"/>
    <w:uiPriority w:val="9"/>
    <w:rsid w:val="005E5B85"/>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044907"/>
    <w:pPr>
      <w:spacing w:after="600" w:line="1000" w:lineRule="exact"/>
      <w:contextualSpacing/>
    </w:pPr>
    <w:rPr>
      <w:rFonts w:ascii="Calibri" w:eastAsiaTheme="minorEastAsia" w:hAnsi="Calibri" w:cs="Calibri"/>
      <w:b/>
      <w:bCs/>
      <w:color w:val="FFFFFF" w:themeColor="background1"/>
      <w:spacing w:val="-10"/>
      <w:kern w:val="28"/>
      <w:sz w:val="90"/>
      <w:szCs w:val="90"/>
    </w:rPr>
  </w:style>
  <w:style w:type="character" w:customStyle="1" w:styleId="TitleChar">
    <w:name w:val="Title Char"/>
    <w:basedOn w:val="DefaultParagraphFont"/>
    <w:link w:val="Title"/>
    <w:uiPriority w:val="10"/>
    <w:rsid w:val="00044907"/>
    <w:rPr>
      <w:rFonts w:ascii="Calibri" w:eastAsiaTheme="minorEastAsia" w:hAnsi="Calibri" w:cs="Calibri"/>
      <w:b/>
      <w:bCs/>
      <w:color w:val="FFFFFF" w:themeColor="background1"/>
      <w:spacing w:val="-10"/>
      <w:kern w:val="28"/>
      <w:sz w:val="90"/>
      <w:szCs w:val="90"/>
    </w:rPr>
  </w:style>
  <w:style w:type="character" w:styleId="Strong">
    <w:name w:val="Strong"/>
    <w:basedOn w:val="DefaultParagraphFont"/>
    <w:uiPriority w:val="22"/>
    <w:qFormat/>
    <w:rsid w:val="00B875BF"/>
    <w:rPr>
      <w:b/>
      <w:bCs/>
    </w:rPr>
  </w:style>
  <w:style w:type="paragraph" w:customStyle="1" w:styleId="pf0">
    <w:name w:val="pf0"/>
    <w:basedOn w:val="Normal"/>
    <w:rsid w:val="0077179B"/>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73CFD"/>
    <w:rPr>
      <w:color w:val="954F72" w:themeColor="followedHyperlink"/>
      <w:u w:val="single"/>
    </w:rPr>
  </w:style>
  <w:style w:type="character" w:customStyle="1" w:styleId="normaltextrun">
    <w:name w:val="normaltextrun"/>
    <w:basedOn w:val="DefaultParagraphFont"/>
    <w:rsid w:val="00AC5550"/>
  </w:style>
  <w:style w:type="character" w:customStyle="1" w:styleId="eop">
    <w:name w:val="eop"/>
    <w:basedOn w:val="DefaultParagraphFont"/>
    <w:rsid w:val="00AC5550"/>
  </w:style>
  <w:style w:type="paragraph" w:customStyle="1" w:styleId="paragraph">
    <w:name w:val="paragraph"/>
    <w:basedOn w:val="Normal"/>
    <w:rsid w:val="00AC5550"/>
    <w:pPr>
      <w:spacing w:before="100" w:beforeAutospacing="1" w:after="100" w:afterAutospacing="1"/>
    </w:pPr>
    <w:rPr>
      <w:rFonts w:ascii="Times New Roman" w:eastAsia="Times New Roman" w:hAnsi="Times New Roman" w:cs="Times New Roman"/>
      <w:lang w:eastAsia="en-GB"/>
    </w:rPr>
  </w:style>
  <w:style w:type="character" w:customStyle="1" w:styleId="scxw26524446">
    <w:name w:val="scxw26524446"/>
    <w:basedOn w:val="DefaultParagraphFont"/>
    <w:rsid w:val="00AC5550"/>
  </w:style>
  <w:style w:type="paragraph" w:styleId="Revision">
    <w:name w:val="Revision"/>
    <w:hidden/>
    <w:uiPriority w:val="99"/>
    <w:semiHidden/>
    <w:rsid w:val="00FB599F"/>
  </w:style>
  <w:style w:type="paragraph" w:styleId="TOCHeading">
    <w:name w:val="TOC Heading"/>
    <w:basedOn w:val="Heading1"/>
    <w:next w:val="Normal"/>
    <w:uiPriority w:val="39"/>
    <w:unhideWhenUsed/>
    <w:qFormat/>
    <w:rsid w:val="00420F7A"/>
    <w:pPr>
      <w:spacing w:line="259" w:lineRule="auto"/>
      <w:outlineLvl w:val="9"/>
    </w:pPr>
    <w:rPr>
      <w:lang w:val="en-US"/>
    </w:rPr>
  </w:style>
  <w:style w:type="paragraph" w:styleId="TOC2">
    <w:name w:val="toc 2"/>
    <w:basedOn w:val="Normal"/>
    <w:next w:val="Normal"/>
    <w:autoRedefine/>
    <w:uiPriority w:val="39"/>
    <w:unhideWhenUsed/>
    <w:rsid w:val="00EA46E5"/>
    <w:pPr>
      <w:tabs>
        <w:tab w:val="right" w:leader="dot" w:pos="9016"/>
      </w:tabs>
      <w:spacing w:after="100"/>
      <w:ind w:left="720"/>
    </w:pPr>
  </w:style>
  <w:style w:type="paragraph" w:styleId="TOC3">
    <w:name w:val="toc 3"/>
    <w:basedOn w:val="Normal"/>
    <w:next w:val="Normal"/>
    <w:autoRedefine/>
    <w:uiPriority w:val="39"/>
    <w:unhideWhenUsed/>
    <w:rsid w:val="00420F7A"/>
    <w:pPr>
      <w:spacing w:after="100"/>
      <w:ind w:left="480"/>
    </w:pPr>
  </w:style>
  <w:style w:type="paragraph" w:styleId="TOC1">
    <w:name w:val="toc 1"/>
    <w:basedOn w:val="Normal"/>
    <w:next w:val="Normal"/>
    <w:autoRedefine/>
    <w:uiPriority w:val="39"/>
    <w:unhideWhenUsed/>
    <w:rsid w:val="00C6080A"/>
    <w:pPr>
      <w:tabs>
        <w:tab w:val="left" w:pos="480"/>
        <w:tab w:val="right" w:leader="dot" w:pos="9016"/>
      </w:tabs>
      <w:spacing w:after="100"/>
    </w:pPr>
  </w:style>
  <w:style w:type="paragraph" w:styleId="NoSpacing">
    <w:name w:val="No Spacing"/>
    <w:uiPriority w:val="1"/>
    <w:qFormat/>
    <w:rsid w:val="00055997"/>
  </w:style>
  <w:style w:type="table" w:styleId="TableGrid">
    <w:name w:val="Table Grid"/>
    <w:basedOn w:val="TableNormal"/>
    <w:uiPriority w:val="39"/>
    <w:rsid w:val="00417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81170">
      <w:bodyDiv w:val="1"/>
      <w:marLeft w:val="0"/>
      <w:marRight w:val="0"/>
      <w:marTop w:val="0"/>
      <w:marBottom w:val="0"/>
      <w:divBdr>
        <w:top w:val="none" w:sz="0" w:space="0" w:color="auto"/>
        <w:left w:val="none" w:sz="0" w:space="0" w:color="auto"/>
        <w:bottom w:val="none" w:sz="0" w:space="0" w:color="auto"/>
        <w:right w:val="none" w:sz="0" w:space="0" w:color="auto"/>
      </w:divBdr>
      <w:divsChild>
        <w:div w:id="681976451">
          <w:marLeft w:val="547"/>
          <w:marRight w:val="0"/>
          <w:marTop w:val="0"/>
          <w:marBottom w:val="0"/>
          <w:divBdr>
            <w:top w:val="none" w:sz="0" w:space="0" w:color="auto"/>
            <w:left w:val="none" w:sz="0" w:space="0" w:color="auto"/>
            <w:bottom w:val="none" w:sz="0" w:space="0" w:color="auto"/>
            <w:right w:val="none" w:sz="0" w:space="0" w:color="auto"/>
          </w:divBdr>
        </w:div>
        <w:div w:id="1609239535">
          <w:marLeft w:val="547"/>
          <w:marRight w:val="0"/>
          <w:marTop w:val="0"/>
          <w:marBottom w:val="0"/>
          <w:divBdr>
            <w:top w:val="none" w:sz="0" w:space="0" w:color="auto"/>
            <w:left w:val="none" w:sz="0" w:space="0" w:color="auto"/>
            <w:bottom w:val="none" w:sz="0" w:space="0" w:color="auto"/>
            <w:right w:val="none" w:sz="0" w:space="0" w:color="auto"/>
          </w:divBdr>
        </w:div>
        <w:div w:id="2009559375">
          <w:marLeft w:val="547"/>
          <w:marRight w:val="0"/>
          <w:marTop w:val="0"/>
          <w:marBottom w:val="0"/>
          <w:divBdr>
            <w:top w:val="none" w:sz="0" w:space="0" w:color="auto"/>
            <w:left w:val="none" w:sz="0" w:space="0" w:color="auto"/>
            <w:bottom w:val="none" w:sz="0" w:space="0" w:color="auto"/>
            <w:right w:val="none" w:sz="0" w:space="0" w:color="auto"/>
          </w:divBdr>
        </w:div>
      </w:divsChild>
    </w:div>
    <w:div w:id="155995085">
      <w:bodyDiv w:val="1"/>
      <w:marLeft w:val="0"/>
      <w:marRight w:val="0"/>
      <w:marTop w:val="0"/>
      <w:marBottom w:val="0"/>
      <w:divBdr>
        <w:top w:val="none" w:sz="0" w:space="0" w:color="auto"/>
        <w:left w:val="none" w:sz="0" w:space="0" w:color="auto"/>
        <w:bottom w:val="none" w:sz="0" w:space="0" w:color="auto"/>
        <w:right w:val="none" w:sz="0" w:space="0" w:color="auto"/>
      </w:divBdr>
    </w:div>
    <w:div w:id="167838430">
      <w:bodyDiv w:val="1"/>
      <w:marLeft w:val="0"/>
      <w:marRight w:val="0"/>
      <w:marTop w:val="0"/>
      <w:marBottom w:val="0"/>
      <w:divBdr>
        <w:top w:val="none" w:sz="0" w:space="0" w:color="auto"/>
        <w:left w:val="none" w:sz="0" w:space="0" w:color="auto"/>
        <w:bottom w:val="none" w:sz="0" w:space="0" w:color="auto"/>
        <w:right w:val="none" w:sz="0" w:space="0" w:color="auto"/>
      </w:divBdr>
    </w:div>
    <w:div w:id="390471439">
      <w:bodyDiv w:val="1"/>
      <w:marLeft w:val="0"/>
      <w:marRight w:val="0"/>
      <w:marTop w:val="0"/>
      <w:marBottom w:val="0"/>
      <w:divBdr>
        <w:top w:val="none" w:sz="0" w:space="0" w:color="auto"/>
        <w:left w:val="none" w:sz="0" w:space="0" w:color="auto"/>
        <w:bottom w:val="none" w:sz="0" w:space="0" w:color="auto"/>
        <w:right w:val="none" w:sz="0" w:space="0" w:color="auto"/>
      </w:divBdr>
    </w:div>
    <w:div w:id="858350610">
      <w:bodyDiv w:val="1"/>
      <w:marLeft w:val="0"/>
      <w:marRight w:val="0"/>
      <w:marTop w:val="0"/>
      <w:marBottom w:val="0"/>
      <w:divBdr>
        <w:top w:val="none" w:sz="0" w:space="0" w:color="auto"/>
        <w:left w:val="none" w:sz="0" w:space="0" w:color="auto"/>
        <w:bottom w:val="none" w:sz="0" w:space="0" w:color="auto"/>
        <w:right w:val="none" w:sz="0" w:space="0" w:color="auto"/>
      </w:divBdr>
    </w:div>
    <w:div w:id="867521131">
      <w:bodyDiv w:val="1"/>
      <w:marLeft w:val="0"/>
      <w:marRight w:val="0"/>
      <w:marTop w:val="0"/>
      <w:marBottom w:val="0"/>
      <w:divBdr>
        <w:top w:val="none" w:sz="0" w:space="0" w:color="auto"/>
        <w:left w:val="none" w:sz="0" w:space="0" w:color="auto"/>
        <w:bottom w:val="none" w:sz="0" w:space="0" w:color="auto"/>
        <w:right w:val="none" w:sz="0" w:space="0" w:color="auto"/>
      </w:divBdr>
    </w:div>
    <w:div w:id="1241059391">
      <w:bodyDiv w:val="1"/>
      <w:marLeft w:val="0"/>
      <w:marRight w:val="0"/>
      <w:marTop w:val="0"/>
      <w:marBottom w:val="0"/>
      <w:divBdr>
        <w:top w:val="none" w:sz="0" w:space="0" w:color="auto"/>
        <w:left w:val="none" w:sz="0" w:space="0" w:color="auto"/>
        <w:bottom w:val="none" w:sz="0" w:space="0" w:color="auto"/>
        <w:right w:val="none" w:sz="0" w:space="0" w:color="auto"/>
      </w:divBdr>
    </w:div>
    <w:div w:id="1498839365">
      <w:bodyDiv w:val="1"/>
      <w:marLeft w:val="0"/>
      <w:marRight w:val="0"/>
      <w:marTop w:val="0"/>
      <w:marBottom w:val="0"/>
      <w:divBdr>
        <w:top w:val="none" w:sz="0" w:space="0" w:color="auto"/>
        <w:left w:val="none" w:sz="0" w:space="0" w:color="auto"/>
        <w:bottom w:val="none" w:sz="0" w:space="0" w:color="auto"/>
        <w:right w:val="none" w:sz="0" w:space="0" w:color="auto"/>
      </w:divBdr>
    </w:div>
    <w:div w:id="1744253941">
      <w:bodyDiv w:val="1"/>
      <w:marLeft w:val="0"/>
      <w:marRight w:val="0"/>
      <w:marTop w:val="0"/>
      <w:marBottom w:val="0"/>
      <w:divBdr>
        <w:top w:val="none" w:sz="0" w:space="0" w:color="auto"/>
        <w:left w:val="none" w:sz="0" w:space="0" w:color="auto"/>
        <w:bottom w:val="none" w:sz="0" w:space="0" w:color="auto"/>
        <w:right w:val="none" w:sz="0" w:space="0" w:color="auto"/>
      </w:divBdr>
    </w:div>
    <w:div w:id="1870752696">
      <w:bodyDiv w:val="1"/>
      <w:marLeft w:val="0"/>
      <w:marRight w:val="0"/>
      <w:marTop w:val="0"/>
      <w:marBottom w:val="0"/>
      <w:divBdr>
        <w:top w:val="none" w:sz="0" w:space="0" w:color="auto"/>
        <w:left w:val="none" w:sz="0" w:space="0" w:color="auto"/>
        <w:bottom w:val="none" w:sz="0" w:space="0" w:color="auto"/>
        <w:right w:val="none" w:sz="0" w:space="0" w:color="auto"/>
      </w:divBdr>
      <w:divsChild>
        <w:div w:id="780339807">
          <w:marLeft w:val="360"/>
          <w:marRight w:val="0"/>
          <w:marTop w:val="200"/>
          <w:marBottom w:val="0"/>
          <w:divBdr>
            <w:top w:val="none" w:sz="0" w:space="0" w:color="auto"/>
            <w:left w:val="none" w:sz="0" w:space="0" w:color="auto"/>
            <w:bottom w:val="none" w:sz="0" w:space="0" w:color="auto"/>
            <w:right w:val="none" w:sz="0" w:space="0" w:color="auto"/>
          </w:divBdr>
        </w:div>
        <w:div w:id="875889245">
          <w:marLeft w:val="360"/>
          <w:marRight w:val="0"/>
          <w:marTop w:val="200"/>
          <w:marBottom w:val="0"/>
          <w:divBdr>
            <w:top w:val="none" w:sz="0" w:space="0" w:color="auto"/>
            <w:left w:val="none" w:sz="0" w:space="0" w:color="auto"/>
            <w:bottom w:val="none" w:sz="0" w:space="0" w:color="auto"/>
            <w:right w:val="none" w:sz="0" w:space="0" w:color="auto"/>
          </w:divBdr>
        </w:div>
        <w:div w:id="1351830679">
          <w:marLeft w:val="360"/>
          <w:marRight w:val="0"/>
          <w:marTop w:val="200"/>
          <w:marBottom w:val="0"/>
          <w:divBdr>
            <w:top w:val="none" w:sz="0" w:space="0" w:color="auto"/>
            <w:left w:val="none" w:sz="0" w:space="0" w:color="auto"/>
            <w:bottom w:val="none" w:sz="0" w:space="0" w:color="auto"/>
            <w:right w:val="none" w:sz="0" w:space="0" w:color="auto"/>
          </w:divBdr>
        </w:div>
        <w:div w:id="1368943135">
          <w:marLeft w:val="360"/>
          <w:marRight w:val="0"/>
          <w:marTop w:val="200"/>
          <w:marBottom w:val="0"/>
          <w:divBdr>
            <w:top w:val="none" w:sz="0" w:space="0" w:color="auto"/>
            <w:left w:val="none" w:sz="0" w:space="0" w:color="auto"/>
            <w:bottom w:val="none" w:sz="0" w:space="0" w:color="auto"/>
            <w:right w:val="none" w:sz="0" w:space="0" w:color="auto"/>
          </w:divBdr>
        </w:div>
        <w:div w:id="1581259181">
          <w:marLeft w:val="360"/>
          <w:marRight w:val="0"/>
          <w:marTop w:val="200"/>
          <w:marBottom w:val="0"/>
          <w:divBdr>
            <w:top w:val="none" w:sz="0" w:space="0" w:color="auto"/>
            <w:left w:val="none" w:sz="0" w:space="0" w:color="auto"/>
            <w:bottom w:val="none" w:sz="0" w:space="0" w:color="auto"/>
            <w:right w:val="none" w:sz="0" w:space="0" w:color="auto"/>
          </w:divBdr>
        </w:div>
        <w:div w:id="1754234028">
          <w:marLeft w:val="360"/>
          <w:marRight w:val="0"/>
          <w:marTop w:val="200"/>
          <w:marBottom w:val="0"/>
          <w:divBdr>
            <w:top w:val="none" w:sz="0" w:space="0" w:color="auto"/>
            <w:left w:val="none" w:sz="0" w:space="0" w:color="auto"/>
            <w:bottom w:val="none" w:sz="0" w:space="0" w:color="auto"/>
            <w:right w:val="none" w:sz="0" w:space="0" w:color="auto"/>
          </w:divBdr>
        </w:div>
        <w:div w:id="1966543084">
          <w:marLeft w:val="360"/>
          <w:marRight w:val="0"/>
          <w:marTop w:val="200"/>
          <w:marBottom w:val="0"/>
          <w:divBdr>
            <w:top w:val="none" w:sz="0" w:space="0" w:color="auto"/>
            <w:left w:val="none" w:sz="0" w:space="0" w:color="auto"/>
            <w:bottom w:val="none" w:sz="0" w:space="0" w:color="auto"/>
            <w:right w:val="none" w:sz="0" w:space="0" w:color="auto"/>
          </w:divBdr>
        </w:div>
        <w:div w:id="2140681262">
          <w:marLeft w:val="360"/>
          <w:marRight w:val="0"/>
          <w:marTop w:val="200"/>
          <w:marBottom w:val="0"/>
          <w:divBdr>
            <w:top w:val="none" w:sz="0" w:space="0" w:color="auto"/>
            <w:left w:val="none" w:sz="0" w:space="0" w:color="auto"/>
            <w:bottom w:val="none" w:sz="0" w:space="0" w:color="auto"/>
            <w:right w:val="none" w:sz="0" w:space="0" w:color="auto"/>
          </w:divBdr>
        </w:div>
      </w:divsChild>
    </w:div>
    <w:div w:id="1909878312">
      <w:bodyDiv w:val="1"/>
      <w:marLeft w:val="0"/>
      <w:marRight w:val="0"/>
      <w:marTop w:val="0"/>
      <w:marBottom w:val="0"/>
      <w:divBdr>
        <w:top w:val="none" w:sz="0" w:space="0" w:color="auto"/>
        <w:left w:val="none" w:sz="0" w:space="0" w:color="auto"/>
        <w:bottom w:val="none" w:sz="0" w:space="0" w:color="auto"/>
        <w:right w:val="none" w:sz="0" w:space="0" w:color="auto"/>
      </w:divBdr>
    </w:div>
    <w:div w:id="1969972541">
      <w:bodyDiv w:val="1"/>
      <w:marLeft w:val="0"/>
      <w:marRight w:val="0"/>
      <w:marTop w:val="0"/>
      <w:marBottom w:val="0"/>
      <w:divBdr>
        <w:top w:val="none" w:sz="0" w:space="0" w:color="auto"/>
        <w:left w:val="none" w:sz="0" w:space="0" w:color="auto"/>
        <w:bottom w:val="none" w:sz="0" w:space="0" w:color="auto"/>
        <w:right w:val="none" w:sz="0" w:space="0" w:color="auto"/>
      </w:divBdr>
      <w:divsChild>
        <w:div w:id="71778036">
          <w:marLeft w:val="446"/>
          <w:marRight w:val="0"/>
          <w:marTop w:val="0"/>
          <w:marBottom w:val="0"/>
          <w:divBdr>
            <w:top w:val="none" w:sz="0" w:space="0" w:color="auto"/>
            <w:left w:val="none" w:sz="0" w:space="0" w:color="auto"/>
            <w:bottom w:val="none" w:sz="0" w:space="0" w:color="auto"/>
            <w:right w:val="none" w:sz="0" w:space="0" w:color="auto"/>
          </w:divBdr>
        </w:div>
        <w:div w:id="84112498">
          <w:marLeft w:val="446"/>
          <w:marRight w:val="0"/>
          <w:marTop w:val="0"/>
          <w:marBottom w:val="0"/>
          <w:divBdr>
            <w:top w:val="none" w:sz="0" w:space="0" w:color="auto"/>
            <w:left w:val="none" w:sz="0" w:space="0" w:color="auto"/>
            <w:bottom w:val="none" w:sz="0" w:space="0" w:color="auto"/>
            <w:right w:val="none" w:sz="0" w:space="0" w:color="auto"/>
          </w:divBdr>
        </w:div>
        <w:div w:id="224606723">
          <w:marLeft w:val="446"/>
          <w:marRight w:val="0"/>
          <w:marTop w:val="0"/>
          <w:marBottom w:val="0"/>
          <w:divBdr>
            <w:top w:val="none" w:sz="0" w:space="0" w:color="auto"/>
            <w:left w:val="none" w:sz="0" w:space="0" w:color="auto"/>
            <w:bottom w:val="none" w:sz="0" w:space="0" w:color="auto"/>
            <w:right w:val="none" w:sz="0" w:space="0" w:color="auto"/>
          </w:divBdr>
        </w:div>
        <w:div w:id="657467566">
          <w:marLeft w:val="446"/>
          <w:marRight w:val="0"/>
          <w:marTop w:val="0"/>
          <w:marBottom w:val="0"/>
          <w:divBdr>
            <w:top w:val="none" w:sz="0" w:space="0" w:color="auto"/>
            <w:left w:val="none" w:sz="0" w:space="0" w:color="auto"/>
            <w:bottom w:val="none" w:sz="0" w:space="0" w:color="auto"/>
            <w:right w:val="none" w:sz="0" w:space="0" w:color="auto"/>
          </w:divBdr>
        </w:div>
        <w:div w:id="984315344">
          <w:marLeft w:val="446"/>
          <w:marRight w:val="0"/>
          <w:marTop w:val="0"/>
          <w:marBottom w:val="0"/>
          <w:divBdr>
            <w:top w:val="none" w:sz="0" w:space="0" w:color="auto"/>
            <w:left w:val="none" w:sz="0" w:space="0" w:color="auto"/>
            <w:bottom w:val="none" w:sz="0" w:space="0" w:color="auto"/>
            <w:right w:val="none" w:sz="0" w:space="0" w:color="auto"/>
          </w:divBdr>
        </w:div>
        <w:div w:id="1382172197">
          <w:marLeft w:val="446"/>
          <w:marRight w:val="0"/>
          <w:marTop w:val="0"/>
          <w:marBottom w:val="0"/>
          <w:divBdr>
            <w:top w:val="none" w:sz="0" w:space="0" w:color="auto"/>
            <w:left w:val="none" w:sz="0" w:space="0" w:color="auto"/>
            <w:bottom w:val="none" w:sz="0" w:space="0" w:color="auto"/>
            <w:right w:val="none" w:sz="0" w:space="0" w:color="auto"/>
          </w:divBdr>
        </w:div>
        <w:div w:id="1652560133">
          <w:marLeft w:val="446"/>
          <w:marRight w:val="0"/>
          <w:marTop w:val="0"/>
          <w:marBottom w:val="0"/>
          <w:divBdr>
            <w:top w:val="none" w:sz="0" w:space="0" w:color="auto"/>
            <w:left w:val="none" w:sz="0" w:space="0" w:color="auto"/>
            <w:bottom w:val="none" w:sz="0" w:space="0" w:color="auto"/>
            <w:right w:val="none" w:sz="0" w:space="0" w:color="auto"/>
          </w:divBdr>
        </w:div>
        <w:div w:id="1944536250">
          <w:marLeft w:val="446"/>
          <w:marRight w:val="0"/>
          <w:marTop w:val="0"/>
          <w:marBottom w:val="0"/>
          <w:divBdr>
            <w:top w:val="none" w:sz="0" w:space="0" w:color="auto"/>
            <w:left w:val="none" w:sz="0" w:space="0" w:color="auto"/>
            <w:bottom w:val="none" w:sz="0" w:space="0" w:color="auto"/>
            <w:right w:val="none" w:sz="0" w:space="0" w:color="auto"/>
          </w:divBdr>
        </w:div>
      </w:divsChild>
    </w:div>
    <w:div w:id="2086223190">
      <w:bodyDiv w:val="1"/>
      <w:marLeft w:val="0"/>
      <w:marRight w:val="0"/>
      <w:marTop w:val="0"/>
      <w:marBottom w:val="0"/>
      <w:divBdr>
        <w:top w:val="none" w:sz="0" w:space="0" w:color="auto"/>
        <w:left w:val="none" w:sz="0" w:space="0" w:color="auto"/>
        <w:bottom w:val="none" w:sz="0" w:space="0" w:color="auto"/>
        <w:right w:val="none" w:sz="0" w:space="0" w:color="auto"/>
      </w:divBdr>
    </w:div>
    <w:div w:id="212311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dn.org.uk/" TargetMode="External"/><Relationship Id="rId21" Type="http://schemas.openxmlformats.org/officeDocument/2006/relationships/chart" Target="charts/chart2.xml"/><Relationship Id="rId34" Type="http://schemas.openxmlformats.org/officeDocument/2006/relationships/hyperlink" Target="https://www.base-uk.org/knowledge/lets-talk-improving-conversations-about-disability-work" TargetMode="External"/><Relationship Id="rId42" Type="http://schemas.openxmlformats.org/officeDocument/2006/relationships/hyperlink" Target="https://www.activityalliance.org.uk/assets/000/002/641/Activity_Alliance_Deliverer_Perceptions_Research_Report_Final_Accessible_PDF_report_original.pdf" TargetMode="External"/><Relationship Id="rId47" Type="http://schemas.openxmlformats.org/officeDocument/2006/relationships/hyperlink" Target="https://www.activityalliance.org.uk/how-we-help/programmes/4678-improvement-development-and-leadership" TargetMode="External"/><Relationship Id="rId50" Type="http://schemas.openxmlformats.org/officeDocument/2006/relationships/hyperlink" Target="https://www.disabilitymatters.org.uk/" TargetMode="External"/><Relationship Id="rId55" Type="http://schemas.openxmlformats.org/officeDocument/2006/relationships/image" Target="media/image8.png"/><Relationship Id="rId63" Type="http://schemas.openxmlformats.org/officeDocument/2006/relationships/image" Target="media/image1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getoutgetactive.co.uk/" TargetMode="External"/><Relationship Id="rId29" Type="http://schemas.openxmlformats.org/officeDocument/2006/relationships/hyperlink" Target="https://www.gov.uk/government/publications/disability-confident-guidance-for-levels-1-2-and-3/level-3-disability-confident-leader" TargetMode="Externa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hyperlink" Target="https://www.activityalliance.org.uk/how-we-help/resources/60-inclusive-communications-guide" TargetMode="External"/><Relationship Id="rId37" Type="http://schemas.openxmlformats.org/officeDocument/2006/relationships/hyperlink" Target="https://www.activityalliance.org.uk/how-we-help/training/inclusive-activity-programme" TargetMode="External"/><Relationship Id="rId40" Type="http://schemas.openxmlformats.org/officeDocument/2006/relationships/hyperlink" Target="http://www.getoutgetactive.co.uk/resources/top-tips-to-setting-up-a-deliverers-network" TargetMode="External"/><Relationship Id="rId45" Type="http://schemas.openxmlformats.org/officeDocument/2006/relationships/hyperlink" Target="https://www.ukcoaching.org/resources/topics/guides/what-is-great-coaching" TargetMode="External"/><Relationship Id="rId53" Type="http://schemas.openxmlformats.org/officeDocument/2006/relationships/header" Target="header1.xml"/><Relationship Id="rId58" Type="http://schemas.openxmlformats.org/officeDocument/2006/relationships/image" Target="media/image10.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2.png"/><Relationship Id="rId19" Type="http://schemas.openxmlformats.org/officeDocument/2006/relationships/hyperlink" Target="https://www.activityalliance.org.uk/how-we-help/research/ten-principles"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www.getoutgetactive.co.uk/volunteer-management-toolkit" TargetMode="External"/><Relationship Id="rId30" Type="http://schemas.openxmlformats.org/officeDocument/2006/relationships/hyperlink" Target="https://www.disabilitymatters.org.uk/" TargetMode="External"/><Relationship Id="rId35" Type="http://schemas.openxmlformats.org/officeDocument/2006/relationships/hyperlink" Target="http://mhttps://www.purplespace.org/" TargetMode="External"/><Relationship Id="rId43" Type="http://schemas.openxmlformats.org/officeDocument/2006/relationships/hyperlink" Target="https://www.activityalliance.org.uk/how-we-help/resources/60-inclusive-communications-guide" TargetMode="External"/><Relationship Id="rId48" Type="http://schemas.openxmlformats.org/officeDocument/2006/relationships/hyperlink" Target="https://www.activityalliance.org.uk/how-we-help/training/customer-service" TargetMode="External"/><Relationship Id="rId56" Type="http://schemas.openxmlformats.org/officeDocument/2006/relationships/header" Target="header2.xml"/><Relationship Id="rId64" Type="http://schemas.openxmlformats.org/officeDocument/2006/relationships/image" Target="media/image14.png"/><Relationship Id="rId8" Type="http://schemas.openxmlformats.org/officeDocument/2006/relationships/settings" Target="settings.xml"/><Relationship Id="rId51" Type="http://schemas.openxmlformats.org/officeDocument/2006/relationships/hyperlink" Target="https://www.instructability.org.uk/employability-leisure-guid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hyperlink" Target="https://www.activityalliance.org.uk/how-we-help/research/ten-principles" TargetMode="External"/><Relationship Id="rId38" Type="http://schemas.openxmlformats.org/officeDocument/2006/relationships/hyperlink" Target="http://www.getoutgetactive.co.uk/assets/000/001/012/23600_-_2_Creating_a_workforce_that_gets_me_5pp_Accessible_original.pdf?1634137711" TargetMode="External"/><Relationship Id="rId46" Type="http://schemas.openxmlformats.org/officeDocument/2006/relationships/hyperlink" Target="https://www.activityalliance.org.uk/how-we-help/training/inclusive-activity-programme" TargetMode="External"/><Relationship Id="rId59" Type="http://schemas.openxmlformats.org/officeDocument/2006/relationships/hyperlink" Target="mailto:goga@activityalliance.org.uk" TargetMode="External"/><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hyperlink" Target="http://www.getoutgetactive.co.uk/assets/000/001/020/23600_-_4_Driving_organisation_and_system_change_11pp_Accessible_original.pdf?1634138377" TargetMode="External"/><Relationship Id="rId54" Type="http://schemas.openxmlformats.org/officeDocument/2006/relationships/footer" Target="footer1.xml"/><Relationship Id="rId62" Type="http://schemas.openxmlformats.org/officeDocument/2006/relationships/hyperlink" Target="https://twitter.com/GetActiveGOGA"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hyperlink" Target="https://www.aspire.org.uk/disabled-fitness-instructors" TargetMode="External"/><Relationship Id="rId36" Type="http://schemas.openxmlformats.org/officeDocument/2006/relationships/hyperlink" Target="https://www.activityalliance.org.uk/how-we-help/programmes/4678-improvement-development-and-leadership" TargetMode="External"/><Relationship Id="rId49" Type="http://schemas.openxmlformats.org/officeDocument/2006/relationships/hyperlink" Target="https://www.activityalliance.org.uk/how-we-help/programmes/4678-improvement-development-and-leadership" TargetMode="External"/><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https://www.activityalliance.org.uk/how-we-help/training/customer-service" TargetMode="External"/><Relationship Id="rId44" Type="http://schemas.openxmlformats.org/officeDocument/2006/relationships/hyperlink" Target="https://www.activityalliance.org.uk/how-we-help/resources/4084-activity-alliance-ten-principles" TargetMode="External"/><Relationship Id="rId52" Type="http://schemas.openxmlformats.org/officeDocument/2006/relationships/hyperlink" Target="https://www.gov.uk/government/publications/disability-confident-guidance-for-levels-1-2-and-3/level-3-disability-confident-leader" TargetMode="External"/><Relationship Id="rId60" Type="http://schemas.openxmlformats.org/officeDocument/2006/relationships/image" Target="media/image11.png"/><Relationship Id="rId65" Type="http://schemas.openxmlformats.org/officeDocument/2006/relationships/hyperlink" Target="https://www.gov.uk/government/publications/disability-confident-guidance-for-levels-1-2-and-3/level-3-disability-confident-leader"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getoutgetactive.co.uk/" TargetMode="External"/><Relationship Id="rId39" Type="http://schemas.openxmlformats.org/officeDocument/2006/relationships/hyperlink" Target="http://www.getoutgetactive.co.uk/volunteer-management-toolk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496786758227152"/>
          <c:y val="4.8848070663551277E-2"/>
          <c:w val="0.52193710577474439"/>
          <c:h val="0.92778379546467493"/>
        </c:manualLayout>
      </c:layout>
      <c:barChart>
        <c:barDir val="bar"/>
        <c:grouping val="clustered"/>
        <c:varyColors val="0"/>
        <c:ser>
          <c:idx val="0"/>
          <c:order val="0"/>
          <c:tx>
            <c:strRef>
              <c:f>Sheet1!$B$1</c:f>
              <c:strCache>
                <c:ptCount val="1"/>
                <c:pt idx="0">
                  <c:v>Series 1</c:v>
                </c:pt>
              </c:strCache>
            </c:strRef>
          </c:tx>
          <c:spPr>
            <a:solidFill>
              <a:srgbClr val="AE1160"/>
            </a:solidFill>
            <a:ln>
              <a:noFill/>
            </a:ln>
            <a:effectLst/>
          </c:spPr>
          <c:invertIfNegative val="0"/>
          <c:dPt>
            <c:idx val="0"/>
            <c:invertIfNegative val="0"/>
            <c:bubble3D val="0"/>
            <c:spPr>
              <a:solidFill>
                <a:srgbClr val="AE1160"/>
              </a:solidFill>
              <a:ln>
                <a:noFill/>
              </a:ln>
              <a:effectLst/>
            </c:spPr>
            <c:extLst>
              <c:ext xmlns:c16="http://schemas.microsoft.com/office/drawing/2014/chart" uri="{C3380CC4-5D6E-409C-BE32-E72D297353CC}">
                <c16:uniqueId val="{00000001-8FB9-4284-98DE-739A90E75EF2}"/>
              </c:ext>
            </c:extLst>
          </c:dPt>
          <c:dPt>
            <c:idx val="1"/>
            <c:invertIfNegative val="0"/>
            <c:bubble3D val="0"/>
            <c:spPr>
              <a:solidFill>
                <a:srgbClr val="AE1160"/>
              </a:solidFill>
              <a:ln>
                <a:noFill/>
              </a:ln>
              <a:effectLst/>
            </c:spPr>
            <c:extLst>
              <c:ext xmlns:c16="http://schemas.microsoft.com/office/drawing/2014/chart" uri="{C3380CC4-5D6E-409C-BE32-E72D297353CC}">
                <c16:uniqueId val="{00000003-8FB9-4284-98DE-739A90E75EF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Innovative</c:v>
                </c:pt>
                <c:pt idx="1">
                  <c:v>Connection to the local community</c:v>
                </c:pt>
                <c:pt idx="2">
                  <c:v>Bold and creative</c:v>
                </c:pt>
                <c:pt idx="3">
                  <c:v>Understanding the local community</c:v>
                </c:pt>
                <c:pt idx="4">
                  <c:v>Interested in learning</c:v>
                </c:pt>
                <c:pt idx="5">
                  <c:v>Outgoing and proactive</c:v>
                </c:pt>
                <c:pt idx="6">
                  <c:v>Empathy</c:v>
                </c:pt>
                <c:pt idx="7">
                  <c:v>Empowering and motivating</c:v>
                </c:pt>
                <c:pt idx="8">
                  <c:v>Open-minded</c:v>
                </c:pt>
                <c:pt idx="9">
                  <c:v>Enthusiasm and passion</c:v>
                </c:pt>
                <c:pt idx="10">
                  <c:v>Patient</c:v>
                </c:pt>
                <c:pt idx="11">
                  <c:v>Trustworthy</c:v>
                </c:pt>
              </c:strCache>
            </c:strRef>
          </c:cat>
          <c:val>
            <c:numRef>
              <c:f>Sheet1!$B$2:$B$13</c:f>
              <c:numCache>
                <c:formatCode>0%</c:formatCode>
                <c:ptCount val="12"/>
                <c:pt idx="0">
                  <c:v>0.32432432432432434</c:v>
                </c:pt>
                <c:pt idx="1">
                  <c:v>0.38738738738738737</c:v>
                </c:pt>
                <c:pt idx="2">
                  <c:v>0.3963963963963964</c:v>
                </c:pt>
                <c:pt idx="3">
                  <c:v>0.44144144144144143</c:v>
                </c:pt>
                <c:pt idx="4">
                  <c:v>0.5855855855855856</c:v>
                </c:pt>
                <c:pt idx="5">
                  <c:v>0.63063063063063063</c:v>
                </c:pt>
                <c:pt idx="6">
                  <c:v>0.68468468468468469</c:v>
                </c:pt>
                <c:pt idx="7">
                  <c:v>0.69369369369369371</c:v>
                </c:pt>
                <c:pt idx="8">
                  <c:v>0.71171171171171166</c:v>
                </c:pt>
                <c:pt idx="9">
                  <c:v>0.72072072072072069</c:v>
                </c:pt>
                <c:pt idx="10">
                  <c:v>0.7927927927927928</c:v>
                </c:pt>
                <c:pt idx="11">
                  <c:v>0.86486486486486491</c:v>
                </c:pt>
              </c:numCache>
            </c:numRef>
          </c:val>
          <c:extLst>
            <c:ext xmlns:c16="http://schemas.microsoft.com/office/drawing/2014/chart" uri="{C3380CC4-5D6E-409C-BE32-E72D297353CC}">
              <c16:uniqueId val="{00000004-8FB9-4284-98DE-739A90E75EF2}"/>
            </c:ext>
          </c:extLst>
        </c:ser>
        <c:dLbls>
          <c:showLegendKey val="0"/>
          <c:showVal val="0"/>
          <c:showCatName val="0"/>
          <c:showSerName val="0"/>
          <c:showPercent val="0"/>
          <c:showBubbleSize val="0"/>
        </c:dLbls>
        <c:gapWidth val="160"/>
        <c:axId val="257152848"/>
        <c:axId val="257155592"/>
      </c:barChart>
      <c:catAx>
        <c:axId val="25715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57155592"/>
        <c:crosses val="autoZero"/>
        <c:auto val="1"/>
        <c:lblAlgn val="ctr"/>
        <c:lblOffset val="100"/>
        <c:noMultiLvlLbl val="0"/>
      </c:catAx>
      <c:valAx>
        <c:axId val="257155592"/>
        <c:scaling>
          <c:orientation val="minMax"/>
          <c:max val="1"/>
          <c:min val="0"/>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57152848"/>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59308960713837"/>
          <c:y val="5.9139677676037096E-2"/>
          <c:w val="0.47531188374987765"/>
          <c:h val="0.88945495130865648"/>
        </c:manualLayout>
      </c:layout>
      <c:barChart>
        <c:barDir val="bar"/>
        <c:grouping val="clustered"/>
        <c:varyColors val="0"/>
        <c:ser>
          <c:idx val="0"/>
          <c:order val="0"/>
          <c:tx>
            <c:strRef>
              <c:f>Sheet1!$B$1</c:f>
              <c:strCache>
                <c:ptCount val="1"/>
                <c:pt idx="0">
                  <c:v>Series 1</c:v>
                </c:pt>
              </c:strCache>
            </c:strRef>
          </c:tx>
          <c:spPr>
            <a:solidFill>
              <a:srgbClr val="AE1160"/>
            </a:solidFill>
            <a:ln>
              <a:noFill/>
            </a:ln>
            <a:effectLst/>
          </c:spPr>
          <c:invertIfNegative val="0"/>
          <c:dPt>
            <c:idx val="0"/>
            <c:invertIfNegative val="0"/>
            <c:bubble3D val="0"/>
            <c:spPr>
              <a:solidFill>
                <a:srgbClr val="AE1160"/>
              </a:solidFill>
              <a:ln>
                <a:noFill/>
              </a:ln>
              <a:effectLst/>
            </c:spPr>
            <c:extLst>
              <c:ext xmlns:c16="http://schemas.microsoft.com/office/drawing/2014/chart" uri="{C3380CC4-5D6E-409C-BE32-E72D297353CC}">
                <c16:uniqueId val="{00000001-3EAC-4C4B-811F-9A8E33A228F4}"/>
              </c:ext>
            </c:extLst>
          </c:dPt>
          <c:dPt>
            <c:idx val="1"/>
            <c:invertIfNegative val="0"/>
            <c:bubble3D val="0"/>
            <c:spPr>
              <a:solidFill>
                <a:srgbClr val="AE1160"/>
              </a:solidFill>
              <a:ln>
                <a:noFill/>
              </a:ln>
              <a:effectLst/>
            </c:spPr>
            <c:extLst>
              <c:ext xmlns:c16="http://schemas.microsoft.com/office/drawing/2014/chart" uri="{C3380CC4-5D6E-409C-BE32-E72D297353CC}">
                <c16:uniqueId val="{00000003-3EAC-4C4B-811F-9A8E33A228F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Partnerships and networking</c:v>
                </c:pt>
                <c:pt idx="1">
                  <c:v>Promoting activities</c:v>
                </c:pt>
                <c:pt idx="2">
                  <c:v>Skills in particular sports or activities</c:v>
                </c:pt>
                <c:pt idx="3">
                  <c:v>Co-production and acting on feedback</c:v>
                </c:pt>
                <c:pt idx="4">
                  <c:v>Leadership</c:v>
                </c:pt>
                <c:pt idx="5">
                  <c:v>Awareness of accessibility</c:v>
                </c:pt>
                <c:pt idx="6">
                  <c:v>Building connections with participants</c:v>
                </c:pt>
                <c:pt idx="7">
                  <c:v>Preparation and planning</c:v>
                </c:pt>
                <c:pt idx="8">
                  <c:v>Disability awareness</c:v>
                </c:pt>
                <c:pt idx="9">
                  <c:v>Safeguarding</c:v>
                </c:pt>
                <c:pt idx="10">
                  <c:v>Coaching skills</c:v>
                </c:pt>
                <c:pt idx="11">
                  <c:v>Able to adapt to different needs and abilities</c:v>
                </c:pt>
                <c:pt idx="12">
                  <c:v>Communication</c:v>
                </c:pt>
              </c:strCache>
            </c:strRef>
          </c:cat>
          <c:val>
            <c:numRef>
              <c:f>Sheet1!$B$2:$B$14</c:f>
              <c:numCache>
                <c:formatCode>0%</c:formatCode>
                <c:ptCount val="13"/>
                <c:pt idx="0">
                  <c:v>0.32380952380952382</c:v>
                </c:pt>
                <c:pt idx="1">
                  <c:v>0.38095238095238093</c:v>
                </c:pt>
                <c:pt idx="2">
                  <c:v>0.44761904761904764</c:v>
                </c:pt>
                <c:pt idx="3">
                  <c:v>0.52380952380952384</c:v>
                </c:pt>
                <c:pt idx="4">
                  <c:v>0.6</c:v>
                </c:pt>
                <c:pt idx="5">
                  <c:v>0.62857142857142856</c:v>
                </c:pt>
                <c:pt idx="6">
                  <c:v>0.64761904761904765</c:v>
                </c:pt>
                <c:pt idx="7">
                  <c:v>0.69523809523809521</c:v>
                </c:pt>
                <c:pt idx="8">
                  <c:v>0.69523809523809521</c:v>
                </c:pt>
                <c:pt idx="9">
                  <c:v>0.72380952380952379</c:v>
                </c:pt>
                <c:pt idx="10">
                  <c:v>0.73333333333333328</c:v>
                </c:pt>
                <c:pt idx="11">
                  <c:v>0.77142857142857146</c:v>
                </c:pt>
                <c:pt idx="12">
                  <c:v>0.82857142857142863</c:v>
                </c:pt>
              </c:numCache>
            </c:numRef>
          </c:val>
          <c:extLst>
            <c:ext xmlns:c16="http://schemas.microsoft.com/office/drawing/2014/chart" uri="{C3380CC4-5D6E-409C-BE32-E72D297353CC}">
              <c16:uniqueId val="{00000004-3EAC-4C4B-811F-9A8E33A228F4}"/>
            </c:ext>
          </c:extLst>
        </c:ser>
        <c:dLbls>
          <c:showLegendKey val="0"/>
          <c:showVal val="0"/>
          <c:showCatName val="0"/>
          <c:showSerName val="0"/>
          <c:showPercent val="0"/>
          <c:showBubbleSize val="0"/>
        </c:dLbls>
        <c:gapWidth val="160"/>
        <c:axId val="257152848"/>
        <c:axId val="257155592"/>
      </c:barChart>
      <c:catAx>
        <c:axId val="25715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57155592"/>
        <c:crosses val="autoZero"/>
        <c:auto val="1"/>
        <c:lblAlgn val="ctr"/>
        <c:lblOffset val="100"/>
        <c:noMultiLvlLbl val="0"/>
      </c:catAx>
      <c:valAx>
        <c:axId val="257155592"/>
        <c:scaling>
          <c:orientation val="minMax"/>
          <c:max val="1"/>
          <c:min val="0"/>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57152848"/>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706378232472266"/>
          <c:y val="5.9139677676037096E-2"/>
          <c:w val="0.40951455224402455"/>
          <c:h val="0.91669037921983898"/>
        </c:manualLayout>
      </c:layout>
      <c:barChart>
        <c:barDir val="bar"/>
        <c:grouping val="clustered"/>
        <c:varyColors val="0"/>
        <c:ser>
          <c:idx val="0"/>
          <c:order val="0"/>
          <c:tx>
            <c:strRef>
              <c:f>Sheet1!$B$1</c:f>
              <c:strCache>
                <c:ptCount val="1"/>
                <c:pt idx="0">
                  <c:v>Series 1</c:v>
                </c:pt>
              </c:strCache>
            </c:strRef>
          </c:tx>
          <c:spPr>
            <a:solidFill>
              <a:srgbClr val="AE11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Fear of changing nature of a or sport</c:v>
                </c:pt>
                <c:pt idx="1">
                  <c:v>Lack of support from club leaders</c:v>
                </c:pt>
                <c:pt idx="2">
                  <c:v>Worry about impact on non-disabled participants</c:v>
                </c:pt>
                <c:pt idx="3">
                  <c:v>Lack of volunteers</c:v>
                </c:pt>
                <c:pt idx="4">
                  <c:v>Lack of equipment</c:v>
                </c:pt>
                <c:pt idx="5">
                  <c:v>Not knowing how to reach disabled people</c:v>
                </c:pt>
                <c:pt idx="6">
                  <c:v>Health and safety concerns</c:v>
                </c:pt>
                <c:pt idx="7">
                  <c:v>Fear of causing offence / saying the wrong thing</c:v>
                </c:pt>
                <c:pt idx="8">
                  <c:v>Lack of training for deliverers</c:v>
                </c:pt>
                <c:pt idx="9">
                  <c:v>Lack of confidence about adapting activity</c:v>
                </c:pt>
                <c:pt idx="10">
                  <c:v>Lack of funding</c:v>
                </c:pt>
                <c:pt idx="11">
                  <c:v>Lack of access to facilities</c:v>
                </c:pt>
                <c:pt idx="12">
                  <c:v>Lack of knowledge about adapting activity</c:v>
                </c:pt>
              </c:strCache>
            </c:strRef>
          </c:cat>
          <c:val>
            <c:numRef>
              <c:f>Sheet1!$B$2:$B$14</c:f>
              <c:numCache>
                <c:formatCode>0%</c:formatCode>
                <c:ptCount val="13"/>
                <c:pt idx="0">
                  <c:v>0.27835051546391754</c:v>
                </c:pt>
                <c:pt idx="1">
                  <c:v>0.30927835051546393</c:v>
                </c:pt>
                <c:pt idx="2">
                  <c:v>0.39175257731958762</c:v>
                </c:pt>
                <c:pt idx="3">
                  <c:v>0.41237113402061853</c:v>
                </c:pt>
                <c:pt idx="4">
                  <c:v>0.41237113402061853</c:v>
                </c:pt>
                <c:pt idx="5">
                  <c:v>0.42268041237113402</c:v>
                </c:pt>
                <c:pt idx="6">
                  <c:v>0.4329896907216495</c:v>
                </c:pt>
                <c:pt idx="7">
                  <c:v>0.49484536082474229</c:v>
                </c:pt>
                <c:pt idx="8">
                  <c:v>0.54639175257731953</c:v>
                </c:pt>
                <c:pt idx="9">
                  <c:v>0.5670103092783505</c:v>
                </c:pt>
                <c:pt idx="10">
                  <c:v>0.61855670103092786</c:v>
                </c:pt>
                <c:pt idx="11">
                  <c:v>0.62886597938144329</c:v>
                </c:pt>
                <c:pt idx="12">
                  <c:v>0.75257731958762886</c:v>
                </c:pt>
              </c:numCache>
            </c:numRef>
          </c:val>
          <c:extLst>
            <c:ext xmlns:c16="http://schemas.microsoft.com/office/drawing/2014/chart" uri="{C3380CC4-5D6E-409C-BE32-E72D297353CC}">
              <c16:uniqueId val="{00000000-A854-4AD1-83C2-5736AA9E80B7}"/>
            </c:ext>
          </c:extLst>
        </c:ser>
        <c:dLbls>
          <c:showLegendKey val="0"/>
          <c:showVal val="0"/>
          <c:showCatName val="0"/>
          <c:showSerName val="0"/>
          <c:showPercent val="0"/>
          <c:showBubbleSize val="0"/>
        </c:dLbls>
        <c:gapWidth val="160"/>
        <c:axId val="257152848"/>
        <c:axId val="257155592"/>
      </c:barChart>
      <c:catAx>
        <c:axId val="25715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57155592"/>
        <c:crosses val="autoZero"/>
        <c:auto val="1"/>
        <c:lblAlgn val="ctr"/>
        <c:lblOffset val="100"/>
        <c:noMultiLvlLbl val="0"/>
      </c:catAx>
      <c:valAx>
        <c:axId val="257155592"/>
        <c:scaling>
          <c:orientation val="minMax"/>
          <c:max val="1"/>
          <c:min val="0"/>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57152848"/>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706378232472266"/>
          <c:y val="5.9139677676037096E-2"/>
          <c:w val="0.40951455224402455"/>
          <c:h val="0.90749497692098835"/>
        </c:manualLayout>
      </c:layout>
      <c:barChart>
        <c:barDir val="bar"/>
        <c:grouping val="clustered"/>
        <c:varyColors val="0"/>
        <c:ser>
          <c:idx val="0"/>
          <c:order val="0"/>
          <c:tx>
            <c:strRef>
              <c:f>Sheet1!$B$1</c:f>
              <c:strCache>
                <c:ptCount val="1"/>
                <c:pt idx="0">
                  <c:v>Series 1</c:v>
                </c:pt>
              </c:strCache>
            </c:strRef>
          </c:tx>
          <c:spPr>
            <a:solidFill>
              <a:srgbClr val="AE11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Strengthening local communities</c:v>
                </c:pt>
                <c:pt idx="1">
                  <c:v>Affordable transport</c:v>
                </c:pt>
                <c:pt idx="2">
                  <c:v>Reducing inequalities in the community</c:v>
                </c:pt>
                <c:pt idx="3">
                  <c:v>More representation of disabled people in the workforce</c:v>
                </c:pt>
                <c:pt idx="4">
                  <c:v>Sustainable funding</c:v>
                </c:pt>
                <c:pt idx="5">
                  <c:v>More capacity and resources</c:v>
                </c:pt>
                <c:pt idx="6">
                  <c:v>Changing attitudes about disabled people</c:v>
                </c:pt>
                <c:pt idx="7">
                  <c:v>Accessible facilities and equipment</c:v>
                </c:pt>
              </c:strCache>
            </c:strRef>
          </c:cat>
          <c:val>
            <c:numRef>
              <c:f>Sheet1!$B$2:$B$9</c:f>
              <c:numCache>
                <c:formatCode>0%</c:formatCode>
                <c:ptCount val="8"/>
                <c:pt idx="0">
                  <c:v>0.37894736842105264</c:v>
                </c:pt>
                <c:pt idx="1">
                  <c:v>0.42105263157894735</c:v>
                </c:pt>
                <c:pt idx="2">
                  <c:v>0.43157894736842106</c:v>
                </c:pt>
                <c:pt idx="3">
                  <c:v>0.51578947368421058</c:v>
                </c:pt>
                <c:pt idx="4">
                  <c:v>0.57894736842105265</c:v>
                </c:pt>
                <c:pt idx="5">
                  <c:v>0.64210526315789473</c:v>
                </c:pt>
                <c:pt idx="6">
                  <c:v>0.64210526315789473</c:v>
                </c:pt>
                <c:pt idx="7">
                  <c:v>0.76842105263157889</c:v>
                </c:pt>
              </c:numCache>
            </c:numRef>
          </c:val>
          <c:extLst>
            <c:ext xmlns:c16="http://schemas.microsoft.com/office/drawing/2014/chart" uri="{C3380CC4-5D6E-409C-BE32-E72D297353CC}">
              <c16:uniqueId val="{00000000-2B65-481F-AB1C-C68C401475DA}"/>
            </c:ext>
          </c:extLst>
        </c:ser>
        <c:dLbls>
          <c:showLegendKey val="0"/>
          <c:showVal val="0"/>
          <c:showCatName val="0"/>
          <c:showSerName val="0"/>
          <c:showPercent val="0"/>
          <c:showBubbleSize val="0"/>
        </c:dLbls>
        <c:gapWidth val="160"/>
        <c:axId val="257152848"/>
        <c:axId val="257155592"/>
      </c:barChart>
      <c:catAx>
        <c:axId val="25715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57155592"/>
        <c:crosses val="autoZero"/>
        <c:auto val="1"/>
        <c:lblAlgn val="ctr"/>
        <c:lblOffset val="100"/>
        <c:noMultiLvlLbl val="0"/>
      </c:catAx>
      <c:valAx>
        <c:axId val="257155592"/>
        <c:scaling>
          <c:orientation val="minMax"/>
          <c:max val="1"/>
          <c:min val="0"/>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57152848"/>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45632228919879"/>
          <c:y val="5.9139677676037096E-2"/>
          <c:w val="0.47612201227954848"/>
          <c:h val="0.90025676138308797"/>
        </c:manualLayout>
      </c:layout>
      <c:barChart>
        <c:barDir val="bar"/>
        <c:grouping val="clustered"/>
        <c:varyColors val="0"/>
        <c:ser>
          <c:idx val="0"/>
          <c:order val="0"/>
          <c:tx>
            <c:strRef>
              <c:f>Sheet1!$B$1</c:f>
              <c:strCache>
                <c:ptCount val="1"/>
                <c:pt idx="0">
                  <c:v>Series 1</c:v>
                </c:pt>
              </c:strCache>
            </c:strRef>
          </c:tx>
          <c:spPr>
            <a:solidFill>
              <a:srgbClr val="AE1160"/>
            </a:solidFill>
            <a:ln>
              <a:noFill/>
            </a:ln>
            <a:effectLst/>
          </c:spPr>
          <c:invertIfNegative val="0"/>
          <c:dPt>
            <c:idx val="0"/>
            <c:invertIfNegative val="0"/>
            <c:bubble3D val="0"/>
            <c:spPr>
              <a:solidFill>
                <a:srgbClr val="AE1160"/>
              </a:solidFill>
              <a:ln>
                <a:noFill/>
              </a:ln>
              <a:effectLst/>
            </c:spPr>
            <c:extLst>
              <c:ext xmlns:c16="http://schemas.microsoft.com/office/drawing/2014/chart" uri="{C3380CC4-5D6E-409C-BE32-E72D297353CC}">
                <c16:uniqueId val="{00000001-17D2-4A48-877B-66B148F2B4B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Inaccessible timings of sessions and courses</c:v>
                </c:pt>
                <c:pt idx="1">
                  <c:v>The recruitment and hiring process</c:v>
                </c:pt>
                <c:pt idx="2">
                  <c:v>Communication barriers</c:v>
                </c:pt>
                <c:pt idx="3">
                  <c:v>Negative perceptions and attitudes</c:v>
                </c:pt>
                <c:pt idx="4">
                  <c:v>Lack of experience</c:v>
                </c:pt>
                <c:pt idx="5">
                  <c:v>Finances / lack of money</c:v>
                </c:pt>
                <c:pt idx="6">
                  <c:v>Lack of confidence</c:v>
                </c:pt>
                <c:pt idx="7">
                  <c:v>Lack of support workers, personal assistants</c:v>
                </c:pt>
                <c:pt idx="8">
                  <c:v>Transport and travel</c:v>
                </c:pt>
                <c:pt idx="9">
                  <c:v>Inaccessible venues and facilities</c:v>
                </c:pt>
                <c:pt idx="10">
                  <c:v>Physical access barriers</c:v>
                </c:pt>
              </c:strCache>
            </c:strRef>
          </c:cat>
          <c:val>
            <c:numRef>
              <c:f>Sheet1!$B$2:$B$12</c:f>
              <c:numCache>
                <c:formatCode>0%</c:formatCode>
                <c:ptCount val="11"/>
                <c:pt idx="0">
                  <c:v>0.24731182795698925</c:v>
                </c:pt>
                <c:pt idx="1">
                  <c:v>0.26881720430107525</c:v>
                </c:pt>
                <c:pt idx="2">
                  <c:v>0.31182795698924731</c:v>
                </c:pt>
                <c:pt idx="3">
                  <c:v>0.39784946236559138</c:v>
                </c:pt>
                <c:pt idx="4">
                  <c:v>0.39784946236559138</c:v>
                </c:pt>
                <c:pt idx="5">
                  <c:v>0.41935483870967744</c:v>
                </c:pt>
                <c:pt idx="6">
                  <c:v>0.4946236559139785</c:v>
                </c:pt>
                <c:pt idx="7">
                  <c:v>0.5053763440860215</c:v>
                </c:pt>
                <c:pt idx="8">
                  <c:v>0.5161290322580645</c:v>
                </c:pt>
                <c:pt idx="9">
                  <c:v>0.58064516129032262</c:v>
                </c:pt>
                <c:pt idx="10">
                  <c:v>0.62365591397849462</c:v>
                </c:pt>
              </c:numCache>
            </c:numRef>
          </c:val>
          <c:extLst>
            <c:ext xmlns:c16="http://schemas.microsoft.com/office/drawing/2014/chart" uri="{C3380CC4-5D6E-409C-BE32-E72D297353CC}">
              <c16:uniqueId val="{00000002-17D2-4A48-877B-66B148F2B4B0}"/>
            </c:ext>
          </c:extLst>
        </c:ser>
        <c:dLbls>
          <c:showLegendKey val="0"/>
          <c:showVal val="0"/>
          <c:showCatName val="0"/>
          <c:showSerName val="0"/>
          <c:showPercent val="0"/>
          <c:showBubbleSize val="0"/>
        </c:dLbls>
        <c:gapWidth val="160"/>
        <c:axId val="257152848"/>
        <c:axId val="257155592"/>
      </c:barChart>
      <c:catAx>
        <c:axId val="25715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57155592"/>
        <c:crosses val="autoZero"/>
        <c:auto val="1"/>
        <c:lblAlgn val="ctr"/>
        <c:lblOffset val="100"/>
        <c:noMultiLvlLbl val="0"/>
      </c:catAx>
      <c:valAx>
        <c:axId val="257155592"/>
        <c:scaling>
          <c:orientation val="minMax"/>
          <c:max val="1"/>
          <c:min val="0"/>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57152848"/>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B37C4A6AB924986CCA2A2314BE98B" ma:contentTypeVersion="17" ma:contentTypeDescription="Create a new document." ma:contentTypeScope="" ma:versionID="b9ceaaf20596bba5835bd2dd14830aa0">
  <xsd:schema xmlns:xsd="http://www.w3.org/2001/XMLSchema" xmlns:xs="http://www.w3.org/2001/XMLSchema" xmlns:p="http://schemas.microsoft.com/office/2006/metadata/properties" xmlns:ns2="721a854f-a78b-4a78-9a7d-c96ffcf73718" xmlns:ns3="b8ac1fc6-bac6-4ad9-a8bc-eade779ed8d1" targetNamespace="http://schemas.microsoft.com/office/2006/metadata/properties" ma:root="true" ma:fieldsID="8e0056b9beea61a379e2ae1168c81787" ns2:_="" ns3:_="">
    <xsd:import namespace="721a854f-a78b-4a78-9a7d-c96ffcf73718"/>
    <xsd:import namespace="b8ac1fc6-bac6-4ad9-a8bc-eade779ed8d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a854f-a78b-4a78-9a7d-c96ffcf7371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9f8d1a3-0aa9-4bb4-9c3c-0157f9e03bc2}" ma:internalName="TaxCatchAll" ma:showField="CatchAllData" ma:web="721a854f-a78b-4a78-9a7d-c96ffcf737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ac1fc6-bac6-4ad9-a8bc-eade779ed8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0517b26-c489-4d71-af80-9116d60261e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721a854f-a78b-4a78-9a7d-c96ffcf73718">EN4XD2R24SMF-856657170-535393</_dlc_DocId>
    <lcf76f155ced4ddcb4097134ff3c332f xmlns="b8ac1fc6-bac6-4ad9-a8bc-eade779ed8d1">
      <Terms xmlns="http://schemas.microsoft.com/office/infopath/2007/PartnerControls"/>
    </lcf76f155ced4ddcb4097134ff3c332f>
    <TaxCatchAll xmlns="721a854f-a78b-4a78-9a7d-c96ffcf73718" xsi:nil="true"/>
    <_dlc_DocIdUrl xmlns="721a854f-a78b-4a78-9a7d-c96ffcf73718">
      <Url>https://efds350.sharepoint.com/sites/ActivityAlliancePlatform/_layouts/15/DocIdRedir.aspx?ID=EN4XD2R24SMF-856657170-535393</Url>
      <Description>EN4XD2R24SMF-856657170-535393</Description>
    </_dlc_DocIdUrl>
    <SharedWithUsers xmlns="721a854f-a78b-4a78-9a7d-c96ffcf73718">
      <UserInfo>
        <DisplayName/>
        <AccountId xsi:nil="true"/>
        <AccountType/>
      </UserInfo>
    </SharedWithUsers>
    <MediaLengthInSeconds xmlns="b8ac1fc6-bac6-4ad9-a8bc-eade779ed8d1" xsi:nil="true"/>
  </documentManagement>
</p:properties>
</file>

<file path=customXml/itemProps1.xml><?xml version="1.0" encoding="utf-8"?>
<ds:datastoreItem xmlns:ds="http://schemas.openxmlformats.org/officeDocument/2006/customXml" ds:itemID="{4FE201F3-22E1-406B-97B7-12CDEBA32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a854f-a78b-4a78-9a7d-c96ffcf73718"/>
    <ds:schemaRef ds:uri="b8ac1fc6-bac6-4ad9-a8bc-eade779ed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715154-E44D-4251-A35D-1EEE87A3D9B9}">
  <ds:schemaRefs>
    <ds:schemaRef ds:uri="http://schemas.openxmlformats.org/officeDocument/2006/bibliography"/>
  </ds:schemaRefs>
</ds:datastoreItem>
</file>

<file path=customXml/itemProps3.xml><?xml version="1.0" encoding="utf-8"?>
<ds:datastoreItem xmlns:ds="http://schemas.openxmlformats.org/officeDocument/2006/customXml" ds:itemID="{3759D32E-8FD7-44A8-8190-B31ACC811A3B}">
  <ds:schemaRefs>
    <ds:schemaRef ds:uri="http://schemas.microsoft.com/sharepoint/v3/contenttype/forms"/>
  </ds:schemaRefs>
</ds:datastoreItem>
</file>

<file path=customXml/itemProps4.xml><?xml version="1.0" encoding="utf-8"?>
<ds:datastoreItem xmlns:ds="http://schemas.openxmlformats.org/officeDocument/2006/customXml" ds:itemID="{1034686E-5EB8-407D-8CE4-B55AD4F4ABB9}">
  <ds:schemaRefs>
    <ds:schemaRef ds:uri="http://schemas.microsoft.com/sharepoint/events"/>
  </ds:schemaRefs>
</ds:datastoreItem>
</file>

<file path=customXml/itemProps5.xml><?xml version="1.0" encoding="utf-8"?>
<ds:datastoreItem xmlns:ds="http://schemas.openxmlformats.org/officeDocument/2006/customXml" ds:itemID="{AF00E094-988A-4766-B946-D2E0AC99A1F5}">
  <ds:schemaRefs>
    <ds:schemaRef ds:uri="http://schemas.microsoft.com/office/2006/metadata/properties"/>
    <ds:schemaRef ds:uri="http://schemas.microsoft.com/office/infopath/2007/PartnerControls"/>
    <ds:schemaRef ds:uri="721a854f-a78b-4a78-9a7d-c96ffcf73718"/>
    <ds:schemaRef ds:uri="b8ac1fc6-bac6-4ad9-a8bc-eade779ed8d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8603</Words>
  <Characters>49043</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O'Brien</dc:creator>
  <cp:keywords/>
  <dc:description/>
  <cp:lastModifiedBy>Jessica Flavell</cp:lastModifiedBy>
  <cp:revision>3</cp:revision>
  <dcterms:created xsi:type="dcterms:W3CDTF">2023-02-17T11:46:00Z</dcterms:created>
  <dcterms:modified xsi:type="dcterms:W3CDTF">2023-02-20T10:58:00Z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0x0101005CBB37C4A6AB924986CCA2A2314BE98B</vt:lpwstr>
  </property>
  <property fmtid="{D5CDD505-2E9C-101B-9397-08002B2CF9AE}" pid="3" name="_dlc_DocIdItemGuid">
    <vt:lpwstr>3144ec6c-e151-4402-a9f4-56ddec1533f6</vt:lpwstr>
  </property>
  <property fmtid="{D5CDD505-2E9C-101B-9397-08002B2CF9AE}" pid="4" name="MediaServiceImageTags">
    <vt:lpwstr/>
  </property>
  <property fmtid="{D5CDD505-2E9C-101B-9397-08002B2CF9AE}" pid="5" name="Order">
    <vt:r8>3525900</vt:r8>
  </property>
  <property fmtid="{D5CDD505-2E9C-101B-9397-08002B2CF9AE}" pid="6" name="TriggerFlowInfo">
    <vt:lpwstr/>
  </property>
  <property fmtid="{D5CDD505-2E9C-101B-9397-08002B2CF9AE}" pid="7" name="ComplianceAssetId">
    <vt:lpwstr/>
  </property>
  <property fmtid="{D5CDD505-2E9C-101B-9397-08002B2CF9AE}" pid="8" name="_ExtendedDescription">
    <vt:lpwstr/>
  </property>
</Properties>
</file>